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6A15E" w14:textId="5E917498"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haubenöffnende </w:t>
      </w:r>
      <w:r w:rsidRPr="00174759">
        <w:rPr>
          <w:rFonts w:ascii="Arial" w:hAnsi="Arial" w:cs="Arial"/>
          <w:b/>
          <w:bCs/>
          <w:sz w:val="32"/>
          <w:szCs w:val="32"/>
          <w:lang w:val="de-DE"/>
        </w:rPr>
        <w:t xml:space="preserve">Geschirrspülmaschine </w:t>
      </w:r>
      <w:r w:rsidR="0034038C" w:rsidRPr="00174759">
        <w:rPr>
          <w:rFonts w:ascii="Arial" w:hAnsi="Arial" w:cs="Arial"/>
          <w:b/>
          <w:bCs/>
          <w:sz w:val="32"/>
          <w:szCs w:val="32"/>
          <w:lang w:val="de-DE"/>
        </w:rPr>
        <w:t>mit eine</w:t>
      </w:r>
      <w:r w:rsidR="0034038C">
        <w:rPr>
          <w:rFonts w:ascii="Arial" w:hAnsi="Arial" w:cs="Arial"/>
          <w:b/>
          <w:bCs/>
          <w:sz w:val="32"/>
          <w:szCs w:val="32"/>
          <w:lang w:val="de-DE"/>
        </w:rPr>
        <w:t>r integrierten Abluftwärmerückgewinnung</w:t>
      </w:r>
      <w:r w:rsidR="00902EB7">
        <w:rPr>
          <w:rFonts w:ascii="Arial" w:hAnsi="Arial" w:cs="Arial"/>
          <w:b/>
          <w:bCs/>
          <w:sz w:val="32"/>
          <w:szCs w:val="32"/>
          <w:lang w:val="de-DE"/>
        </w:rPr>
        <w:t xml:space="preserve"> in einem</w:t>
      </w:r>
    </w:p>
    <w:p w14:paraId="60ABACAC" w14:textId="3D2E468E"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Korbmaß 500 x </w:t>
      </w:r>
      <w:r w:rsidR="00365B4A">
        <w:rPr>
          <w:rFonts w:ascii="Arial" w:hAnsi="Arial" w:cs="Arial"/>
          <w:b/>
          <w:bCs/>
          <w:sz w:val="32"/>
          <w:szCs w:val="32"/>
          <w:lang w:val="de-DE"/>
        </w:rPr>
        <w:t>6</w:t>
      </w:r>
      <w:r w:rsidRPr="00174759">
        <w:rPr>
          <w:rFonts w:ascii="Arial" w:hAnsi="Arial" w:cs="Arial"/>
          <w:b/>
          <w:bCs/>
          <w:sz w:val="32"/>
          <w:szCs w:val="32"/>
          <w:lang w:val="de-DE"/>
        </w:rPr>
        <w:t>00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4AFC4B10" w:rsidR="00174759" w:rsidRDefault="00174759" w:rsidP="004B7A7D">
      <w:pPr>
        <w:pStyle w:val="KeinLeerraum"/>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freistehende haubenöffnende Geschirrspülmaschine</w:t>
      </w:r>
    </w:p>
    <w:p w14:paraId="4BD8840C" w14:textId="77777777" w:rsidR="004B7A7D" w:rsidRPr="00174759" w:rsidRDefault="004B7A7D" w:rsidP="004B7A7D">
      <w:pPr>
        <w:pStyle w:val="KeinLeerraum"/>
        <w:ind w:left="4245" w:hanging="4245"/>
        <w:rPr>
          <w:rFonts w:ascii="Arial" w:hAnsi="Arial" w:cs="Arial"/>
          <w:lang w:val="de-DE"/>
        </w:rPr>
      </w:pPr>
    </w:p>
    <w:p w14:paraId="4FA1AFDF" w14:textId="15E93F00" w:rsidR="00174759" w:rsidRPr="00174759" w:rsidRDefault="00174759" w:rsidP="004B7A7D">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13353B0C" w14:textId="77777777" w:rsidR="0034038C" w:rsidRDefault="00174759" w:rsidP="0034038C">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0034038C" w:rsidRPr="00174759">
        <w:rPr>
          <w:rFonts w:ascii="Arial" w:hAnsi="Arial" w:cs="Arial"/>
          <w:lang w:val="de-DE"/>
        </w:rPr>
        <w:tab/>
      </w:r>
      <w:r w:rsidR="0034038C">
        <w:rPr>
          <w:rFonts w:ascii="Arial" w:hAnsi="Arial" w:cs="Arial"/>
          <w:lang w:val="de-DE"/>
        </w:rPr>
        <w:t>42</w:t>
      </w:r>
      <w:r w:rsidR="0034038C" w:rsidRPr="00174759">
        <w:rPr>
          <w:rFonts w:ascii="Arial" w:hAnsi="Arial" w:cs="Arial"/>
          <w:lang w:val="de-DE"/>
        </w:rPr>
        <w:t xml:space="preserve"> Körbe/h oder 1</w:t>
      </w:r>
      <w:r w:rsidR="0034038C">
        <w:rPr>
          <w:rFonts w:ascii="Arial" w:hAnsi="Arial" w:cs="Arial"/>
          <w:lang w:val="de-DE"/>
        </w:rPr>
        <w:t>050</w:t>
      </w:r>
      <w:r w:rsidR="0034038C" w:rsidRPr="00174759">
        <w:rPr>
          <w:rFonts w:ascii="Arial" w:hAnsi="Arial" w:cs="Arial"/>
          <w:lang w:val="de-DE"/>
        </w:rPr>
        <w:t xml:space="preserve"> Gläser/h </w:t>
      </w:r>
    </w:p>
    <w:p w14:paraId="7C2707C8" w14:textId="77777777" w:rsidR="0034038C" w:rsidRPr="00174759" w:rsidRDefault="0034038C" w:rsidP="0034038C">
      <w:pPr>
        <w:pStyle w:val="KeinLeerraum"/>
        <w:ind w:left="4245"/>
        <w:rPr>
          <w:rFonts w:ascii="Arial" w:hAnsi="Arial" w:cs="Arial"/>
          <w:lang w:val="de-DE"/>
        </w:rPr>
      </w:pPr>
      <w:r>
        <w:rPr>
          <w:rFonts w:ascii="Arial" w:hAnsi="Arial" w:cs="Arial"/>
          <w:lang w:val="de-DE"/>
        </w:rPr>
        <w:t>/</w:t>
      </w:r>
      <w:r w:rsidRPr="00174759">
        <w:rPr>
          <w:rFonts w:ascii="Arial" w:hAnsi="Arial" w:cs="Arial"/>
          <w:lang w:val="de-DE"/>
        </w:rPr>
        <w:t xml:space="preserve"> </w:t>
      </w:r>
      <w:r>
        <w:rPr>
          <w:rFonts w:ascii="Arial" w:hAnsi="Arial" w:cs="Arial"/>
          <w:lang w:val="de-DE"/>
        </w:rPr>
        <w:t>756</w:t>
      </w:r>
      <w:r w:rsidRPr="00174759">
        <w:rPr>
          <w:rFonts w:ascii="Arial" w:hAnsi="Arial" w:cs="Arial"/>
          <w:lang w:val="de-DE"/>
        </w:rPr>
        <w:t xml:space="preserve"> Teller/h</w:t>
      </w:r>
    </w:p>
    <w:p w14:paraId="475D0533" w14:textId="00628E5A" w:rsidR="00174759" w:rsidRPr="00174759" w:rsidRDefault="00174759" w:rsidP="0034038C">
      <w:pPr>
        <w:pStyle w:val="KeinLeerraum"/>
        <w:ind w:left="4245" w:hanging="4245"/>
        <w:rPr>
          <w:rFonts w:ascii="Arial" w:hAnsi="Arial" w:cs="Arial"/>
          <w:lang w:val="de-DE"/>
        </w:rPr>
      </w:pPr>
    </w:p>
    <w:p w14:paraId="4D39C360" w14:textId="5A30492C" w:rsidR="00174759" w:rsidRPr="00174759" w:rsidRDefault="00174759" w:rsidP="00174759">
      <w:pPr>
        <w:pStyle w:val="KeinLeerraum"/>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500 x </w:t>
      </w:r>
      <w:r w:rsidR="0034038C">
        <w:rPr>
          <w:rFonts w:ascii="Arial" w:hAnsi="Arial" w:cs="Arial"/>
          <w:lang w:val="de-DE"/>
        </w:rPr>
        <w:t>6</w:t>
      </w:r>
      <w:r w:rsidRPr="00174759">
        <w:rPr>
          <w:rFonts w:ascii="Arial" w:hAnsi="Arial" w:cs="Arial"/>
          <w:lang w:val="de-DE"/>
        </w:rPr>
        <w:t>00 mm</w:t>
      </w:r>
    </w:p>
    <w:p w14:paraId="3C0928C5" w14:textId="0AF37A4F"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4B7A7D">
        <w:rPr>
          <w:rFonts w:ascii="Arial" w:hAnsi="Arial" w:cs="Arial"/>
          <w:lang w:val="de-DE"/>
        </w:rPr>
        <w:t>465</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4961ABC5"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365B4A">
        <w:rPr>
          <w:rFonts w:ascii="Arial" w:hAnsi="Arial" w:cs="Arial"/>
          <w:lang w:val="de-DE"/>
        </w:rPr>
        <w:t>1.500</w:t>
      </w:r>
      <w:r w:rsidR="000E048E">
        <w:rPr>
          <w:rFonts w:ascii="Arial" w:hAnsi="Arial" w:cs="Arial"/>
          <w:lang w:val="de-DE"/>
        </w:rPr>
        <w:t xml:space="preserve"> Watt an Leistung verfügen und damit aber die gleiche Spülleistung erzeugen wie eine herkömmliche Waschpumpe mit ca. </w:t>
      </w:r>
      <w:r w:rsidR="00365B4A">
        <w:rPr>
          <w:rFonts w:ascii="Arial" w:hAnsi="Arial" w:cs="Arial"/>
          <w:lang w:val="de-DE"/>
        </w:rPr>
        <w:t>2.000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Die Tank- und Boilerheizung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Boilerheizung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Boilertemperatur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Energiesparmodus der Boilerheizung</w:t>
      </w:r>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Boilerheizung verfügen, dieser </w:t>
      </w:r>
      <w:r w:rsidR="0030700C">
        <w:rPr>
          <w:rFonts w:ascii="Arial" w:hAnsi="Arial" w:cs="Arial"/>
          <w:lang w:val="de-DE"/>
        </w:rPr>
        <w:t xml:space="preserve">heizt </w:t>
      </w:r>
      <w:r>
        <w:rPr>
          <w:rFonts w:ascii="Arial" w:hAnsi="Arial" w:cs="Arial"/>
          <w:lang w:val="de-DE"/>
        </w:rPr>
        <w:t>die Maschine nicht wieder auf die voreingestellte Boilertemperatur</w:t>
      </w:r>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Boilertemperatur bis zum einsetzen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433FD5CD" w:rsidR="00B220FB" w:rsidRDefault="00B220FB" w:rsidP="00174759">
      <w:pPr>
        <w:pStyle w:val="KeinLeerraum"/>
        <w:rPr>
          <w:rFonts w:ascii="Arial" w:hAnsi="Arial" w:cs="Arial"/>
          <w:lang w:val="de-DE"/>
        </w:rPr>
      </w:pPr>
      <w:r>
        <w:rPr>
          <w:rFonts w:ascii="Arial" w:hAnsi="Arial" w:cs="Arial"/>
          <w:lang w:val="de-DE"/>
        </w:rPr>
        <w:t>Die Gewerbespülmaschine muss über ein effektives Filtersystem bestehend aus 3 Filtern zur permanenten Reinigung der Waschlauge verfügen.</w:t>
      </w:r>
      <w:r w:rsidR="00AB1ED2">
        <w:rPr>
          <w:rFonts w:ascii="Arial" w:hAnsi="Arial" w:cs="Arial"/>
          <w:lang w:val="de-DE"/>
        </w:rPr>
        <w:t xml:space="preserve"> Die 3 Filter müssen aufeinander abgestimmt sein und </w:t>
      </w:r>
      <w:r w:rsidR="00F65412">
        <w:rPr>
          <w:rFonts w:ascii="Arial" w:hAnsi="Arial" w:cs="Arial"/>
          <w:lang w:val="de-DE"/>
        </w:rPr>
        <w:t xml:space="preserve">bei der Feinfiltration </w:t>
      </w:r>
      <w:r w:rsidR="00AB1ED2">
        <w:rPr>
          <w:rFonts w:ascii="Arial" w:hAnsi="Arial" w:cs="Arial"/>
          <w:lang w:val="de-DE"/>
        </w:rPr>
        <w:t>eine Maschengröße von max. 0,8 mm</w:t>
      </w:r>
      <w:r w:rsidR="00F65412">
        <w:rPr>
          <w:rFonts w:ascii="Arial" w:hAnsi="Arial" w:cs="Arial"/>
          <w:lang w:val="de-DE"/>
        </w:rPr>
        <w:t xml:space="preserve"> erreichen. Es muss eine Pumpfunktion fest in der Maschine installiert sein, die die Aufgabe hat den Feinfilter nach jedem Spülgang automatisch freizuspülen. Dieses Laugenfiltersystem muss so effizient sein, dass die Waschlaugenwechsel-Intervalle deutlich verringert werden und damit eine resultierende Einsparung an Verbrauch von Reiniger und Klarspülmittel mit sich zieht. Die 2 ineinandergreifenden Feinfilter aus Edelstahl müssen sich vor der Pumpe befinden um damit zusätzlich vor Verschleiß und Defekten an der Pumpe vorzubeugen. Diese Feinfilter werden durch einen 3</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Dieser vollflächige Tankfilter muss 2-teilig aus Edelstahl (CrNi 18/10) mit fest integrierten Griffmulden vorhanden sein. Die Filter innerhalb der Gewerbespülmaschine müssen zur Reinigung eine einfache Entnahme gewährleisten, sowie das elektronische Display einen Bedienerhinweis wiedergeben muss.</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CC40022" w14:textId="77777777" w:rsidR="003324AC" w:rsidRDefault="003324AC"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t>Wascharme</w:t>
      </w:r>
    </w:p>
    <w:p w14:paraId="226E1E5E" w14:textId="62E1D714" w:rsidR="0098712F" w:rsidRDefault="00294D87" w:rsidP="00174759">
      <w:pPr>
        <w:pStyle w:val="KeinLeerraum"/>
        <w:rPr>
          <w:rFonts w:ascii="Arial" w:hAnsi="Arial" w:cs="Arial"/>
          <w:lang w:val="de-DE"/>
        </w:rPr>
      </w:pPr>
      <w:r>
        <w:rPr>
          <w:rFonts w:ascii="Arial" w:hAnsi="Arial" w:cs="Arial"/>
          <w:lang w:val="de-DE"/>
        </w:rPr>
        <w:t xml:space="preserve">Der Wascharm muss eine Kombination aus einem Wasch – und Nachspülarm sein. Die einzelnen Wasch – uns Nachspüldüsen müssen auf dem Wascharm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Die Nachspüldüsen auf dem Kombi Wascharm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Wascharm muss eine einfache Entnahme zur Reinigung gewährleisten können, dies wird durch einen Click-Verschluss der mittig auf dem Wascharm sitzt erreicht. </w:t>
      </w:r>
      <w:r>
        <w:rPr>
          <w:rFonts w:ascii="Arial" w:hAnsi="Arial" w:cs="Arial"/>
          <w:lang w:val="de-DE"/>
        </w:rPr>
        <w:t xml:space="preserve">Die Gewerbespülmaschine muss jeweils über einen Kombi Wascharm für oben und unten verfügen. </w:t>
      </w:r>
      <w:r w:rsidR="003324AC">
        <w:rPr>
          <w:rFonts w:ascii="Arial" w:hAnsi="Arial" w:cs="Arial"/>
          <w:lang w:val="de-DE"/>
        </w:rPr>
        <w:t xml:space="preserve">Der Wascharm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A629C3C" w14:textId="54105900" w:rsidR="001F679B" w:rsidRDefault="001F679B" w:rsidP="00174759">
      <w:pPr>
        <w:pStyle w:val="KeinLeerraum"/>
        <w:rPr>
          <w:rFonts w:ascii="Arial" w:hAnsi="Arial" w:cs="Arial"/>
          <w:lang w:val="de-DE"/>
        </w:rPr>
      </w:pPr>
    </w:p>
    <w:p w14:paraId="12333F7A" w14:textId="062391A1" w:rsidR="001F679B" w:rsidRDefault="001F679B" w:rsidP="00174759">
      <w:pPr>
        <w:pStyle w:val="KeinLeerraum"/>
        <w:rPr>
          <w:rFonts w:ascii="Arial" w:hAnsi="Arial" w:cs="Arial"/>
          <w:b/>
          <w:bCs/>
          <w:lang w:val="de-DE"/>
        </w:rPr>
      </w:pPr>
      <w:r w:rsidRPr="001F679B">
        <w:rPr>
          <w:rFonts w:ascii="Arial" w:hAnsi="Arial" w:cs="Arial"/>
          <w:b/>
          <w:bCs/>
          <w:lang w:val="de-DE"/>
        </w:rPr>
        <w:t>Nachspülsystem</w:t>
      </w:r>
    </w:p>
    <w:p w14:paraId="1D968D41" w14:textId="27E3993D" w:rsidR="001F679B" w:rsidRDefault="001F679B" w:rsidP="00174759">
      <w:pPr>
        <w:pStyle w:val="KeinLeerraum"/>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nach WRAS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606A8107" w14:textId="25EF89FB" w:rsidR="00501996" w:rsidRDefault="00501996" w:rsidP="00174759">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w:t>
      </w:r>
      <w:r w:rsidR="009A5BAD">
        <w:rPr>
          <w:rFonts w:ascii="Arial" w:hAnsi="Arial" w:cs="Arial"/>
          <w:lang w:val="de-DE"/>
        </w:rPr>
        <w:t xml:space="preserve">2.500 </w:t>
      </w:r>
      <w:r>
        <w:rPr>
          <w:rFonts w:ascii="Arial" w:hAnsi="Arial" w:cs="Arial"/>
          <w:lang w:val="de-DE"/>
        </w:rPr>
        <w:t xml:space="preserve">mm in Kombination mit jeweils einer Sauglanze mit Füllstandssensor im Lieferumfang enthalten sein. Die im Lieferumfang enthaltenen Sauglanzen mit Füllstandssensor haben die Aufgabe die Kanister vollständig zu schließen um die peristaltischen Dosieranlagen vor Schmutzpartikel zu schützen. Zusätzlich muss über die elektronische Steuerung der Gewerbespülmaschine die Einstellung in </w:t>
      </w:r>
      <w:r w:rsidR="00EF0AD6">
        <w:rPr>
          <w:rFonts w:ascii="Arial" w:hAnsi="Arial" w:cs="Arial"/>
          <w:lang w:val="de-DE"/>
        </w:rPr>
        <w:t>Gramm</w:t>
      </w:r>
      <w:r>
        <w:rPr>
          <w:rFonts w:ascii="Arial" w:hAnsi="Arial" w:cs="Arial"/>
          <w:lang w:val="de-DE"/>
        </w:rPr>
        <w:t xml:space="preserve"> pro Liter eingestellt werden können. Das elektronische </w:t>
      </w:r>
      <w:r w:rsidR="00EF0AD6">
        <w:rPr>
          <w:rFonts w:ascii="Arial" w:hAnsi="Arial" w:cs="Arial"/>
          <w:lang w:val="de-DE"/>
        </w:rPr>
        <w:t>LCD-Display</w:t>
      </w:r>
      <w:r>
        <w:rPr>
          <w:rFonts w:ascii="Arial" w:hAnsi="Arial" w:cs="Arial"/>
          <w:lang w:val="de-DE"/>
        </w:rPr>
        <w:t xml:space="preserve"> der Maschine muss dem Bediener den Hinweis vermitteln, wann der Kanister für Reiniger oder Klarspülmittel ausgetauscht oder aufgefüllt werden muss. </w:t>
      </w:r>
    </w:p>
    <w:p w14:paraId="76E53E7E" w14:textId="17187578" w:rsidR="00EF0AD6" w:rsidRDefault="00EF0AD6" w:rsidP="00174759">
      <w:pPr>
        <w:pStyle w:val="KeinLeerraum"/>
        <w:rPr>
          <w:rFonts w:ascii="Arial" w:hAnsi="Arial" w:cs="Arial"/>
          <w:lang w:val="de-DE"/>
        </w:rPr>
      </w:pPr>
    </w:p>
    <w:p w14:paraId="205F3FBB" w14:textId="011CB930" w:rsidR="00EF0AD6" w:rsidRDefault="00EF0AD6" w:rsidP="00174759">
      <w:pPr>
        <w:pStyle w:val="KeinLeerraum"/>
        <w:rPr>
          <w:rFonts w:ascii="Arial" w:hAnsi="Arial" w:cs="Arial"/>
          <w:lang w:val="de-DE"/>
        </w:rPr>
      </w:pPr>
    </w:p>
    <w:p w14:paraId="45F90828" w14:textId="7DBAB654" w:rsidR="00EF0AD6" w:rsidRDefault="00EF0AD6" w:rsidP="00174759">
      <w:pPr>
        <w:pStyle w:val="KeinLeerraum"/>
        <w:rPr>
          <w:rFonts w:ascii="Arial" w:hAnsi="Arial" w:cs="Arial"/>
          <w:lang w:val="de-DE"/>
        </w:rPr>
      </w:pPr>
    </w:p>
    <w:p w14:paraId="7EF1AAF9" w14:textId="18391968" w:rsidR="00EF0AD6" w:rsidRDefault="00EF0AD6" w:rsidP="00174759">
      <w:pPr>
        <w:pStyle w:val="KeinLeerraum"/>
        <w:rPr>
          <w:rFonts w:ascii="Arial" w:hAnsi="Arial" w:cs="Arial"/>
          <w:lang w:val="de-DE"/>
        </w:rPr>
      </w:pPr>
    </w:p>
    <w:p w14:paraId="61906380" w14:textId="7B461298" w:rsidR="00EF0AD6" w:rsidRDefault="00EF0AD6" w:rsidP="00174759">
      <w:pPr>
        <w:pStyle w:val="KeinLeerraum"/>
        <w:rPr>
          <w:rFonts w:ascii="Arial" w:hAnsi="Arial" w:cs="Arial"/>
          <w:lang w:val="de-DE"/>
        </w:rPr>
      </w:pPr>
    </w:p>
    <w:p w14:paraId="3AC4B7B5" w14:textId="77777777" w:rsidR="00EF0AD6" w:rsidRDefault="00EF0AD6" w:rsidP="00174759">
      <w:pPr>
        <w:pStyle w:val="KeinLeerraum"/>
        <w:rPr>
          <w:rFonts w:ascii="Arial" w:hAnsi="Arial" w:cs="Arial"/>
          <w:lang w:val="de-DE"/>
        </w:rPr>
      </w:pPr>
    </w:p>
    <w:p w14:paraId="4246A0E8" w14:textId="77777777" w:rsidR="0034038C" w:rsidRDefault="0034038C" w:rsidP="0034038C">
      <w:pPr>
        <w:pStyle w:val="KeinLeerraum"/>
        <w:rPr>
          <w:rFonts w:ascii="Arial" w:hAnsi="Arial" w:cs="Arial"/>
          <w:b/>
          <w:bCs/>
          <w:lang w:val="de-DE"/>
        </w:rPr>
      </w:pPr>
      <w:r>
        <w:rPr>
          <w:rFonts w:ascii="Arial" w:hAnsi="Arial" w:cs="Arial"/>
          <w:b/>
          <w:bCs/>
          <w:lang w:val="de-DE"/>
        </w:rPr>
        <w:lastRenderedPageBreak/>
        <w:t>Abluftwärmerückgewinnung</w:t>
      </w:r>
    </w:p>
    <w:p w14:paraId="2A97AA57" w14:textId="77777777" w:rsidR="0034038C" w:rsidRDefault="0034038C" w:rsidP="0034038C">
      <w:pPr>
        <w:pStyle w:val="KeinLeerraum"/>
        <w:rPr>
          <w:rFonts w:ascii="Arial" w:hAnsi="Arial" w:cs="Arial"/>
          <w:lang w:val="de-DE"/>
        </w:rPr>
      </w:pPr>
      <w:r>
        <w:rPr>
          <w:rFonts w:ascii="Arial" w:hAnsi="Arial" w:cs="Arial"/>
          <w:lang w:val="de-DE"/>
        </w:rPr>
        <w:t xml:space="preserve">Die Gewerbespülmaschine muss über eine integrierte Abluftwärmerückgewinnung verfügen, dieses System sorgt für die Absaugung des entstandenen Dampfs nach der Nachspülung und kondensiert diesen. Die durch die Kondensation entstandene Energie muss dafür sorgen, dass die Temperatur des Zulaufwassers bevor dieses im Boiler ankommt bereits um mindestens zusätzliche 25°C erhitzt wurde. Durch diesen Mechanismus muss gewährleistet werden, dass die Boilerheizung mindestens 40% weniger Energie aufbringen muss um das Zulaufwasser auf die optimale Temperatur zu erhitzen. Die Vollautomatische Steuerung der in der Gewerbespülmaschine integrierte Abluftwärmerückgewinnung muss innerhalb von 30 Sekunden den gesamten entstandenen Dampf Im Anschluss des Spülprogrammes absaugen. </w:t>
      </w:r>
    </w:p>
    <w:p w14:paraId="176E9F14" w14:textId="77777777" w:rsidR="0034038C" w:rsidRPr="00707A33" w:rsidRDefault="0034038C" w:rsidP="0034038C">
      <w:pPr>
        <w:pStyle w:val="KeinLeerraum"/>
        <w:rPr>
          <w:rFonts w:ascii="Arial" w:hAnsi="Arial" w:cs="Arial"/>
          <w:lang w:val="de-DE"/>
        </w:rPr>
      </w:pPr>
      <w:r>
        <w:rPr>
          <w:rFonts w:ascii="Arial" w:hAnsi="Arial" w:cs="Arial"/>
          <w:lang w:val="de-DE"/>
        </w:rPr>
        <w:t xml:space="preserve">Die Abluftwärmerückgewinnung muss gewährleisten, dass für die Gewerbespülmaschine keine Installation einer zusätzlichen Ablufthaube innerhalb des für den Betrieb vorgesehen Raums notwendig ist. </w:t>
      </w:r>
    </w:p>
    <w:p w14:paraId="76875EA4" w14:textId="77777777" w:rsidR="0034038C" w:rsidRDefault="0034038C" w:rsidP="00174759">
      <w:pPr>
        <w:pStyle w:val="KeinLeerraum"/>
        <w:rPr>
          <w:rFonts w:ascii="Arial" w:hAnsi="Arial" w:cs="Arial"/>
          <w:b/>
          <w:bCs/>
          <w:lang w:val="de-DE"/>
        </w:rPr>
      </w:pPr>
    </w:p>
    <w:p w14:paraId="0C5DEEA8" w14:textId="6C182D1B" w:rsidR="00EF0AD6" w:rsidRDefault="00EF0AD6" w:rsidP="00174759">
      <w:pPr>
        <w:pStyle w:val="KeinLeerraum"/>
        <w:rPr>
          <w:rFonts w:ascii="Arial" w:hAnsi="Arial" w:cs="Arial"/>
          <w:b/>
          <w:bCs/>
          <w:lang w:val="de-DE"/>
        </w:rPr>
      </w:pPr>
      <w:r w:rsidRPr="00EF0AD6">
        <w:rPr>
          <w:rFonts w:ascii="Arial" w:hAnsi="Arial" w:cs="Arial"/>
          <w:b/>
          <w:bCs/>
          <w:lang w:val="de-DE"/>
        </w:rPr>
        <w:t xml:space="preserve">Steuerung der Maschine </w:t>
      </w:r>
    </w:p>
    <w:p w14:paraId="054284AB" w14:textId="161F4C7D" w:rsidR="00EF0AD6" w:rsidRDefault="00EF0AD6" w:rsidP="00174759">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Boilertemperatur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Farben, Volltext Anzeigen und Grafiken dargestellt werden. Die Steuerung muss dem Bediener ermöglichen die Einstellungen von Tank – und Boilertemperatur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w:t>
      </w:r>
      <w:r w:rsidR="00604BF8">
        <w:rPr>
          <w:rFonts w:ascii="Arial" w:hAnsi="Arial" w:cs="Arial"/>
          <w:lang w:val="de-DE"/>
        </w:rPr>
        <w:t xml:space="preserve">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r w:rsidR="009A5BAD">
        <w:rPr>
          <w:rFonts w:ascii="Arial" w:hAnsi="Arial" w:cs="Arial"/>
          <w:lang w:val="de-DE"/>
        </w:rPr>
        <w:t xml:space="preserve">Die Steuerung der Gewerbespülmaschine muss sich an der Oberseite der Haube befinden, dies gewährleistet eine schonendere Bedienung für das bedienende Personal. </w:t>
      </w:r>
    </w:p>
    <w:p w14:paraId="759510A2" w14:textId="09D98315" w:rsidR="00604BF8" w:rsidRDefault="00604BF8" w:rsidP="00174759">
      <w:pPr>
        <w:pStyle w:val="KeinLeerraum"/>
        <w:rPr>
          <w:rFonts w:ascii="Arial" w:hAnsi="Arial" w:cs="Arial"/>
          <w:lang w:val="de-DE"/>
        </w:rPr>
      </w:pPr>
    </w:p>
    <w:p w14:paraId="788674AC" w14:textId="5936E597" w:rsidR="0034038C" w:rsidRDefault="0034038C" w:rsidP="00174759">
      <w:pPr>
        <w:pStyle w:val="KeinLeerraum"/>
        <w:rPr>
          <w:rFonts w:ascii="Arial" w:hAnsi="Arial" w:cs="Arial"/>
          <w:lang w:val="de-DE"/>
        </w:rPr>
      </w:pPr>
    </w:p>
    <w:p w14:paraId="2A12BC7B" w14:textId="2BD5805E" w:rsidR="0034038C" w:rsidRDefault="0034038C" w:rsidP="00174759">
      <w:pPr>
        <w:pStyle w:val="KeinLeerraum"/>
        <w:rPr>
          <w:rFonts w:ascii="Arial" w:hAnsi="Arial" w:cs="Arial"/>
          <w:lang w:val="de-DE"/>
        </w:rPr>
      </w:pPr>
    </w:p>
    <w:p w14:paraId="38AA6D24" w14:textId="7D29D37E" w:rsidR="0034038C" w:rsidRDefault="0034038C" w:rsidP="00174759">
      <w:pPr>
        <w:pStyle w:val="KeinLeerraum"/>
        <w:rPr>
          <w:rFonts w:ascii="Arial" w:hAnsi="Arial" w:cs="Arial"/>
          <w:lang w:val="de-DE"/>
        </w:rPr>
      </w:pPr>
    </w:p>
    <w:p w14:paraId="48A38BAC" w14:textId="45322BE9" w:rsidR="0034038C" w:rsidRDefault="0034038C" w:rsidP="00174759">
      <w:pPr>
        <w:pStyle w:val="KeinLeerraum"/>
        <w:rPr>
          <w:rFonts w:ascii="Arial" w:hAnsi="Arial" w:cs="Arial"/>
          <w:lang w:val="de-DE"/>
        </w:rPr>
      </w:pPr>
    </w:p>
    <w:p w14:paraId="30CB6F19" w14:textId="0771E9AD" w:rsidR="0034038C" w:rsidRDefault="0034038C" w:rsidP="00174759">
      <w:pPr>
        <w:pStyle w:val="KeinLeerraum"/>
        <w:rPr>
          <w:rFonts w:ascii="Arial" w:hAnsi="Arial" w:cs="Arial"/>
          <w:lang w:val="de-DE"/>
        </w:rPr>
      </w:pPr>
    </w:p>
    <w:p w14:paraId="381E5249" w14:textId="7E479C73" w:rsidR="0034038C" w:rsidRDefault="0034038C" w:rsidP="00174759">
      <w:pPr>
        <w:pStyle w:val="KeinLeerraum"/>
        <w:rPr>
          <w:rFonts w:ascii="Arial" w:hAnsi="Arial" w:cs="Arial"/>
          <w:lang w:val="de-DE"/>
        </w:rPr>
      </w:pPr>
    </w:p>
    <w:p w14:paraId="1C49D121" w14:textId="77777777" w:rsidR="0034038C" w:rsidRDefault="0034038C"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lastRenderedPageBreak/>
        <w:t>USB-Schnittstelle</w:t>
      </w:r>
    </w:p>
    <w:p w14:paraId="42ACDDB1" w14:textId="3457318F" w:rsidR="00604BF8" w:rsidRDefault="00604BF8" w:rsidP="00174759">
      <w:pPr>
        <w:pStyle w:val="KeinLeerraum"/>
        <w:rPr>
          <w:rFonts w:ascii="Arial" w:hAnsi="Arial" w:cs="Arial"/>
          <w:lang w:val="de-DE"/>
        </w:rPr>
      </w:pPr>
      <w:r>
        <w:rPr>
          <w:rFonts w:ascii="Arial" w:hAnsi="Arial" w:cs="Arial"/>
          <w:lang w:val="de-DE"/>
        </w:rPr>
        <w:t>Die Haupt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309BDCFF" w14:textId="77777777" w:rsidR="00365B4A" w:rsidRDefault="00365B4A"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t>Standardprogramme</w:t>
      </w:r>
    </w:p>
    <w:p w14:paraId="71DE5C94" w14:textId="339324C2"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9A5BAD">
        <w:rPr>
          <w:rFonts w:ascii="Arial" w:hAnsi="Arial" w:cs="Arial"/>
          <w:lang w:val="de-DE"/>
        </w:rPr>
        <w:t>55</w:t>
      </w:r>
      <w:r w:rsidR="008D44F1">
        <w:rPr>
          <w:rFonts w:ascii="Arial" w:hAnsi="Arial" w:cs="Arial"/>
          <w:lang w:val="de-DE"/>
        </w:rPr>
        <w:t xml:space="preserve"> Sekunden </w:t>
      </w:r>
      <w:r w:rsidR="0034038C">
        <w:rPr>
          <w:rFonts w:ascii="Arial" w:hAnsi="Arial" w:cs="Arial"/>
          <w:lang w:val="de-DE"/>
        </w:rPr>
        <w:t xml:space="preserve">+ 30 Sekunden für den Vorgang der Absaugung der , Abluft durch die Abluftwärmerückgewinnung,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1,</w:t>
      </w:r>
      <w:r w:rsidR="00365B4A">
        <w:rPr>
          <w:rFonts w:ascii="Arial" w:hAnsi="Arial" w:cs="Arial"/>
          <w:lang w:val="de-DE"/>
        </w:rPr>
        <w:t>8</w:t>
      </w:r>
      <w:r w:rsidR="00C6479D">
        <w:rPr>
          <w:rFonts w:ascii="Arial" w:hAnsi="Arial" w:cs="Arial"/>
          <w:lang w:val="de-DE"/>
        </w:rPr>
        <w:t xml:space="preserve"> Litern pro Korb</w:t>
      </w:r>
      <w:r w:rsidR="008D44F1">
        <w:rPr>
          <w:rFonts w:ascii="Arial" w:hAnsi="Arial" w:cs="Arial"/>
          <w:lang w:val="de-DE"/>
        </w:rPr>
        <w:t xml:space="preserve"> für leicht verunreinigtes Spülgut ausgelegt sein. Das Programm 2 muss über eine Laufzeit von maximal 90 Sekunden</w:t>
      </w:r>
      <w:r w:rsidR="00C6479D">
        <w:rPr>
          <w:rFonts w:ascii="Arial" w:hAnsi="Arial" w:cs="Arial"/>
          <w:lang w:val="de-DE"/>
        </w:rPr>
        <w:t xml:space="preserve"> </w:t>
      </w:r>
      <w:r w:rsidR="0034038C">
        <w:rPr>
          <w:rFonts w:ascii="Arial" w:hAnsi="Arial" w:cs="Arial"/>
          <w:lang w:val="de-DE"/>
        </w:rPr>
        <w:t xml:space="preserve">+ 30 Sekunden für den Vorgang der Absaugung der , Abluft durch die Abluftwärmerückgewinnung, </w:t>
      </w:r>
      <w:r w:rsidR="00C6479D">
        <w:rPr>
          <w:rFonts w:ascii="Arial" w:hAnsi="Arial" w:cs="Arial"/>
          <w:lang w:val="de-DE"/>
        </w:rPr>
        <w:t xml:space="preserve">bei einer Waschtemperatur von 60°C und einer Klarspültemperatur von 82°C mit einer Klarspülwassermenge von </w:t>
      </w:r>
      <w:r w:rsidR="00365B4A">
        <w:rPr>
          <w:rFonts w:ascii="Arial" w:hAnsi="Arial" w:cs="Arial"/>
          <w:lang w:val="de-DE"/>
        </w:rPr>
        <w:t>2,0</w:t>
      </w:r>
      <w:r w:rsidR="00C6479D">
        <w:rPr>
          <w:rFonts w:ascii="Arial" w:hAnsi="Arial" w:cs="Arial"/>
          <w:lang w:val="de-DE"/>
        </w:rPr>
        <w:t xml:space="preserve"> Litern pro Korb</w:t>
      </w:r>
      <w:r w:rsidR="008D44F1">
        <w:rPr>
          <w:rFonts w:ascii="Arial" w:hAnsi="Arial" w:cs="Arial"/>
          <w:lang w:val="de-DE"/>
        </w:rPr>
        <w:t xml:space="preserve"> und für normal verunreinigtes Spülgut ausgelegt sein. Das Programm 3 muss über eine Laufzeit von maximal 180 Sekunden </w:t>
      </w:r>
      <w:r w:rsidR="0034038C">
        <w:rPr>
          <w:rFonts w:ascii="Arial" w:hAnsi="Arial" w:cs="Arial"/>
          <w:lang w:val="de-DE"/>
        </w:rPr>
        <w:t xml:space="preserve">+ 30 Sekunden für den Vorgang der Absaugung der , Abluft durch die Abluftwärmerückgewinnung, </w:t>
      </w:r>
      <w:r w:rsidR="00C6479D">
        <w:rPr>
          <w:rFonts w:ascii="Arial" w:hAnsi="Arial" w:cs="Arial"/>
          <w:lang w:val="de-DE"/>
        </w:rPr>
        <w:t xml:space="preserve">bei einer Waschtemperatur von 65°C und einer Klarspültemperatur von 88°C mit einer Klarspülwassermenge von 2,5 Litern pro Korb </w:t>
      </w:r>
      <w:r w:rsidR="008D44F1">
        <w:rPr>
          <w:rFonts w:ascii="Arial" w:hAnsi="Arial" w:cs="Arial"/>
          <w:lang w:val="de-DE"/>
        </w:rPr>
        <w:t>und für stark verunreinigtes Spülgut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Spülraum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2EE60799" w:rsidR="008D44F1" w:rsidRDefault="008D44F1" w:rsidP="00174759">
      <w:pPr>
        <w:pStyle w:val="KeinLeerraum"/>
        <w:rPr>
          <w:rFonts w:ascii="Arial" w:hAnsi="Arial" w:cs="Arial"/>
          <w:lang w:val="de-DE"/>
        </w:rPr>
      </w:pPr>
      <w:r>
        <w:rPr>
          <w:rFonts w:ascii="Arial" w:hAnsi="Arial" w:cs="Arial"/>
          <w:lang w:val="de-DE"/>
        </w:rPr>
        <w:t xml:space="preserve">Die Gewerbespülmaschine muss über 8 Sonderprogramme </w:t>
      </w:r>
      <w:r w:rsidR="00D8712B">
        <w:rPr>
          <w:rFonts w:ascii="Arial" w:hAnsi="Arial" w:cs="Arial"/>
          <w:lang w:val="de-DE"/>
        </w:rPr>
        <w:t xml:space="preserve">und ein Selbstreinigungsprogramm für die unterschiedlichsten Bedürfnisse verfügen. </w:t>
      </w:r>
    </w:p>
    <w:p w14:paraId="49BE4635" w14:textId="0836BC76" w:rsidR="00D8712B" w:rsidRDefault="00B552F5" w:rsidP="00174759">
      <w:pPr>
        <w:pStyle w:val="KeinLeerraum"/>
        <w:rPr>
          <w:rFonts w:ascii="Arial" w:hAnsi="Arial" w:cs="Arial"/>
          <w:lang w:val="de-DE"/>
        </w:rPr>
      </w:pPr>
      <w:r>
        <w:rPr>
          <w:rFonts w:ascii="Arial" w:hAnsi="Arial" w:cs="Arial"/>
          <w:lang w:val="de-DE"/>
        </w:rPr>
        <w:t xml:space="preserve">Die Sonderprogramme müssen über jeweils ein Programm speziell für Gläser, ein Programm für den Betrieb mit Osmosewasser, ein Dauerspülprogramm, ein speziell Ressourcenschonendes Programm, ein Programm speziell für sehr verschmutztes und eingetrocknetes Spülgut, ein spezielles Spülprogramm zur Erneuerung des Tankwassers, ein spezielles Thermodesinfektionsspülprogramm nach EN-ISO 15883-1/3 und ein spezielles Besteckspülprogramm verfügen. </w:t>
      </w:r>
    </w:p>
    <w:p w14:paraId="31813C9F" w14:textId="2EF602DD" w:rsidR="00B552F5" w:rsidRDefault="00B552F5" w:rsidP="00174759">
      <w:pPr>
        <w:pStyle w:val="KeinLeerraum"/>
        <w:rPr>
          <w:rFonts w:ascii="Arial" w:hAnsi="Arial" w:cs="Arial"/>
          <w:lang w:val="de-DE"/>
        </w:rPr>
      </w:pPr>
    </w:p>
    <w:p w14:paraId="2ED8B0B4" w14:textId="49FFA9C1" w:rsidR="0034038C" w:rsidRDefault="0034038C" w:rsidP="00174759">
      <w:pPr>
        <w:pStyle w:val="KeinLeerraum"/>
        <w:rPr>
          <w:rFonts w:ascii="Arial" w:hAnsi="Arial" w:cs="Arial"/>
          <w:lang w:val="de-DE"/>
        </w:rPr>
      </w:pPr>
    </w:p>
    <w:p w14:paraId="70202C13" w14:textId="1D47C260" w:rsidR="0034038C" w:rsidRDefault="0034038C" w:rsidP="00174759">
      <w:pPr>
        <w:pStyle w:val="KeinLeerraum"/>
        <w:rPr>
          <w:rFonts w:ascii="Arial" w:hAnsi="Arial" w:cs="Arial"/>
          <w:lang w:val="de-DE"/>
        </w:rPr>
      </w:pPr>
    </w:p>
    <w:p w14:paraId="64F89EE3" w14:textId="30F44547" w:rsidR="0034038C" w:rsidRDefault="0034038C" w:rsidP="00174759">
      <w:pPr>
        <w:pStyle w:val="KeinLeerraum"/>
        <w:rPr>
          <w:rFonts w:ascii="Arial" w:hAnsi="Arial" w:cs="Arial"/>
          <w:lang w:val="de-DE"/>
        </w:rPr>
      </w:pPr>
    </w:p>
    <w:p w14:paraId="26129454" w14:textId="31D124B2" w:rsidR="0034038C" w:rsidRDefault="0034038C" w:rsidP="00174759">
      <w:pPr>
        <w:pStyle w:val="KeinLeerraum"/>
        <w:rPr>
          <w:rFonts w:ascii="Arial" w:hAnsi="Arial" w:cs="Arial"/>
          <w:lang w:val="de-DE"/>
        </w:rPr>
      </w:pPr>
    </w:p>
    <w:p w14:paraId="3F7993C3" w14:textId="3626642D" w:rsidR="0034038C" w:rsidRDefault="0034038C" w:rsidP="00174759">
      <w:pPr>
        <w:pStyle w:val="KeinLeerraum"/>
        <w:rPr>
          <w:rFonts w:ascii="Arial" w:hAnsi="Arial" w:cs="Arial"/>
          <w:lang w:val="de-DE"/>
        </w:rPr>
      </w:pPr>
    </w:p>
    <w:p w14:paraId="79DDDEFF" w14:textId="4FC0D5DF" w:rsidR="0034038C" w:rsidRDefault="0034038C" w:rsidP="00174759">
      <w:pPr>
        <w:pStyle w:val="KeinLeerraum"/>
        <w:rPr>
          <w:rFonts w:ascii="Arial" w:hAnsi="Arial" w:cs="Arial"/>
          <w:lang w:val="de-DE"/>
        </w:rPr>
      </w:pPr>
    </w:p>
    <w:p w14:paraId="33D9A1F5" w14:textId="3F26F498" w:rsidR="0034038C" w:rsidRDefault="0034038C" w:rsidP="00174759">
      <w:pPr>
        <w:pStyle w:val="KeinLeerraum"/>
        <w:rPr>
          <w:rFonts w:ascii="Arial" w:hAnsi="Arial" w:cs="Arial"/>
          <w:lang w:val="de-DE"/>
        </w:rPr>
      </w:pPr>
    </w:p>
    <w:p w14:paraId="548234B9" w14:textId="77777777" w:rsidR="0034038C" w:rsidRDefault="0034038C"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lastRenderedPageBreak/>
        <w:t>Konstruktion der Maschine</w:t>
      </w:r>
    </w:p>
    <w:p w14:paraId="130D00B1" w14:textId="77777777" w:rsidR="0034038C" w:rsidRDefault="00B552F5" w:rsidP="0034038C">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(CrNi 18/10) verfügen. </w:t>
      </w:r>
      <w:r w:rsidR="009A5BAD">
        <w:rPr>
          <w:rFonts w:ascii="Arial" w:hAnsi="Arial" w:cs="Arial"/>
          <w:lang w:val="de-DE"/>
        </w:rPr>
        <w:t>Die Haube</w:t>
      </w:r>
      <w:r>
        <w:rPr>
          <w:rFonts w:ascii="Arial" w:hAnsi="Arial" w:cs="Arial"/>
          <w:lang w:val="de-DE"/>
        </w:rPr>
        <w:t xml:space="preserve"> der Gewerbespülmaschine muss</w:t>
      </w:r>
      <w:r w:rsidR="009A5BAD">
        <w:rPr>
          <w:rFonts w:ascii="Arial" w:hAnsi="Arial" w:cs="Arial"/>
          <w:lang w:val="de-DE"/>
        </w:rPr>
        <w:t xml:space="preserve"> aus 2 Edelstahlwänden bestehen, diese müssen durch 10 mm Luft gedämmt </w:t>
      </w:r>
      <w:r w:rsidR="003C36FB">
        <w:rPr>
          <w:rFonts w:ascii="Arial" w:hAnsi="Arial" w:cs="Arial"/>
          <w:lang w:val="de-DE"/>
        </w:rPr>
        <w:t>und zusätzlich isoliert sein</w:t>
      </w:r>
      <w:r w:rsidR="005C0A2A">
        <w:rPr>
          <w:rFonts w:ascii="Arial" w:hAnsi="Arial" w:cs="Arial"/>
          <w:lang w:val="de-DE"/>
        </w:rPr>
        <w:t>.</w:t>
      </w:r>
      <w:r w:rsidR="003C36FB">
        <w:rPr>
          <w:rFonts w:ascii="Arial" w:hAnsi="Arial" w:cs="Arial"/>
          <w:lang w:val="de-DE"/>
        </w:rPr>
        <w:t xml:space="preserve"> Somit muss ein Schutz vor Geräuschen und Wärme-Dispersion gewährleistet werden</w:t>
      </w:r>
      <w:r w:rsidR="003C36FB" w:rsidRPr="00B40758">
        <w:rPr>
          <w:rFonts w:ascii="Arial" w:hAnsi="Arial" w:cs="Arial"/>
          <w:lang w:val="de-DE"/>
        </w:rPr>
        <w:t>.</w:t>
      </w:r>
      <w:r w:rsidR="005C0A2A">
        <w:rPr>
          <w:rFonts w:ascii="Arial" w:hAnsi="Arial" w:cs="Arial"/>
          <w:lang w:val="de-DE"/>
        </w:rPr>
        <w:t xml:space="preserve"> Die Korbauflage im Innenraum m</w:t>
      </w:r>
      <w:r w:rsidR="00B40758">
        <w:rPr>
          <w:rFonts w:ascii="Arial" w:hAnsi="Arial" w:cs="Arial"/>
          <w:lang w:val="de-DE"/>
        </w:rPr>
        <w:t xml:space="preserve">uss </w:t>
      </w:r>
      <w:r w:rsidR="005C0A2A">
        <w:rPr>
          <w:rFonts w:ascii="Arial" w:hAnsi="Arial" w:cs="Arial"/>
          <w:lang w:val="de-DE"/>
        </w:rPr>
        <w:t xml:space="preserve">bereits </w:t>
      </w:r>
      <w:r w:rsidR="00B40758">
        <w:rPr>
          <w:rFonts w:ascii="Arial" w:hAnsi="Arial" w:cs="Arial"/>
          <w:lang w:val="de-DE"/>
        </w:rPr>
        <w:t>über halb der Tankfilter fixiert</w:t>
      </w:r>
      <w:r w:rsidR="005C0A2A">
        <w:rPr>
          <w:rFonts w:ascii="Arial" w:hAnsi="Arial" w:cs="Arial"/>
          <w:lang w:val="de-DE"/>
        </w:rPr>
        <w:t xml:space="preserve"> und abgerundet sein. Zusätzlich muss der Spülraum frei von Rohren und Kanten sein, sodass eine kompromisslose Hygiene gewährt werden kann. Die </w:t>
      </w:r>
      <w:r w:rsidR="00B40758">
        <w:rPr>
          <w:rFonts w:ascii="Arial" w:hAnsi="Arial" w:cs="Arial"/>
          <w:lang w:val="de-DE"/>
        </w:rPr>
        <w:t xml:space="preserve">Haube </w:t>
      </w:r>
      <w:r w:rsidR="005C0A2A">
        <w:rPr>
          <w:rFonts w:ascii="Arial" w:hAnsi="Arial" w:cs="Arial"/>
          <w:lang w:val="de-DE"/>
        </w:rPr>
        <w:t>der Gewerbespülmaschine muss vollständig Doppelwandig und durch jeweils ein</w:t>
      </w:r>
      <w:r w:rsidR="00B40758">
        <w:rPr>
          <w:rFonts w:ascii="Arial" w:hAnsi="Arial" w:cs="Arial"/>
          <w:lang w:val="de-DE"/>
        </w:rPr>
        <w:t xml:space="preserve">e Laufschiene </w:t>
      </w:r>
      <w:r w:rsidR="005C0A2A">
        <w:rPr>
          <w:rFonts w:ascii="Arial" w:hAnsi="Arial" w:cs="Arial"/>
          <w:lang w:val="de-DE"/>
        </w:rPr>
        <w:t xml:space="preserve">mit dem Gehäuse verbunden sein. Die </w:t>
      </w:r>
      <w:r w:rsidR="00B40758">
        <w:rPr>
          <w:rFonts w:ascii="Arial" w:hAnsi="Arial" w:cs="Arial"/>
          <w:lang w:val="de-DE"/>
        </w:rPr>
        <w:t xml:space="preserve">Haube </w:t>
      </w:r>
      <w:r w:rsidR="005C0A2A">
        <w:rPr>
          <w:rFonts w:ascii="Arial" w:hAnsi="Arial" w:cs="Arial"/>
          <w:lang w:val="de-DE"/>
        </w:rPr>
        <w:t xml:space="preserve">muss </w:t>
      </w:r>
      <w:r w:rsidR="00B40758">
        <w:rPr>
          <w:rFonts w:ascii="Arial" w:hAnsi="Arial" w:cs="Arial"/>
          <w:lang w:val="de-DE"/>
        </w:rPr>
        <w:t>über einen durchgehenden Öffnungsbügel zu öffnen und schließen verfügen, z</w:t>
      </w:r>
      <w:r w:rsidR="00840F72">
        <w:rPr>
          <w:rFonts w:ascii="Arial" w:hAnsi="Arial" w:cs="Arial"/>
          <w:lang w:val="de-DE"/>
        </w:rPr>
        <w:t>usätzlich muss d</w:t>
      </w:r>
      <w:r w:rsidR="00B40758">
        <w:rPr>
          <w:rFonts w:ascii="Arial" w:hAnsi="Arial" w:cs="Arial"/>
          <w:lang w:val="de-DE"/>
        </w:rPr>
        <w:t>er</w:t>
      </w:r>
      <w:r w:rsidR="00840F72">
        <w:rPr>
          <w:rFonts w:ascii="Arial" w:hAnsi="Arial" w:cs="Arial"/>
          <w:lang w:val="de-DE"/>
        </w:rPr>
        <w:t xml:space="preserve"> </w:t>
      </w:r>
      <w:r w:rsidR="00B40758">
        <w:rPr>
          <w:rFonts w:ascii="Arial" w:hAnsi="Arial" w:cs="Arial"/>
          <w:lang w:val="de-DE"/>
        </w:rPr>
        <w:t>Haubenschließmechanismus</w:t>
      </w:r>
      <w:r w:rsidR="00840F72">
        <w:rPr>
          <w:rFonts w:ascii="Arial" w:hAnsi="Arial" w:cs="Arial"/>
          <w:lang w:val="de-DE"/>
        </w:rPr>
        <w:t xml:space="preserve"> gedämpft sein um Schäden bei empfindlichem Geschirr vorbeugen zu können</w:t>
      </w:r>
      <w:r w:rsidR="003A291C">
        <w:rPr>
          <w:rFonts w:ascii="Arial" w:hAnsi="Arial" w:cs="Arial"/>
          <w:lang w:val="de-DE"/>
        </w:rPr>
        <w:t xml:space="preserve">. </w:t>
      </w:r>
      <w:r w:rsidR="00B40758">
        <w:rPr>
          <w:rFonts w:ascii="Arial" w:hAnsi="Arial" w:cs="Arial"/>
          <w:lang w:val="de-DE"/>
        </w:rPr>
        <w:t xml:space="preserve">Die Haube </w:t>
      </w:r>
      <w:r w:rsidR="003A291C">
        <w:rPr>
          <w:rFonts w:ascii="Arial" w:hAnsi="Arial" w:cs="Arial"/>
          <w:lang w:val="de-DE"/>
        </w:rPr>
        <w:t>muss vollumlaufend</w:t>
      </w:r>
      <w:r w:rsidR="00B40758">
        <w:rPr>
          <w:rFonts w:ascii="Arial" w:hAnsi="Arial" w:cs="Arial"/>
          <w:lang w:val="de-DE"/>
        </w:rPr>
        <w:t xml:space="preserve"> im geschlossenen Zustand den Spülraum abdichten</w:t>
      </w:r>
      <w:r w:rsidR="003A291C">
        <w:rPr>
          <w:rFonts w:ascii="Arial" w:hAnsi="Arial" w:cs="Arial"/>
          <w:lang w:val="de-DE"/>
        </w:rPr>
        <w:t>, sodass ein Wasser – und Dampfaustritt vermieden wird</w:t>
      </w:r>
      <w:r w:rsidR="00840F72">
        <w:rPr>
          <w:rFonts w:ascii="Arial" w:hAnsi="Arial" w:cs="Arial"/>
          <w:lang w:val="de-DE"/>
        </w:rPr>
        <w:t>.</w:t>
      </w:r>
      <w:r w:rsidR="003A291C">
        <w:rPr>
          <w:rFonts w:ascii="Arial" w:hAnsi="Arial" w:cs="Arial"/>
          <w:lang w:val="de-DE"/>
        </w:rPr>
        <w:t xml:space="preserve"> Zusätzlich muss eine </w:t>
      </w:r>
      <w:r w:rsidR="00B40758">
        <w:rPr>
          <w:rFonts w:ascii="Arial" w:hAnsi="Arial" w:cs="Arial"/>
          <w:lang w:val="de-DE"/>
        </w:rPr>
        <w:t>Hauben</w:t>
      </w:r>
      <w:r w:rsidR="003A291C">
        <w:rPr>
          <w:rFonts w:ascii="Arial" w:hAnsi="Arial" w:cs="Arial"/>
          <w:lang w:val="de-DE"/>
        </w:rPr>
        <w:t>stellung zur Verfügung stehen für lange Standzeiten.</w:t>
      </w:r>
      <w:r w:rsidR="00840F72">
        <w:rPr>
          <w:rFonts w:ascii="Arial" w:hAnsi="Arial" w:cs="Arial"/>
          <w:lang w:val="de-DE"/>
        </w:rPr>
        <w:t xml:space="preserve"> Die Rückwand der Gewerbespülmaschine muss aus Edelstahl (CrNi 18/10) bestehen um die Reinigung zu vereinfachen. </w:t>
      </w:r>
      <w:r w:rsidR="0034038C">
        <w:rPr>
          <w:rFonts w:ascii="Arial" w:hAnsi="Arial" w:cs="Arial"/>
          <w:lang w:val="de-DE"/>
        </w:rPr>
        <w:t>Die Wärmerückgewinnungseinheit der Gewerbespülmaschine muss als Separate Einheit aus Edelstahl (CrNi 18/10) zur Verfügung stehen. Die in der Wärmerückgewinnungseinheit integrierte Wärmetauschbatterie muss aus einem Gemisch aus Kupfer und Aluminium bestehen, sodass ein Anschluss an nicht vollentsalztes oder voll entmineralisiertes Zulaufwasser gewährleistet werden kann. Die Edelstahlrückwand (CrNi 18/10) muss an der Gewerbespülmaschine bereits so konzipiert sein, sodass eine Mühelose Installation der einzelnen Wärmerückgewinnungseinheit von Fachpersonal ausgeführt werden kann. Die Wärmerückgewinnungseinheit muss Optional im Sortiment des Herstellers auch mit einer integrierten Wärmetauschbatterie in Edelstahl (CrNi 18/10) zur Verfügung stehen, sodass ein Anschluss an vollentsalztes oder voll entmineralisiertes Zulaufwasser gewährleistet werden kann.</w:t>
      </w:r>
    </w:p>
    <w:p w14:paraId="6B0A86A7" w14:textId="2BA094F8" w:rsidR="00F52422" w:rsidRDefault="00F52422" w:rsidP="00174759">
      <w:pPr>
        <w:pStyle w:val="KeinLeerraum"/>
        <w:rPr>
          <w:rFonts w:ascii="Arial" w:hAnsi="Arial" w:cs="Arial"/>
          <w:lang w:val="de-DE"/>
        </w:rPr>
      </w:pPr>
    </w:p>
    <w:p w14:paraId="4A7FA731" w14:textId="1E3DDD04" w:rsidR="0034038C" w:rsidRDefault="0034038C" w:rsidP="00174759">
      <w:pPr>
        <w:pStyle w:val="KeinLeerraum"/>
        <w:rPr>
          <w:rFonts w:ascii="Arial" w:hAnsi="Arial" w:cs="Arial"/>
          <w:lang w:val="de-DE"/>
        </w:rPr>
      </w:pPr>
    </w:p>
    <w:p w14:paraId="4654B09A" w14:textId="3A07EF18" w:rsidR="0034038C" w:rsidRDefault="0034038C" w:rsidP="00174759">
      <w:pPr>
        <w:pStyle w:val="KeinLeerraum"/>
        <w:rPr>
          <w:rFonts w:ascii="Arial" w:hAnsi="Arial" w:cs="Arial"/>
          <w:lang w:val="de-DE"/>
        </w:rPr>
      </w:pPr>
    </w:p>
    <w:p w14:paraId="5D6C3BD1" w14:textId="1C3FA170" w:rsidR="0034038C" w:rsidRDefault="0034038C" w:rsidP="00174759">
      <w:pPr>
        <w:pStyle w:val="KeinLeerraum"/>
        <w:rPr>
          <w:rFonts w:ascii="Arial" w:hAnsi="Arial" w:cs="Arial"/>
          <w:lang w:val="de-DE"/>
        </w:rPr>
      </w:pPr>
    </w:p>
    <w:p w14:paraId="5020F75D" w14:textId="1BBE9509" w:rsidR="0034038C" w:rsidRDefault="0034038C" w:rsidP="00174759">
      <w:pPr>
        <w:pStyle w:val="KeinLeerraum"/>
        <w:rPr>
          <w:rFonts w:ascii="Arial" w:hAnsi="Arial" w:cs="Arial"/>
          <w:lang w:val="de-DE"/>
        </w:rPr>
      </w:pPr>
    </w:p>
    <w:p w14:paraId="79684379" w14:textId="2FF1648E" w:rsidR="0034038C" w:rsidRDefault="0034038C" w:rsidP="00174759">
      <w:pPr>
        <w:pStyle w:val="KeinLeerraum"/>
        <w:rPr>
          <w:rFonts w:ascii="Arial" w:hAnsi="Arial" w:cs="Arial"/>
          <w:lang w:val="de-DE"/>
        </w:rPr>
      </w:pPr>
    </w:p>
    <w:p w14:paraId="5AAB6F21" w14:textId="7DD33321" w:rsidR="0034038C" w:rsidRDefault="0034038C" w:rsidP="00174759">
      <w:pPr>
        <w:pStyle w:val="KeinLeerraum"/>
        <w:rPr>
          <w:rFonts w:ascii="Arial" w:hAnsi="Arial" w:cs="Arial"/>
          <w:lang w:val="de-DE"/>
        </w:rPr>
      </w:pPr>
    </w:p>
    <w:p w14:paraId="2A5D79A4" w14:textId="5F105DC5" w:rsidR="0034038C" w:rsidRDefault="0034038C" w:rsidP="00174759">
      <w:pPr>
        <w:pStyle w:val="KeinLeerraum"/>
        <w:rPr>
          <w:rFonts w:ascii="Arial" w:hAnsi="Arial" w:cs="Arial"/>
          <w:lang w:val="de-DE"/>
        </w:rPr>
      </w:pPr>
    </w:p>
    <w:p w14:paraId="11EA3C90" w14:textId="62222CAA" w:rsidR="0034038C" w:rsidRDefault="0034038C" w:rsidP="00174759">
      <w:pPr>
        <w:pStyle w:val="KeinLeerraum"/>
        <w:rPr>
          <w:rFonts w:ascii="Arial" w:hAnsi="Arial" w:cs="Arial"/>
          <w:lang w:val="de-DE"/>
        </w:rPr>
      </w:pPr>
    </w:p>
    <w:p w14:paraId="5418531E" w14:textId="44398C2D" w:rsidR="0034038C" w:rsidRDefault="0034038C" w:rsidP="00174759">
      <w:pPr>
        <w:pStyle w:val="KeinLeerraum"/>
        <w:rPr>
          <w:rFonts w:ascii="Arial" w:hAnsi="Arial" w:cs="Arial"/>
          <w:lang w:val="de-DE"/>
        </w:rPr>
      </w:pPr>
    </w:p>
    <w:p w14:paraId="6EC371DD" w14:textId="5AF40B1E" w:rsidR="0034038C" w:rsidRDefault="0034038C" w:rsidP="00174759">
      <w:pPr>
        <w:pStyle w:val="KeinLeerraum"/>
        <w:rPr>
          <w:rFonts w:ascii="Arial" w:hAnsi="Arial" w:cs="Arial"/>
          <w:lang w:val="de-DE"/>
        </w:rPr>
      </w:pPr>
    </w:p>
    <w:p w14:paraId="5F5B6406" w14:textId="50192A1F" w:rsidR="0034038C" w:rsidRDefault="0034038C" w:rsidP="00174759">
      <w:pPr>
        <w:pStyle w:val="KeinLeerraum"/>
        <w:rPr>
          <w:rFonts w:ascii="Arial" w:hAnsi="Arial" w:cs="Arial"/>
          <w:lang w:val="de-DE"/>
        </w:rPr>
      </w:pPr>
    </w:p>
    <w:p w14:paraId="7071CF56" w14:textId="592BFB8B" w:rsidR="0034038C" w:rsidRDefault="0034038C" w:rsidP="00174759">
      <w:pPr>
        <w:pStyle w:val="KeinLeerraum"/>
        <w:rPr>
          <w:rFonts w:ascii="Arial" w:hAnsi="Arial" w:cs="Arial"/>
          <w:lang w:val="de-DE"/>
        </w:rPr>
      </w:pPr>
    </w:p>
    <w:p w14:paraId="075DF385" w14:textId="3A53D7A2" w:rsidR="0034038C" w:rsidRDefault="0034038C" w:rsidP="00174759">
      <w:pPr>
        <w:pStyle w:val="KeinLeerraum"/>
        <w:rPr>
          <w:rFonts w:ascii="Arial" w:hAnsi="Arial" w:cs="Arial"/>
          <w:lang w:val="de-DE"/>
        </w:rPr>
      </w:pPr>
    </w:p>
    <w:p w14:paraId="3D844309" w14:textId="160C7A4D" w:rsidR="0034038C" w:rsidRDefault="0034038C" w:rsidP="00174759">
      <w:pPr>
        <w:pStyle w:val="KeinLeerraum"/>
        <w:rPr>
          <w:rFonts w:ascii="Arial" w:hAnsi="Arial" w:cs="Arial"/>
          <w:lang w:val="de-DE"/>
        </w:rPr>
      </w:pPr>
    </w:p>
    <w:p w14:paraId="77BCA121" w14:textId="1A7E61EE" w:rsidR="0034038C" w:rsidRDefault="0034038C" w:rsidP="00174759">
      <w:pPr>
        <w:pStyle w:val="KeinLeerraum"/>
        <w:rPr>
          <w:rFonts w:ascii="Arial" w:hAnsi="Arial" w:cs="Arial"/>
          <w:lang w:val="de-DE"/>
        </w:rPr>
      </w:pPr>
    </w:p>
    <w:p w14:paraId="7D7FB382" w14:textId="27169071" w:rsidR="0034038C" w:rsidRDefault="0034038C" w:rsidP="00174759">
      <w:pPr>
        <w:pStyle w:val="KeinLeerraum"/>
        <w:rPr>
          <w:rFonts w:ascii="Arial" w:hAnsi="Arial" w:cs="Arial"/>
          <w:lang w:val="de-DE"/>
        </w:rPr>
      </w:pPr>
    </w:p>
    <w:p w14:paraId="27B00F9A" w14:textId="2853448A" w:rsidR="0034038C" w:rsidRDefault="0034038C" w:rsidP="00174759">
      <w:pPr>
        <w:pStyle w:val="KeinLeerraum"/>
        <w:rPr>
          <w:rFonts w:ascii="Arial" w:hAnsi="Arial" w:cs="Arial"/>
          <w:lang w:val="de-DE"/>
        </w:rPr>
      </w:pPr>
    </w:p>
    <w:p w14:paraId="1D792173" w14:textId="4B04FEE9" w:rsidR="0034038C" w:rsidRDefault="0034038C" w:rsidP="00174759">
      <w:pPr>
        <w:pStyle w:val="KeinLeerraum"/>
        <w:rPr>
          <w:rFonts w:ascii="Arial" w:hAnsi="Arial" w:cs="Arial"/>
          <w:lang w:val="de-DE"/>
        </w:rPr>
      </w:pPr>
    </w:p>
    <w:p w14:paraId="19B40B16" w14:textId="2B1A07B0" w:rsidR="0034038C" w:rsidRDefault="0034038C" w:rsidP="00174759">
      <w:pPr>
        <w:pStyle w:val="KeinLeerraum"/>
        <w:rPr>
          <w:rFonts w:ascii="Arial" w:hAnsi="Arial" w:cs="Arial"/>
          <w:lang w:val="de-DE"/>
        </w:rPr>
      </w:pPr>
    </w:p>
    <w:p w14:paraId="20A5A35C" w14:textId="0D78D1A6" w:rsidR="0034038C" w:rsidRDefault="0034038C" w:rsidP="00174759">
      <w:pPr>
        <w:pStyle w:val="KeinLeerraum"/>
        <w:rPr>
          <w:rFonts w:ascii="Arial" w:hAnsi="Arial" w:cs="Arial"/>
          <w:lang w:val="de-DE"/>
        </w:rPr>
      </w:pPr>
    </w:p>
    <w:p w14:paraId="6F0F7CE2" w14:textId="77777777" w:rsidR="0034038C" w:rsidRDefault="0034038C"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593EFAB2"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F05413">
        <w:rPr>
          <w:rFonts w:ascii="Arial" w:hAnsi="Arial" w:cs="Arial"/>
          <w:lang w:val="de-DE"/>
        </w:rPr>
        <w:t>33</w:t>
      </w:r>
      <w:r w:rsidRPr="00640532">
        <w:rPr>
          <w:rFonts w:ascii="Arial" w:hAnsi="Arial" w:cs="Arial"/>
          <w:lang w:val="de-DE"/>
        </w:rPr>
        <w:t xml:space="preserve"> mm und außen </w:t>
      </w:r>
      <w:r w:rsidR="00F05413">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00FC43F7">
        <w:rPr>
          <w:rFonts w:ascii="Arial" w:hAnsi="Arial" w:cs="Arial"/>
          <w:lang w:val="de-DE"/>
        </w:rPr>
        <w:t>1.700</w:t>
      </w:r>
      <w:r w:rsidRPr="00640532">
        <w:rPr>
          <w:rFonts w:ascii="Arial" w:hAnsi="Arial" w:cs="Arial"/>
          <w:lang w:val="de-DE"/>
        </w:rPr>
        <w:t xml:space="preserve">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2D719BAF"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F05413">
        <w:rPr>
          <w:rFonts w:ascii="Arial" w:hAnsi="Arial" w:cs="Arial"/>
          <w:lang w:val="de-DE"/>
        </w:rPr>
        <w:t>2.500</w:t>
      </w:r>
      <w:r w:rsidRPr="00640532">
        <w:rPr>
          <w:rFonts w:ascii="Arial" w:hAnsi="Arial" w:cs="Arial"/>
          <w:lang w:val="de-DE"/>
        </w:rPr>
        <w:t xml:space="preserve"> mm</w:t>
      </w:r>
    </w:p>
    <w:p w14:paraId="7F6E6CB3" w14:textId="6E3CE4EE"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F05413">
        <w:rPr>
          <w:rFonts w:ascii="Arial" w:hAnsi="Arial" w:cs="Arial"/>
          <w:lang w:val="de-DE"/>
        </w:rPr>
        <w:t>2.500</w:t>
      </w:r>
      <w:r w:rsidRPr="00640532">
        <w:rPr>
          <w:rFonts w:ascii="Arial" w:hAnsi="Arial" w:cs="Arial"/>
          <w:lang w:val="de-DE"/>
        </w:rPr>
        <w:t xml:space="preserve"> mm</w:t>
      </w:r>
    </w:p>
    <w:p w14:paraId="69D5090B" w14:textId="5EE9860F" w:rsidR="00960878" w:rsidRPr="00960878" w:rsidRDefault="00960878" w:rsidP="00960878">
      <w:pPr>
        <w:pStyle w:val="KeinLeerraum"/>
        <w:numPr>
          <w:ilvl w:val="0"/>
          <w:numId w:val="2"/>
        </w:numPr>
        <w:rPr>
          <w:rFonts w:ascii="Arial" w:hAnsi="Arial" w:cs="Arial"/>
          <w:lang w:val="de-DE"/>
        </w:rPr>
      </w:pPr>
      <w:r>
        <w:rPr>
          <w:rFonts w:ascii="Arial" w:hAnsi="Arial" w:cs="Arial"/>
          <w:lang w:val="de-DE"/>
        </w:rPr>
        <w:t>2 Stück Sauglanzen inkl. Füllstandssensor</w:t>
      </w:r>
    </w:p>
    <w:p w14:paraId="4A4D13BA" w14:textId="49C7550A" w:rsidR="00840F72" w:rsidRDefault="00840F72" w:rsidP="00840F72">
      <w:pPr>
        <w:pStyle w:val="KeinLeerraum"/>
        <w:numPr>
          <w:ilvl w:val="0"/>
          <w:numId w:val="2"/>
        </w:numPr>
        <w:rPr>
          <w:rFonts w:ascii="Arial" w:hAnsi="Arial" w:cs="Arial"/>
          <w:lang w:val="de-DE"/>
        </w:rPr>
      </w:pPr>
      <w:r>
        <w:rPr>
          <w:rFonts w:ascii="Arial" w:hAnsi="Arial" w:cs="Arial"/>
          <w:lang w:val="de-DE"/>
        </w:rPr>
        <w:t xml:space="preserve">4 Stück Maschinenfüße die bis zu + </w:t>
      </w:r>
      <w:r w:rsidR="00F05413">
        <w:rPr>
          <w:rFonts w:ascii="Arial" w:hAnsi="Arial" w:cs="Arial"/>
          <w:lang w:val="de-DE"/>
        </w:rPr>
        <w:t>3</w:t>
      </w:r>
      <w:r>
        <w:rPr>
          <w:rFonts w:ascii="Arial" w:hAnsi="Arial" w:cs="Arial"/>
          <w:lang w:val="de-DE"/>
        </w:rPr>
        <w:t>0 mm höhenverstellbar sind</w:t>
      </w:r>
    </w:p>
    <w:p w14:paraId="7F163765" w14:textId="0331E165" w:rsidR="0034038C" w:rsidRPr="0034038C" w:rsidRDefault="0034038C" w:rsidP="0034038C">
      <w:pPr>
        <w:pStyle w:val="KeinLeerraum"/>
        <w:numPr>
          <w:ilvl w:val="0"/>
          <w:numId w:val="2"/>
        </w:numPr>
        <w:rPr>
          <w:rFonts w:ascii="Arial" w:hAnsi="Arial" w:cs="Arial"/>
          <w:lang w:val="de-DE"/>
        </w:rPr>
      </w:pPr>
      <w:r>
        <w:rPr>
          <w:rFonts w:ascii="Arial" w:hAnsi="Arial" w:cs="Arial"/>
          <w:lang w:val="de-DE"/>
        </w:rPr>
        <w:t>Anschlussmaterial für die Wärmerückgewinnungseinheit</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7D4CA4E6" w14:textId="1D709FBA" w:rsidR="008D7BB0" w:rsidRDefault="008D7BB0" w:rsidP="008D7BB0">
      <w:pPr>
        <w:pStyle w:val="KeinLeerraum"/>
        <w:numPr>
          <w:ilvl w:val="0"/>
          <w:numId w:val="1"/>
        </w:numPr>
        <w:rPr>
          <w:rFonts w:ascii="Arial" w:hAnsi="Arial" w:cs="Arial"/>
          <w:lang w:val="de-DE"/>
        </w:rPr>
      </w:pPr>
      <w:r>
        <w:rPr>
          <w:rFonts w:ascii="Arial" w:hAnsi="Arial" w:cs="Arial"/>
          <w:lang w:val="de-DE"/>
        </w:rPr>
        <w:t xml:space="preserve">1 Universal-Flachkorb in der Abmessung 500 x </w:t>
      </w:r>
      <w:r w:rsidR="00365B4A">
        <w:rPr>
          <w:rFonts w:ascii="Arial" w:hAnsi="Arial" w:cs="Arial"/>
          <w:lang w:val="de-DE"/>
        </w:rPr>
        <w:t>600</w:t>
      </w:r>
      <w:r>
        <w:rPr>
          <w:rFonts w:ascii="Arial" w:hAnsi="Arial" w:cs="Arial"/>
          <w:lang w:val="de-DE"/>
        </w:rPr>
        <w:t xml:space="preserve"> x 1</w:t>
      </w:r>
      <w:r w:rsidR="00365B4A">
        <w:rPr>
          <w:rFonts w:ascii="Arial" w:hAnsi="Arial" w:cs="Arial"/>
          <w:lang w:val="de-DE"/>
        </w:rPr>
        <w:t>1</w:t>
      </w:r>
      <w:r>
        <w:rPr>
          <w:rFonts w:ascii="Arial" w:hAnsi="Arial" w:cs="Arial"/>
          <w:lang w:val="de-DE"/>
        </w:rPr>
        <w:t xml:space="preserve">5 mm (BxTxH) aus </w:t>
      </w:r>
      <w:r w:rsidRPr="00640532">
        <w:rPr>
          <w:rFonts w:ascii="Arial" w:hAnsi="Arial" w:cs="Arial"/>
          <w:lang w:val="de-DE"/>
        </w:rPr>
        <w:t xml:space="preserve">Kunststoff. Dieser bietet bis zu </w:t>
      </w:r>
      <w:r w:rsidR="00365B4A">
        <w:rPr>
          <w:rFonts w:ascii="Arial" w:hAnsi="Arial" w:cs="Arial"/>
          <w:lang w:val="de-DE"/>
        </w:rPr>
        <w:t>30</w:t>
      </w:r>
      <w:r w:rsidRPr="00640532">
        <w:rPr>
          <w:rFonts w:ascii="Arial" w:hAnsi="Arial" w:cs="Arial"/>
          <w:lang w:val="de-DE"/>
        </w:rPr>
        <w:t xml:space="preserve"> Gläser</w:t>
      </w:r>
      <w:r>
        <w:rPr>
          <w:rFonts w:ascii="Arial" w:hAnsi="Arial" w:cs="Arial"/>
          <w:lang w:val="de-DE"/>
        </w:rPr>
        <w:t xml:space="preserve"> mit einem Durchmesser von 85 mm Platz.</w:t>
      </w:r>
    </w:p>
    <w:p w14:paraId="14F6594E" w14:textId="77777777" w:rsidR="00365B4A" w:rsidRDefault="00365B4A" w:rsidP="00365B4A">
      <w:pPr>
        <w:pStyle w:val="KeinLeerraum"/>
        <w:numPr>
          <w:ilvl w:val="0"/>
          <w:numId w:val="1"/>
        </w:numPr>
        <w:rPr>
          <w:rFonts w:ascii="Arial" w:hAnsi="Arial" w:cs="Arial"/>
          <w:lang w:val="de-DE"/>
        </w:rPr>
      </w:pPr>
      <w:r>
        <w:rPr>
          <w:rFonts w:ascii="Arial" w:hAnsi="Arial" w:cs="Arial"/>
          <w:lang w:val="de-DE"/>
        </w:rPr>
        <w:t xml:space="preserve">1 Flachkorb für Tabletts in der Abmessung 500 x 600 x 115 mm (BxTxH) aus </w:t>
      </w:r>
      <w:r w:rsidRPr="00640532">
        <w:rPr>
          <w:rFonts w:ascii="Arial" w:hAnsi="Arial" w:cs="Arial"/>
          <w:lang w:val="de-DE"/>
        </w:rPr>
        <w:t xml:space="preserve">Kunststoff. Dieser bietet bis zu </w:t>
      </w:r>
      <w:r>
        <w:rPr>
          <w:rFonts w:ascii="Arial" w:hAnsi="Arial" w:cs="Arial"/>
          <w:lang w:val="de-DE"/>
        </w:rPr>
        <w:t>9 Euronorm / Gastronorm Tabletts Platz.</w:t>
      </w:r>
    </w:p>
    <w:p w14:paraId="4D4B1BB3" w14:textId="77777777" w:rsidR="00365B4A" w:rsidRDefault="00365B4A" w:rsidP="00365B4A">
      <w:pPr>
        <w:pStyle w:val="KeinLeerraum"/>
        <w:numPr>
          <w:ilvl w:val="0"/>
          <w:numId w:val="1"/>
        </w:numPr>
        <w:rPr>
          <w:rFonts w:ascii="Arial" w:hAnsi="Arial" w:cs="Arial"/>
          <w:lang w:val="de-DE"/>
        </w:rPr>
      </w:pPr>
      <w:r>
        <w:rPr>
          <w:rFonts w:ascii="Arial" w:hAnsi="Arial" w:cs="Arial"/>
          <w:lang w:val="de-DE"/>
        </w:rPr>
        <w:t>1 Besteckköcher mit 4 Fächern aus Kunststoff in der Abmessung 217 x 217 x 134 mm (BxTxH)</w:t>
      </w:r>
    </w:p>
    <w:p w14:paraId="4C9C7AB3" w14:textId="2A1C13A0" w:rsidR="008D7BB0" w:rsidRDefault="008D7BB0" w:rsidP="003A291C">
      <w:pPr>
        <w:pStyle w:val="KeinLeerraum"/>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54E1D3B7" w:rsidR="008D7BB0" w:rsidRPr="008D7BB0" w:rsidRDefault="008D7BB0" w:rsidP="008D7BB0">
      <w:pPr>
        <w:pStyle w:val="KeinLeerraum"/>
        <w:ind w:left="360"/>
        <w:rPr>
          <w:rFonts w:ascii="Arial" w:hAnsi="Arial" w:cs="Arial"/>
          <w:lang w:val="de-DE"/>
        </w:rPr>
      </w:pPr>
      <w:r>
        <w:rPr>
          <w:rFonts w:ascii="Arial" w:hAnsi="Arial" w:cs="Arial"/>
          <w:lang w:val="de-DE"/>
        </w:rPr>
        <w:t>Die Gewerbespülmaschine muss in einem nach DIN EN ISO 9001 und DIN ESO 14001 zertifizierten Betrieb produziert worden sein. Außerdem muss die Gewerbespülmaschine über ein CE-Zertifikat verfügen und gemäß Hygieneanforderungen der DIN Normen für Geschirrspülmaschinen (DIN 10512) konstruiert sein. Die Bedienung der Gewerbespülmaschine muss über eine Folientastatur</w:t>
      </w:r>
      <w:r w:rsidR="00595FD0">
        <w:rPr>
          <w:rFonts w:ascii="Arial" w:hAnsi="Arial" w:cs="Arial"/>
          <w:lang w:val="de-DE"/>
        </w:rPr>
        <w:t xml:space="preserve"> inklusive farbcodierter Statusmeldungen über das LCD-Display verfügen. Die Restlaufanzeige muss erkennbar sein und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54DA2BB2" w:rsidR="00595FD0" w:rsidRDefault="00595FD0" w:rsidP="008D7BB0">
            <w:pPr>
              <w:pStyle w:val="KeinLeerraum"/>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5102BC3F" w:rsidR="00595FD0" w:rsidRPr="00595FD0" w:rsidRDefault="00365B4A" w:rsidP="008D7BB0">
            <w:pPr>
              <w:pStyle w:val="KeinLeerraum"/>
              <w:rPr>
                <w:rFonts w:ascii="Arial" w:hAnsi="Arial" w:cs="Arial"/>
                <w:lang w:val="de-DE"/>
              </w:rPr>
            </w:pPr>
            <w:r>
              <w:rPr>
                <w:rFonts w:ascii="Arial" w:hAnsi="Arial" w:cs="Arial"/>
                <w:lang w:val="de-DE"/>
              </w:rPr>
              <w:t>700</w:t>
            </w:r>
          </w:p>
        </w:tc>
        <w:tc>
          <w:tcPr>
            <w:tcW w:w="1979" w:type="dxa"/>
          </w:tcPr>
          <w:p w14:paraId="274C6F16" w14:textId="77777777" w:rsidR="00595FD0" w:rsidRDefault="00595FD0" w:rsidP="008D7BB0">
            <w:pPr>
              <w:pStyle w:val="KeinLeerraum"/>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KeinLeerraum"/>
              <w:rPr>
                <w:rFonts w:ascii="Arial" w:hAnsi="Arial" w:cs="Arial"/>
                <w:lang w:val="de-DE"/>
              </w:rPr>
            </w:pPr>
            <w:r>
              <w:rPr>
                <w:rFonts w:ascii="Arial" w:hAnsi="Arial" w:cs="Arial"/>
                <w:lang w:val="de-DE"/>
              </w:rPr>
              <w:t>Maschinen-Breite (mit Bügel)</w:t>
            </w:r>
          </w:p>
        </w:tc>
        <w:tc>
          <w:tcPr>
            <w:tcW w:w="2126" w:type="dxa"/>
          </w:tcPr>
          <w:p w14:paraId="2C7A70B1" w14:textId="20D7E236" w:rsidR="00F05413" w:rsidRDefault="00365B4A" w:rsidP="008D7BB0">
            <w:pPr>
              <w:pStyle w:val="KeinLeerraum"/>
              <w:rPr>
                <w:rFonts w:ascii="Arial" w:hAnsi="Arial" w:cs="Arial"/>
                <w:lang w:val="de-DE"/>
              </w:rPr>
            </w:pPr>
            <w:r>
              <w:rPr>
                <w:rFonts w:ascii="Arial" w:hAnsi="Arial" w:cs="Arial"/>
                <w:lang w:val="de-DE"/>
              </w:rPr>
              <w:t>788</w:t>
            </w:r>
          </w:p>
        </w:tc>
        <w:tc>
          <w:tcPr>
            <w:tcW w:w="1979" w:type="dxa"/>
          </w:tcPr>
          <w:p w14:paraId="70420A4B" w14:textId="77777777" w:rsidR="00F05413" w:rsidRDefault="00F05413" w:rsidP="008D7BB0">
            <w:pPr>
              <w:pStyle w:val="KeinLeerraum"/>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KeinLeerraum"/>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87902BA" w:rsidR="00595FD0" w:rsidRDefault="00F05413" w:rsidP="008D7BB0">
            <w:pPr>
              <w:pStyle w:val="KeinLeerraum"/>
              <w:rPr>
                <w:rFonts w:ascii="Arial" w:hAnsi="Arial" w:cs="Arial"/>
                <w:lang w:val="de-DE"/>
              </w:rPr>
            </w:pPr>
            <w:r>
              <w:rPr>
                <w:rFonts w:ascii="Arial" w:hAnsi="Arial" w:cs="Arial"/>
                <w:lang w:val="de-DE"/>
              </w:rPr>
              <w:t>755</w:t>
            </w:r>
          </w:p>
        </w:tc>
        <w:tc>
          <w:tcPr>
            <w:tcW w:w="1979" w:type="dxa"/>
          </w:tcPr>
          <w:p w14:paraId="42E0FEBA" w14:textId="77777777" w:rsidR="00595FD0" w:rsidRDefault="00595FD0" w:rsidP="008D7BB0">
            <w:pPr>
              <w:pStyle w:val="KeinLeerraum"/>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KeinLeerraum"/>
              <w:rPr>
                <w:rFonts w:ascii="Arial" w:hAnsi="Arial" w:cs="Arial"/>
                <w:lang w:val="de-DE"/>
              </w:rPr>
            </w:pPr>
            <w:r>
              <w:rPr>
                <w:rFonts w:ascii="Arial" w:hAnsi="Arial" w:cs="Arial"/>
                <w:lang w:val="de-DE"/>
              </w:rPr>
              <w:t>Maschinen-Tiefe (mit Bügel)</w:t>
            </w:r>
          </w:p>
        </w:tc>
        <w:tc>
          <w:tcPr>
            <w:tcW w:w="2126" w:type="dxa"/>
          </w:tcPr>
          <w:p w14:paraId="6F7B92A2" w14:textId="2ED45979" w:rsidR="00F05413" w:rsidRDefault="00F05413" w:rsidP="008D7BB0">
            <w:pPr>
              <w:pStyle w:val="KeinLeerraum"/>
              <w:rPr>
                <w:rFonts w:ascii="Arial" w:hAnsi="Arial" w:cs="Arial"/>
                <w:lang w:val="de-DE"/>
              </w:rPr>
            </w:pPr>
            <w:r>
              <w:rPr>
                <w:rFonts w:ascii="Arial" w:hAnsi="Arial" w:cs="Arial"/>
                <w:lang w:val="de-DE"/>
              </w:rPr>
              <w:t>836</w:t>
            </w:r>
          </w:p>
        </w:tc>
        <w:tc>
          <w:tcPr>
            <w:tcW w:w="1979" w:type="dxa"/>
          </w:tcPr>
          <w:p w14:paraId="72B556F8" w14:textId="77777777" w:rsidR="00F05413" w:rsidRDefault="00F05413" w:rsidP="008D7BB0">
            <w:pPr>
              <w:pStyle w:val="KeinLeerraum"/>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KeinLeerraum"/>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2E804EE5" w:rsidR="00595FD0" w:rsidRDefault="00902EB7" w:rsidP="008D7BB0">
            <w:pPr>
              <w:pStyle w:val="KeinLeerraum"/>
              <w:rPr>
                <w:rFonts w:ascii="Arial" w:hAnsi="Arial" w:cs="Arial"/>
                <w:lang w:val="de-DE"/>
              </w:rPr>
            </w:pPr>
            <w:r>
              <w:rPr>
                <w:rFonts w:ascii="Arial" w:hAnsi="Arial" w:cs="Arial"/>
                <w:lang w:val="de-DE"/>
              </w:rPr>
              <w:t>2264</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KeinLeerraum"/>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4311FBFD" w:rsidR="00595FD0" w:rsidRDefault="00F05413" w:rsidP="008D7BB0">
            <w:pPr>
              <w:pStyle w:val="KeinLeerraum"/>
              <w:rPr>
                <w:rFonts w:ascii="Arial" w:hAnsi="Arial" w:cs="Arial"/>
                <w:lang w:val="de-DE"/>
              </w:rPr>
            </w:pPr>
            <w:r>
              <w:rPr>
                <w:rFonts w:ascii="Arial" w:hAnsi="Arial" w:cs="Arial"/>
                <w:lang w:val="de-DE"/>
              </w:rPr>
              <w:t>2080</w:t>
            </w:r>
            <w:r w:rsidR="00902EB7">
              <w:rPr>
                <w:rFonts w:ascii="Arial" w:hAnsi="Arial" w:cs="Arial"/>
                <w:lang w:val="de-DE"/>
              </w:rPr>
              <w:t xml:space="preserve"> + 184</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r>
              <w:rPr>
                <w:rFonts w:ascii="Arial" w:hAnsi="Arial" w:cs="Arial"/>
                <w:lang w:val="de-DE"/>
              </w:rPr>
              <w:t xml:space="preserve">Korbmaß </w:t>
            </w:r>
          </w:p>
        </w:tc>
        <w:tc>
          <w:tcPr>
            <w:tcW w:w="2126" w:type="dxa"/>
          </w:tcPr>
          <w:p w14:paraId="766481E9" w14:textId="19364BA9" w:rsidR="00595FD0" w:rsidRDefault="00365B4A" w:rsidP="008D7BB0">
            <w:pPr>
              <w:pStyle w:val="KeinLeerraum"/>
              <w:rPr>
                <w:rFonts w:ascii="Arial" w:hAnsi="Arial" w:cs="Arial"/>
                <w:lang w:val="de-DE"/>
              </w:rPr>
            </w:pPr>
            <w:r>
              <w:rPr>
                <w:rFonts w:ascii="Arial" w:hAnsi="Arial" w:cs="Arial"/>
                <w:lang w:val="de-DE"/>
              </w:rPr>
              <w:t>500 x 600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3E883BF5" w:rsidR="00595FD0" w:rsidRDefault="00F05413" w:rsidP="008D7BB0">
            <w:pPr>
              <w:pStyle w:val="KeinLeerraum"/>
              <w:rPr>
                <w:rFonts w:ascii="Arial" w:hAnsi="Arial" w:cs="Arial"/>
                <w:lang w:val="de-DE"/>
              </w:rPr>
            </w:pPr>
            <w:r>
              <w:rPr>
                <w:rFonts w:ascii="Arial" w:hAnsi="Arial" w:cs="Arial"/>
                <w:lang w:val="de-DE"/>
              </w:rPr>
              <w:t>465</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652C94A8" w14:textId="77777777" w:rsidR="00F52422" w:rsidRDefault="00F52422"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lastRenderedPageBreak/>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358F8F7A" w:rsidR="00F52422" w:rsidRDefault="00902EB7" w:rsidP="00764621">
            <w:pPr>
              <w:pStyle w:val="KeinLeerraum"/>
              <w:rPr>
                <w:rFonts w:ascii="Arial" w:hAnsi="Arial" w:cs="Arial"/>
                <w:lang w:val="de-DE"/>
              </w:rPr>
            </w:pPr>
            <w:r>
              <w:rPr>
                <w:rFonts w:ascii="Arial" w:hAnsi="Arial" w:cs="Arial"/>
                <w:lang w:val="de-DE"/>
              </w:rPr>
              <w:t>85</w:t>
            </w:r>
          </w:p>
          <w:p w14:paraId="5EB9A30B" w14:textId="21F756A3" w:rsidR="00F52422" w:rsidRDefault="00902EB7" w:rsidP="00764621">
            <w:pPr>
              <w:pStyle w:val="KeinLeerraum"/>
              <w:rPr>
                <w:rFonts w:ascii="Arial" w:hAnsi="Arial" w:cs="Arial"/>
                <w:lang w:val="de-DE"/>
              </w:rPr>
            </w:pPr>
            <w:r>
              <w:rPr>
                <w:rFonts w:ascii="Arial" w:hAnsi="Arial" w:cs="Arial"/>
                <w:lang w:val="de-DE"/>
              </w:rPr>
              <w:t>120</w:t>
            </w:r>
          </w:p>
          <w:p w14:paraId="02838A01" w14:textId="071AD29C" w:rsidR="00F52422" w:rsidRDefault="00902EB7" w:rsidP="00764621">
            <w:pPr>
              <w:pStyle w:val="KeinLeerraum"/>
              <w:rPr>
                <w:rFonts w:ascii="Arial" w:hAnsi="Arial" w:cs="Arial"/>
                <w:lang w:val="de-DE"/>
              </w:rPr>
            </w:pPr>
            <w:r>
              <w:rPr>
                <w:rFonts w:ascii="Arial" w:hAnsi="Arial" w:cs="Arial"/>
                <w:lang w:val="de-DE"/>
              </w:rPr>
              <w:t>210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907EA25" w:rsidR="00595FD0" w:rsidRDefault="00595FD0" w:rsidP="00764621">
            <w:pPr>
              <w:pStyle w:val="KeinLeerraum"/>
              <w:rPr>
                <w:rFonts w:ascii="Arial" w:hAnsi="Arial" w:cs="Arial"/>
                <w:lang w:val="de-DE"/>
              </w:rPr>
            </w:pPr>
            <w:r>
              <w:rPr>
                <w:rFonts w:ascii="Arial" w:hAnsi="Arial" w:cs="Arial"/>
                <w:lang w:val="de-DE"/>
              </w:rPr>
              <w:t>8</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78DFF666" w:rsidR="00595FD0" w:rsidRDefault="00902EB7" w:rsidP="00764621">
            <w:pPr>
              <w:pStyle w:val="KeinLeerraum"/>
              <w:rPr>
                <w:rFonts w:ascii="Arial" w:hAnsi="Arial" w:cs="Arial"/>
                <w:lang w:val="de-DE"/>
              </w:rPr>
            </w:pPr>
            <w:r>
              <w:rPr>
                <w:rFonts w:ascii="Arial" w:hAnsi="Arial" w:cs="Arial"/>
                <w:lang w:val="de-DE"/>
              </w:rPr>
              <w:t>42</w:t>
            </w:r>
            <w:r w:rsidR="00595FD0">
              <w:rPr>
                <w:rFonts w:ascii="Arial" w:hAnsi="Arial" w:cs="Arial"/>
                <w:lang w:val="de-DE"/>
              </w:rPr>
              <w:t xml:space="preserve">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4866254F" w:rsidR="00595FD0" w:rsidRDefault="00F05413" w:rsidP="00764621">
            <w:pPr>
              <w:pStyle w:val="KeinLeerraum"/>
              <w:rPr>
                <w:rFonts w:ascii="Arial" w:hAnsi="Arial" w:cs="Arial"/>
                <w:lang w:val="de-DE"/>
              </w:rPr>
            </w:pPr>
            <w:r>
              <w:rPr>
                <w:rFonts w:ascii="Arial" w:hAnsi="Arial" w:cs="Arial"/>
                <w:lang w:val="de-DE"/>
              </w:rPr>
              <w:t>1</w:t>
            </w:r>
            <w:r w:rsidR="00365B4A">
              <w:rPr>
                <w:rFonts w:ascii="Arial" w:hAnsi="Arial" w:cs="Arial"/>
                <w:lang w:val="de-DE"/>
              </w:rPr>
              <w:t>950</w:t>
            </w:r>
            <w:r w:rsidR="00595FD0">
              <w:rPr>
                <w:rFonts w:ascii="Arial" w:hAnsi="Arial" w:cs="Arial"/>
                <w:lang w:val="de-DE"/>
              </w:rPr>
              <w:t xml:space="preserve">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3D2448DB" w14:textId="77777777" w:rsidTr="00764621">
        <w:tc>
          <w:tcPr>
            <w:tcW w:w="4597" w:type="dxa"/>
          </w:tcPr>
          <w:p w14:paraId="477ED7A1" w14:textId="7442CA18" w:rsidR="00595FD0" w:rsidRDefault="00595FD0" w:rsidP="00764621">
            <w:pPr>
              <w:pStyle w:val="KeinLeerraum"/>
              <w:rPr>
                <w:rFonts w:ascii="Arial" w:hAnsi="Arial" w:cs="Arial"/>
                <w:lang w:val="de-DE"/>
              </w:rPr>
            </w:pPr>
            <w:r>
              <w:rPr>
                <w:rFonts w:ascii="Arial" w:hAnsi="Arial" w:cs="Arial"/>
                <w:lang w:val="de-DE"/>
              </w:rPr>
              <w:t>Theoretische Spülleistung (T</w:t>
            </w:r>
            <w:r w:rsidR="00365B4A">
              <w:rPr>
                <w:rFonts w:ascii="Arial" w:hAnsi="Arial" w:cs="Arial"/>
                <w:lang w:val="de-DE"/>
              </w:rPr>
              <w:t>abletts</w:t>
            </w:r>
            <w:r>
              <w:rPr>
                <w:rFonts w:ascii="Arial" w:hAnsi="Arial" w:cs="Arial"/>
                <w:lang w:val="de-DE"/>
              </w:rPr>
              <w:t>)</w:t>
            </w:r>
          </w:p>
        </w:tc>
        <w:tc>
          <w:tcPr>
            <w:tcW w:w="2126" w:type="dxa"/>
          </w:tcPr>
          <w:p w14:paraId="682311E1" w14:textId="4DBF3FFC" w:rsidR="00595FD0" w:rsidRDefault="00365B4A" w:rsidP="00764621">
            <w:pPr>
              <w:pStyle w:val="KeinLeerraum"/>
              <w:rPr>
                <w:rFonts w:ascii="Arial" w:hAnsi="Arial" w:cs="Arial"/>
                <w:lang w:val="de-DE"/>
              </w:rPr>
            </w:pPr>
            <w:r>
              <w:rPr>
                <w:rFonts w:ascii="Arial" w:hAnsi="Arial" w:cs="Arial"/>
                <w:lang w:val="de-DE"/>
              </w:rPr>
              <w:t>585 pro Stunde</w:t>
            </w:r>
          </w:p>
        </w:tc>
        <w:tc>
          <w:tcPr>
            <w:tcW w:w="1979" w:type="dxa"/>
          </w:tcPr>
          <w:p w14:paraId="2471CF23"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03F2DCD3" w:rsidR="00595FD0" w:rsidRDefault="00365B4A" w:rsidP="00764621">
            <w:pPr>
              <w:pStyle w:val="KeinLeerraum"/>
              <w:rPr>
                <w:rFonts w:ascii="Arial" w:hAnsi="Arial" w:cs="Arial"/>
                <w:lang w:val="de-DE"/>
              </w:rPr>
            </w:pPr>
            <w:r>
              <w:rPr>
                <w:rFonts w:ascii="Arial" w:hAnsi="Arial" w:cs="Arial"/>
                <w:lang w:val="de-DE"/>
              </w:rPr>
              <w:t>30,0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r>
              <w:rPr>
                <w:rFonts w:ascii="Arial" w:hAnsi="Arial" w:cs="Arial"/>
                <w:lang w:val="de-DE"/>
              </w:rPr>
              <w:t>Boilerinhalt</w:t>
            </w:r>
          </w:p>
        </w:tc>
        <w:tc>
          <w:tcPr>
            <w:tcW w:w="2126" w:type="dxa"/>
          </w:tcPr>
          <w:p w14:paraId="3859302A" w14:textId="5A235692" w:rsidR="00595FD0" w:rsidRDefault="00F05413" w:rsidP="00764621">
            <w:pPr>
              <w:pStyle w:val="KeinLeerraum"/>
              <w:rPr>
                <w:rFonts w:ascii="Arial" w:hAnsi="Arial" w:cs="Arial"/>
                <w:lang w:val="de-DE"/>
              </w:rPr>
            </w:pPr>
            <w:r>
              <w:rPr>
                <w:rFonts w:ascii="Arial" w:hAnsi="Arial" w:cs="Arial"/>
                <w:lang w:val="de-DE"/>
              </w:rPr>
              <w:t>12</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15FCC5FC" w:rsidR="00595FD0" w:rsidRDefault="00595FD0" w:rsidP="00764621">
            <w:pPr>
              <w:pStyle w:val="KeinLeerraum"/>
              <w:rPr>
                <w:rFonts w:ascii="Arial" w:hAnsi="Arial" w:cs="Arial"/>
                <w:lang w:val="de-DE"/>
              </w:rPr>
            </w:pPr>
            <w:r>
              <w:rPr>
                <w:rFonts w:ascii="Arial" w:hAnsi="Arial" w:cs="Arial"/>
                <w:lang w:val="de-DE"/>
              </w:rPr>
              <w:t>1,</w:t>
            </w:r>
            <w:r w:rsidR="00365B4A">
              <w:rPr>
                <w:rFonts w:ascii="Arial" w:hAnsi="Arial" w:cs="Arial"/>
                <w:lang w:val="de-DE"/>
              </w:rPr>
              <w:t>8</w:t>
            </w:r>
            <w:r>
              <w:rPr>
                <w:rFonts w:ascii="Arial" w:hAnsi="Arial" w:cs="Arial"/>
                <w:lang w:val="de-DE"/>
              </w:rPr>
              <w:t xml:space="preserve"> Liter</w:t>
            </w:r>
          </w:p>
          <w:p w14:paraId="4250A470" w14:textId="466166D3" w:rsidR="00AA15F4" w:rsidRDefault="00365B4A" w:rsidP="00764621">
            <w:pPr>
              <w:pStyle w:val="KeinLeerraum"/>
              <w:rPr>
                <w:rFonts w:ascii="Arial" w:hAnsi="Arial" w:cs="Arial"/>
                <w:lang w:val="de-DE"/>
              </w:rPr>
            </w:pPr>
            <w:r>
              <w:rPr>
                <w:rFonts w:ascii="Arial" w:hAnsi="Arial" w:cs="Arial"/>
                <w:lang w:val="de-DE"/>
              </w:rPr>
              <w:t>2,0</w:t>
            </w:r>
            <w:r w:rsidR="00AA15F4">
              <w:rPr>
                <w:rFonts w:ascii="Arial" w:hAnsi="Arial" w:cs="Arial"/>
                <w:lang w:val="de-DE"/>
              </w:rPr>
              <w:t xml:space="preserve"> Liter</w:t>
            </w:r>
          </w:p>
          <w:p w14:paraId="43A1FEC5" w14:textId="2CD4CCF2" w:rsidR="00AA15F4" w:rsidRDefault="00AA15F4" w:rsidP="00764621">
            <w:pPr>
              <w:pStyle w:val="KeinLeerraum"/>
              <w:rPr>
                <w:rFonts w:ascii="Arial" w:hAnsi="Arial" w:cs="Arial"/>
                <w:lang w:val="de-DE"/>
              </w:rPr>
            </w:pPr>
            <w:r>
              <w:rPr>
                <w:rFonts w:ascii="Arial" w:hAnsi="Arial" w:cs="Arial"/>
                <w:lang w:val="de-DE"/>
              </w:rPr>
              <w:t>2,5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24740F40" w:rsidR="00595FD0" w:rsidRPr="00595FD0" w:rsidRDefault="00365B4A" w:rsidP="00764621">
            <w:pPr>
              <w:pStyle w:val="KeinLeerraum"/>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Heizleistung Boilerheizung</w:t>
            </w:r>
          </w:p>
        </w:tc>
        <w:tc>
          <w:tcPr>
            <w:tcW w:w="2126" w:type="dxa"/>
          </w:tcPr>
          <w:p w14:paraId="12278A9C" w14:textId="44F67D0B" w:rsidR="00595FD0" w:rsidRDefault="00365B4A" w:rsidP="00764621">
            <w:pPr>
              <w:pStyle w:val="KeinLeerraum"/>
              <w:rPr>
                <w:rFonts w:ascii="Arial" w:hAnsi="Arial" w:cs="Arial"/>
                <w:lang w:val="de-DE"/>
              </w:rPr>
            </w:pPr>
            <w:r>
              <w:rPr>
                <w:rFonts w:ascii="Arial" w:hAnsi="Arial" w:cs="Arial"/>
                <w:lang w:val="de-DE"/>
              </w:rPr>
              <w:t>8,0</w:t>
            </w:r>
            <w:r w:rsidR="00764621">
              <w:rPr>
                <w:rFonts w:ascii="Arial" w:hAnsi="Arial" w:cs="Arial"/>
                <w:lang w:val="de-DE"/>
              </w:rPr>
              <w:t xml:space="preserve">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69922776" w:rsidR="00595FD0" w:rsidRDefault="00365B4A" w:rsidP="00764621">
            <w:pPr>
              <w:pStyle w:val="KeinLeerraum"/>
              <w:rPr>
                <w:rFonts w:ascii="Arial" w:hAnsi="Arial" w:cs="Arial"/>
                <w:lang w:val="de-DE"/>
              </w:rPr>
            </w:pPr>
            <w:r>
              <w:rPr>
                <w:rFonts w:ascii="Arial" w:hAnsi="Arial" w:cs="Arial"/>
                <w:lang w:val="de-DE"/>
              </w:rPr>
              <w:t>12,5</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4CEFA45D" w:rsidR="00595FD0" w:rsidRDefault="00365B4A" w:rsidP="00764621">
            <w:pPr>
              <w:pStyle w:val="KeinLeerraum"/>
              <w:rPr>
                <w:rFonts w:ascii="Arial" w:hAnsi="Arial" w:cs="Arial"/>
                <w:lang w:val="de-DE"/>
              </w:rPr>
            </w:pPr>
            <w:r>
              <w:rPr>
                <w:rFonts w:ascii="Arial" w:hAnsi="Arial" w:cs="Arial"/>
                <w:lang w:val="de-DE"/>
              </w:rPr>
              <w:t>1,50</w:t>
            </w:r>
            <w:r w:rsidR="00764621">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3B342D9A" w14:textId="77777777" w:rsidTr="00764621">
        <w:tc>
          <w:tcPr>
            <w:tcW w:w="4597" w:type="dxa"/>
          </w:tcPr>
          <w:p w14:paraId="1FD27798" w14:textId="39A16CA0" w:rsidR="00595FD0"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6842B458" w14:textId="5530A1EE" w:rsidR="00595FD0" w:rsidRDefault="00764621" w:rsidP="00764621">
            <w:pPr>
              <w:pStyle w:val="KeinLeerraum"/>
              <w:rPr>
                <w:rFonts w:ascii="Arial" w:hAnsi="Arial" w:cs="Arial"/>
                <w:lang w:val="de-DE"/>
              </w:rPr>
            </w:pPr>
            <w:r>
              <w:rPr>
                <w:rFonts w:ascii="Arial" w:hAnsi="Arial" w:cs="Arial"/>
                <w:lang w:val="de-DE"/>
              </w:rPr>
              <w:t>0,20 kW</w:t>
            </w:r>
          </w:p>
        </w:tc>
        <w:tc>
          <w:tcPr>
            <w:tcW w:w="1979" w:type="dxa"/>
          </w:tcPr>
          <w:p w14:paraId="620D81A9" w14:textId="77777777" w:rsidR="00595FD0" w:rsidRDefault="00595FD0" w:rsidP="00764621">
            <w:pPr>
              <w:pStyle w:val="KeinLeerraum"/>
              <w:rPr>
                <w:rFonts w:ascii="Arial" w:hAnsi="Arial" w:cs="Arial"/>
                <w:lang w:val="de-DE"/>
              </w:rPr>
            </w:pPr>
          </w:p>
        </w:tc>
      </w:tr>
      <w:tr w:rsidR="00595FD0" w14:paraId="23FBE3DA" w14:textId="77777777" w:rsidTr="00764621">
        <w:tc>
          <w:tcPr>
            <w:tcW w:w="4597" w:type="dxa"/>
          </w:tcPr>
          <w:p w14:paraId="5BC6346D" w14:textId="1470A195" w:rsidR="00595FD0"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595FD0" w:rsidRDefault="00764621" w:rsidP="00764621">
            <w:pPr>
              <w:pStyle w:val="KeinLeerraum"/>
              <w:rPr>
                <w:rFonts w:ascii="Arial" w:hAnsi="Arial" w:cs="Arial"/>
                <w:lang w:val="de-DE"/>
              </w:rPr>
            </w:pPr>
            <w:r>
              <w:rPr>
                <w:rFonts w:ascii="Arial" w:hAnsi="Arial" w:cs="Arial"/>
                <w:lang w:val="de-DE"/>
              </w:rPr>
              <w:t>0,05 kW</w:t>
            </w:r>
          </w:p>
        </w:tc>
        <w:tc>
          <w:tcPr>
            <w:tcW w:w="1979" w:type="dxa"/>
          </w:tcPr>
          <w:p w14:paraId="7A582E79"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0F38101C" w:rsidR="00595FD0" w:rsidRDefault="00365B4A" w:rsidP="00764621">
            <w:pPr>
              <w:pStyle w:val="KeinLeerraum"/>
              <w:rPr>
                <w:rFonts w:ascii="Arial" w:hAnsi="Arial" w:cs="Arial"/>
                <w:lang w:val="de-DE"/>
              </w:rPr>
            </w:pPr>
            <w:r>
              <w:rPr>
                <w:rFonts w:ascii="Arial" w:hAnsi="Arial" w:cs="Arial"/>
                <w:lang w:val="de-DE"/>
              </w:rPr>
              <w:t>20</w:t>
            </w:r>
            <w:r w:rsidR="00764621">
              <w:rPr>
                <w:rFonts w:ascii="Arial" w:hAnsi="Arial" w:cs="Arial"/>
                <w:lang w:val="de-DE"/>
              </w:rPr>
              <w:t xml:space="preserve">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764621">
            <w:pPr>
              <w:pStyle w:val="KeinLeerraum"/>
              <w:rPr>
                <w:rFonts w:ascii="Arial" w:hAnsi="Arial" w:cs="Arial"/>
                <w:lang w:val="de-DE"/>
              </w:rPr>
            </w:pPr>
          </w:p>
        </w:tc>
      </w:tr>
    </w:tbl>
    <w:p w14:paraId="1F73EAC1" w14:textId="77777777" w:rsidR="00AF68F9" w:rsidRDefault="00AF68F9" w:rsidP="00F05413">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36C320A4" w:rsidR="00764621" w:rsidRPr="00595FD0" w:rsidRDefault="00FC43F7" w:rsidP="00764621">
            <w:pPr>
              <w:pStyle w:val="KeinLeerraum"/>
              <w:rPr>
                <w:rFonts w:ascii="Arial" w:hAnsi="Arial" w:cs="Arial"/>
                <w:lang w:val="de-DE"/>
              </w:rPr>
            </w:pPr>
            <w:r>
              <w:rPr>
                <w:rFonts w:ascii="Arial" w:hAnsi="Arial" w:cs="Arial"/>
                <w:lang w:val="de-DE"/>
              </w:rPr>
              <w:t>1.700</w:t>
            </w:r>
            <w:r w:rsidR="00764621">
              <w:rPr>
                <w:rFonts w:ascii="Arial" w:hAnsi="Arial" w:cs="Arial"/>
                <w:lang w:val="de-DE"/>
              </w:rPr>
              <w:t xml:space="preserve">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764621">
            <w:pPr>
              <w:pStyle w:val="KeinLeerraum"/>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763E8B81"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0C4789D2"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4036D10E" w:rsidR="00764621" w:rsidRDefault="00764621" w:rsidP="008D7BB0">
      <w:pPr>
        <w:pStyle w:val="KeinLeerraum"/>
        <w:ind w:left="360"/>
        <w:rPr>
          <w:rFonts w:ascii="Arial" w:hAnsi="Arial" w:cs="Arial"/>
          <w:b/>
          <w:bCs/>
          <w:lang w:val="de-DE"/>
        </w:rPr>
      </w:pPr>
    </w:p>
    <w:p w14:paraId="11FECFBE" w14:textId="77777777" w:rsidR="0034038C" w:rsidRDefault="0034038C"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lastRenderedPageBreak/>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5063061C" w:rsidR="00764621" w:rsidRPr="00595FD0" w:rsidRDefault="006D5BF9" w:rsidP="00764621">
            <w:pPr>
              <w:pStyle w:val="KeinLeerraum"/>
              <w:rPr>
                <w:rFonts w:ascii="Arial" w:hAnsi="Arial" w:cs="Arial"/>
                <w:lang w:val="de-DE"/>
              </w:rPr>
            </w:pPr>
            <w:r>
              <w:rPr>
                <w:rFonts w:ascii="Arial" w:hAnsi="Arial" w:cs="Arial"/>
                <w:lang w:val="de-DE"/>
              </w:rPr>
              <w:t>0,6</w:t>
            </w:r>
            <w:r w:rsidR="00764621">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21717032" w:rsidR="00764621" w:rsidRDefault="00764621" w:rsidP="00764621">
            <w:pPr>
              <w:pStyle w:val="KeinLeerraum"/>
              <w:rPr>
                <w:rFonts w:ascii="Arial" w:hAnsi="Arial" w:cs="Arial"/>
                <w:lang w:val="de-DE"/>
              </w:rPr>
            </w:pPr>
            <w:r>
              <w:rPr>
                <w:rFonts w:ascii="Arial" w:hAnsi="Arial" w:cs="Arial"/>
                <w:lang w:val="de-DE"/>
              </w:rPr>
              <w:t>0,</w:t>
            </w:r>
            <w:r w:rsidR="00F05413">
              <w:rPr>
                <w:rFonts w:ascii="Arial" w:hAnsi="Arial" w:cs="Arial"/>
                <w:lang w:val="de-DE"/>
              </w:rPr>
              <w:t>6</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7BF9BC83" w:rsidR="00764621" w:rsidRDefault="006D5BF9" w:rsidP="00764621">
            <w:pPr>
              <w:pStyle w:val="KeinLeerraum"/>
              <w:rPr>
                <w:rFonts w:ascii="Arial" w:hAnsi="Arial" w:cs="Arial"/>
                <w:lang w:val="de-DE"/>
              </w:rPr>
            </w:pPr>
            <w:r>
              <w:rPr>
                <w:rFonts w:ascii="Arial" w:hAnsi="Arial" w:cs="Arial"/>
                <w:lang w:val="de-DE"/>
              </w:rPr>
              <w:t>0,9</w:t>
            </w:r>
            <w:r w:rsidR="00764621">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31BC204C" w:rsidR="00764621" w:rsidRDefault="00365B4A" w:rsidP="00764621">
            <w:pPr>
              <w:pStyle w:val="KeinLeerraum"/>
              <w:rPr>
                <w:rFonts w:ascii="Arial" w:hAnsi="Arial" w:cs="Arial"/>
                <w:lang w:val="de-DE"/>
              </w:rPr>
            </w:pPr>
            <w:r>
              <w:rPr>
                <w:rFonts w:ascii="Arial" w:hAnsi="Arial" w:cs="Arial"/>
                <w:lang w:val="de-DE"/>
              </w:rPr>
              <w:t>63</w:t>
            </w:r>
            <w:r w:rsidR="00764621">
              <w:rPr>
                <w:rFonts w:ascii="Arial" w:hAnsi="Arial" w:cs="Arial"/>
                <w:lang w:val="de-DE"/>
              </w:rPr>
              <w:t xml:space="preserve"> db</w:t>
            </w:r>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r>
              <w:rPr>
                <w:rFonts w:ascii="Arial" w:hAnsi="Arial" w:cs="Arial"/>
                <w:lang w:val="de-DE"/>
              </w:rPr>
              <w:t>Boilertemperaturüberwachungssystem</w:t>
            </w:r>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Energiesparmodus für die Boilerheizung</w:t>
            </w:r>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6913E936" w:rsidR="00AF68F9" w:rsidRDefault="00AF68F9" w:rsidP="00764621">
            <w:pPr>
              <w:pStyle w:val="KeinLeerraum"/>
              <w:rPr>
                <w:rFonts w:ascii="Arial" w:hAnsi="Arial" w:cs="Arial"/>
                <w:lang w:val="de-DE"/>
              </w:rPr>
            </w:pPr>
            <w:r>
              <w:rPr>
                <w:rFonts w:ascii="Arial" w:hAnsi="Arial" w:cs="Arial"/>
                <w:lang w:val="de-DE"/>
              </w:rPr>
              <w:t xml:space="preserve">2 – facher Feinfilter aus Edelstahl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100AEBE5" w:rsidR="00AF68F9" w:rsidRDefault="00AF68F9" w:rsidP="00764621">
            <w:pPr>
              <w:pStyle w:val="KeinLeerraum"/>
              <w:rPr>
                <w:rFonts w:ascii="Arial" w:hAnsi="Arial" w:cs="Arial"/>
                <w:lang w:val="de-DE"/>
              </w:rPr>
            </w:pPr>
            <w:r>
              <w:rPr>
                <w:rFonts w:ascii="Arial" w:hAnsi="Arial" w:cs="Arial"/>
                <w:lang w:val="de-DE"/>
              </w:rPr>
              <w:t>2 – geteilter Edelstahltankfilter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29AF4CF0" w:rsidR="00AF68F9" w:rsidRDefault="00AF68F9" w:rsidP="00764621">
            <w:pPr>
              <w:pStyle w:val="KeinLeerraum"/>
              <w:rPr>
                <w:rFonts w:ascii="Arial" w:hAnsi="Arial" w:cs="Arial"/>
                <w:lang w:val="de-DE"/>
              </w:rPr>
            </w:pPr>
            <w:r>
              <w:rPr>
                <w:rFonts w:ascii="Arial" w:hAnsi="Arial" w:cs="Arial"/>
                <w:lang w:val="de-DE"/>
              </w:rPr>
              <w:t xml:space="preserve">Kombinierter Wascharm mit Click-Verschluss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8B0419" w14:textId="77777777" w:rsidTr="00764621">
        <w:tc>
          <w:tcPr>
            <w:tcW w:w="4597" w:type="dxa"/>
          </w:tcPr>
          <w:p w14:paraId="3014B975" w14:textId="6B387202" w:rsidR="005B2BBF" w:rsidRDefault="005B2BBF" w:rsidP="00764621">
            <w:pPr>
              <w:pStyle w:val="KeinLeerraum"/>
              <w:rPr>
                <w:rFonts w:ascii="Arial" w:hAnsi="Arial" w:cs="Arial"/>
                <w:lang w:val="de-DE"/>
              </w:rPr>
            </w:pPr>
            <w:r>
              <w:rPr>
                <w:rFonts w:ascii="Arial" w:hAnsi="Arial" w:cs="Arial"/>
                <w:lang w:val="de-DE"/>
              </w:rPr>
              <w:t>Offener Boiler inklusive Nachspülpumpe</w:t>
            </w:r>
          </w:p>
        </w:tc>
        <w:tc>
          <w:tcPr>
            <w:tcW w:w="2126" w:type="dxa"/>
          </w:tcPr>
          <w:p w14:paraId="261B80A4" w14:textId="4F029A13"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822E3D4" w14:textId="16CC379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8C1A831" w14:textId="77777777" w:rsidTr="00764621">
        <w:tc>
          <w:tcPr>
            <w:tcW w:w="4597" w:type="dxa"/>
          </w:tcPr>
          <w:p w14:paraId="1CB3D9A8" w14:textId="7F8B4D7A" w:rsidR="005B2BBF" w:rsidRDefault="005B2BBF" w:rsidP="00764621">
            <w:pPr>
              <w:pStyle w:val="KeinLeerraum"/>
              <w:rPr>
                <w:rFonts w:ascii="Arial" w:hAnsi="Arial" w:cs="Arial"/>
                <w:lang w:val="de-DE"/>
              </w:rPr>
            </w:pPr>
            <w:r>
              <w:rPr>
                <w:rFonts w:ascii="Arial" w:hAnsi="Arial" w:cs="Arial"/>
                <w:lang w:val="de-DE"/>
              </w:rPr>
              <w:t>Break Tank nach WRAS</w:t>
            </w:r>
          </w:p>
        </w:tc>
        <w:tc>
          <w:tcPr>
            <w:tcW w:w="2126" w:type="dxa"/>
          </w:tcPr>
          <w:p w14:paraId="3AB1B6B5" w14:textId="0860EF20"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EBB0BD4" w14:textId="337D87A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Peristaltisches Renigerdosiergerät</w:t>
            </w:r>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7A680BD" w14:textId="77777777" w:rsidTr="00764621">
        <w:tc>
          <w:tcPr>
            <w:tcW w:w="4597" w:type="dxa"/>
          </w:tcPr>
          <w:p w14:paraId="0DC34539" w14:textId="1D7B0CEA" w:rsidR="005B2BBF" w:rsidRDefault="005B2BBF" w:rsidP="00764621">
            <w:pPr>
              <w:pStyle w:val="KeinLeerraum"/>
              <w:rPr>
                <w:rFonts w:ascii="Arial" w:hAnsi="Arial" w:cs="Arial"/>
                <w:lang w:val="de-DE"/>
              </w:rPr>
            </w:pPr>
            <w:r>
              <w:rPr>
                <w:rFonts w:ascii="Arial" w:hAnsi="Arial" w:cs="Arial"/>
                <w:lang w:val="de-DE"/>
              </w:rPr>
              <w:t>Sauglanzen mit Füllstandssensor im Lieferumfang enthalten</w:t>
            </w:r>
          </w:p>
        </w:tc>
        <w:tc>
          <w:tcPr>
            <w:tcW w:w="2126" w:type="dxa"/>
          </w:tcPr>
          <w:p w14:paraId="1743490B" w14:textId="07FAF954"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B55DA5B" w14:textId="4CD4C8D1"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25A97151" w14:textId="4CB5346C" w:rsidR="00764621" w:rsidRDefault="00AF68F9"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p w14:paraId="5EA8ED39" w14:textId="11A18352" w:rsidR="00F05413" w:rsidRDefault="00F05413" w:rsidP="008D7BB0">
      <w:pPr>
        <w:pStyle w:val="KeinLeerraum"/>
        <w:ind w:left="360"/>
        <w:rPr>
          <w:rFonts w:ascii="Arial" w:hAnsi="Arial" w:cs="Arial"/>
          <w:b/>
          <w:bCs/>
          <w:lang w:val="de-DE"/>
        </w:rPr>
      </w:pPr>
    </w:p>
    <w:p w14:paraId="7C378B92" w14:textId="79F25560" w:rsidR="00F05413" w:rsidRDefault="00F05413" w:rsidP="008D7BB0">
      <w:pPr>
        <w:pStyle w:val="KeinLeerraum"/>
        <w:ind w:left="360"/>
        <w:rPr>
          <w:rFonts w:ascii="Arial" w:hAnsi="Arial" w:cs="Arial"/>
          <w:b/>
          <w:bCs/>
          <w:lang w:val="de-DE"/>
        </w:rPr>
      </w:pPr>
    </w:p>
    <w:p w14:paraId="60C22F19" w14:textId="1495A93A" w:rsidR="00F05413" w:rsidRDefault="00F05413" w:rsidP="008D7BB0">
      <w:pPr>
        <w:pStyle w:val="KeinLeerraum"/>
        <w:ind w:left="360"/>
        <w:rPr>
          <w:rFonts w:ascii="Arial" w:hAnsi="Arial" w:cs="Arial"/>
          <w:b/>
          <w:bCs/>
          <w:lang w:val="de-DE"/>
        </w:rPr>
      </w:pPr>
    </w:p>
    <w:p w14:paraId="4C89D310" w14:textId="5E72E11B" w:rsidR="00F05413" w:rsidRDefault="00F05413" w:rsidP="008D7BB0">
      <w:pPr>
        <w:pStyle w:val="KeinLeerraum"/>
        <w:ind w:left="360"/>
        <w:rPr>
          <w:rFonts w:ascii="Arial" w:hAnsi="Arial" w:cs="Arial"/>
          <w:b/>
          <w:bCs/>
          <w:lang w:val="de-DE"/>
        </w:rPr>
      </w:pPr>
    </w:p>
    <w:p w14:paraId="7832AFE8" w14:textId="4B935516" w:rsidR="00F05413" w:rsidRDefault="00F05413" w:rsidP="008D7BB0">
      <w:pPr>
        <w:pStyle w:val="KeinLeerraum"/>
        <w:ind w:left="360"/>
        <w:rPr>
          <w:rFonts w:ascii="Arial" w:hAnsi="Arial" w:cs="Arial"/>
          <w:b/>
          <w:bCs/>
          <w:lang w:val="de-DE"/>
        </w:rPr>
      </w:pPr>
    </w:p>
    <w:p w14:paraId="6E3405EE" w14:textId="5CD46C9A" w:rsidR="00F05413" w:rsidRDefault="00F05413" w:rsidP="008D7BB0">
      <w:pPr>
        <w:pStyle w:val="KeinLeerraum"/>
        <w:ind w:left="360"/>
        <w:rPr>
          <w:rFonts w:ascii="Arial" w:hAnsi="Arial" w:cs="Arial"/>
          <w:b/>
          <w:bCs/>
          <w:lang w:val="de-DE"/>
        </w:rPr>
      </w:pPr>
    </w:p>
    <w:p w14:paraId="5C573493" w14:textId="1888C312" w:rsidR="00F05413" w:rsidRDefault="00F05413" w:rsidP="008D7BB0">
      <w:pPr>
        <w:pStyle w:val="KeinLeerraum"/>
        <w:ind w:left="360"/>
        <w:rPr>
          <w:rFonts w:ascii="Arial" w:hAnsi="Arial" w:cs="Arial"/>
          <w:b/>
          <w:bCs/>
          <w:lang w:val="de-DE"/>
        </w:rPr>
      </w:pPr>
    </w:p>
    <w:p w14:paraId="51B050F2" w14:textId="741E31B9" w:rsidR="00F05413" w:rsidRDefault="00F05413" w:rsidP="008D7BB0">
      <w:pPr>
        <w:pStyle w:val="KeinLeerraum"/>
        <w:ind w:left="360"/>
        <w:rPr>
          <w:rFonts w:ascii="Arial" w:hAnsi="Arial" w:cs="Arial"/>
          <w:b/>
          <w:bCs/>
          <w:lang w:val="de-DE"/>
        </w:rPr>
      </w:pPr>
    </w:p>
    <w:p w14:paraId="45666FEE" w14:textId="05E0E2B1" w:rsidR="00F05413" w:rsidRDefault="00F05413" w:rsidP="008D7BB0">
      <w:pPr>
        <w:pStyle w:val="KeinLeerraum"/>
        <w:ind w:left="360"/>
        <w:rPr>
          <w:rFonts w:ascii="Arial" w:hAnsi="Arial" w:cs="Arial"/>
          <w:b/>
          <w:bCs/>
          <w:lang w:val="de-DE"/>
        </w:rPr>
      </w:pPr>
    </w:p>
    <w:p w14:paraId="1F6562FD" w14:textId="0F9350B7" w:rsidR="00F05413" w:rsidRDefault="00F05413" w:rsidP="008D7BB0">
      <w:pPr>
        <w:pStyle w:val="KeinLeerraum"/>
        <w:ind w:left="360"/>
        <w:rPr>
          <w:rFonts w:ascii="Arial" w:hAnsi="Arial" w:cs="Arial"/>
          <w:b/>
          <w:bCs/>
          <w:lang w:val="de-DE"/>
        </w:rPr>
      </w:pPr>
    </w:p>
    <w:p w14:paraId="218C36ED" w14:textId="1B23EFA7" w:rsidR="00F05413" w:rsidRDefault="00F05413" w:rsidP="008D7BB0">
      <w:pPr>
        <w:pStyle w:val="KeinLeerraum"/>
        <w:ind w:left="360"/>
        <w:rPr>
          <w:rFonts w:ascii="Arial" w:hAnsi="Arial" w:cs="Arial"/>
          <w:b/>
          <w:bCs/>
          <w:lang w:val="de-DE"/>
        </w:rPr>
      </w:pPr>
    </w:p>
    <w:p w14:paraId="4CAD8D11" w14:textId="46390C52" w:rsidR="00F05413" w:rsidRDefault="00F05413" w:rsidP="008D7BB0">
      <w:pPr>
        <w:pStyle w:val="KeinLeerraum"/>
        <w:ind w:left="360"/>
        <w:rPr>
          <w:rFonts w:ascii="Arial" w:hAnsi="Arial" w:cs="Arial"/>
          <w:b/>
          <w:bCs/>
          <w:lang w:val="de-DE"/>
        </w:rPr>
      </w:pPr>
    </w:p>
    <w:p w14:paraId="159A6EB2" w14:textId="77777777" w:rsidR="0034038C" w:rsidRDefault="0034038C" w:rsidP="008D7BB0">
      <w:pPr>
        <w:pStyle w:val="KeinLeerraum"/>
        <w:ind w:left="360"/>
        <w:rPr>
          <w:rFonts w:ascii="Arial" w:hAnsi="Arial" w:cs="Arial"/>
          <w:b/>
          <w:bCs/>
          <w:lang w:val="de-DE"/>
        </w:rPr>
      </w:pP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9A5BAD">
        <w:tc>
          <w:tcPr>
            <w:tcW w:w="4597" w:type="dxa"/>
          </w:tcPr>
          <w:p w14:paraId="79A7D2E5" w14:textId="77777777" w:rsidR="005B2BBF" w:rsidRPr="008D7BB0" w:rsidRDefault="005B2BBF" w:rsidP="009A5BAD">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9A5BAD">
        <w:tc>
          <w:tcPr>
            <w:tcW w:w="4597" w:type="dxa"/>
          </w:tcPr>
          <w:p w14:paraId="52C50E8B" w14:textId="69494E08" w:rsidR="005B2BBF" w:rsidRDefault="005B2BBF" w:rsidP="009A5BAD">
            <w:pPr>
              <w:pStyle w:val="KeinLeerraum"/>
              <w:rPr>
                <w:rFonts w:ascii="Arial" w:hAnsi="Arial" w:cs="Arial"/>
                <w:lang w:val="de-DE"/>
              </w:rPr>
            </w:pPr>
            <w:r>
              <w:rPr>
                <w:rFonts w:ascii="Arial" w:hAnsi="Arial" w:cs="Arial"/>
                <w:lang w:val="de-DE"/>
              </w:rPr>
              <w:t>Einstellung der Dosierung in gramm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34038C" w14:paraId="17DC7EC6" w14:textId="77777777" w:rsidTr="009A5BAD">
        <w:tc>
          <w:tcPr>
            <w:tcW w:w="4597" w:type="dxa"/>
          </w:tcPr>
          <w:p w14:paraId="71EEA25A" w14:textId="1403791D" w:rsidR="0034038C" w:rsidRDefault="0034038C" w:rsidP="0034038C">
            <w:pPr>
              <w:pStyle w:val="KeinLeerraum"/>
              <w:rPr>
                <w:rFonts w:ascii="Arial" w:hAnsi="Arial" w:cs="Arial"/>
                <w:lang w:val="de-DE"/>
              </w:rPr>
            </w:pPr>
            <w:r>
              <w:rPr>
                <w:rFonts w:ascii="Arial" w:hAnsi="Arial" w:cs="Arial"/>
                <w:lang w:val="de-DE"/>
              </w:rPr>
              <w:t>Integrierte Abluftwärmerückgewinnung</w:t>
            </w:r>
          </w:p>
        </w:tc>
        <w:tc>
          <w:tcPr>
            <w:tcW w:w="2126" w:type="dxa"/>
          </w:tcPr>
          <w:p w14:paraId="6AD74583" w14:textId="644A1098" w:rsidR="0034038C" w:rsidRDefault="0034038C" w:rsidP="0034038C">
            <w:pPr>
              <w:pStyle w:val="KeinLeerraum"/>
              <w:jc w:val="center"/>
              <w:rPr>
                <w:rFonts w:ascii="Arial" w:hAnsi="Arial" w:cs="Arial"/>
                <w:lang w:val="de-DE"/>
              </w:rPr>
            </w:pPr>
            <w:r>
              <w:rPr>
                <w:rFonts w:ascii="Arial" w:hAnsi="Arial" w:cs="Arial"/>
                <w:lang w:val="de-DE"/>
              </w:rPr>
              <w:t>Ja</w:t>
            </w:r>
          </w:p>
        </w:tc>
        <w:tc>
          <w:tcPr>
            <w:tcW w:w="1979" w:type="dxa"/>
          </w:tcPr>
          <w:p w14:paraId="5F92A54E" w14:textId="086B86DE" w:rsidR="0034038C" w:rsidRDefault="0034038C" w:rsidP="0034038C">
            <w:pPr>
              <w:pStyle w:val="KeinLeerraum"/>
              <w:jc w:val="center"/>
              <w:rPr>
                <w:rFonts w:ascii="Arial" w:hAnsi="Arial" w:cs="Arial"/>
                <w:lang w:val="de-DE"/>
              </w:rPr>
            </w:pPr>
            <w:r>
              <w:rPr>
                <w:rFonts w:ascii="Arial" w:hAnsi="Arial" w:cs="Arial"/>
                <w:lang w:val="de-DE"/>
              </w:rPr>
              <w:t>Ja / Nein</w:t>
            </w:r>
          </w:p>
        </w:tc>
      </w:tr>
      <w:tr w:rsidR="005B2BBF" w14:paraId="0B65DFD7" w14:textId="77777777" w:rsidTr="009A5BAD">
        <w:tc>
          <w:tcPr>
            <w:tcW w:w="4597" w:type="dxa"/>
          </w:tcPr>
          <w:p w14:paraId="601F5CBA" w14:textId="2107178E" w:rsidR="005B2BBF" w:rsidRDefault="00C260DC" w:rsidP="009A5BAD">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9A5BAD">
        <w:tc>
          <w:tcPr>
            <w:tcW w:w="4597" w:type="dxa"/>
          </w:tcPr>
          <w:p w14:paraId="5E48E3F1" w14:textId="37837632" w:rsidR="005B2BBF" w:rsidRDefault="00C260DC" w:rsidP="009A5BAD">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4033D5" w14:paraId="12D9A8C1" w14:textId="77777777" w:rsidTr="009A5BAD">
        <w:tc>
          <w:tcPr>
            <w:tcW w:w="4597" w:type="dxa"/>
          </w:tcPr>
          <w:p w14:paraId="693EFB62" w14:textId="086438D1" w:rsidR="004033D5" w:rsidRDefault="004033D5" w:rsidP="009A5BAD">
            <w:pPr>
              <w:pStyle w:val="KeinLeerraum"/>
              <w:rPr>
                <w:rFonts w:ascii="Arial" w:hAnsi="Arial" w:cs="Arial"/>
                <w:lang w:val="de-DE"/>
              </w:rPr>
            </w:pPr>
            <w:r>
              <w:rPr>
                <w:rFonts w:ascii="Arial" w:hAnsi="Arial" w:cs="Arial"/>
                <w:lang w:val="de-DE"/>
              </w:rPr>
              <w:t>Grafische Programmfortschrittsanzeige</w:t>
            </w:r>
          </w:p>
        </w:tc>
        <w:tc>
          <w:tcPr>
            <w:tcW w:w="2126" w:type="dxa"/>
          </w:tcPr>
          <w:p w14:paraId="303ED67D" w14:textId="5EA68CAD" w:rsidR="004033D5"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5B744DC" w14:textId="745CA599" w:rsidR="004033D5" w:rsidRDefault="004033D5" w:rsidP="00C260DC">
            <w:pPr>
              <w:pStyle w:val="KeinLeerraum"/>
              <w:jc w:val="center"/>
              <w:rPr>
                <w:rFonts w:ascii="Arial" w:hAnsi="Arial" w:cs="Arial"/>
                <w:lang w:val="de-DE"/>
              </w:rPr>
            </w:pPr>
            <w:r>
              <w:rPr>
                <w:rFonts w:ascii="Arial" w:hAnsi="Arial" w:cs="Arial"/>
                <w:lang w:val="de-DE"/>
              </w:rPr>
              <w:t>Ja / Nein</w:t>
            </w:r>
          </w:p>
        </w:tc>
      </w:tr>
      <w:tr w:rsidR="005B2BBF" w14:paraId="1138D9D9" w14:textId="77777777" w:rsidTr="009A5BAD">
        <w:tc>
          <w:tcPr>
            <w:tcW w:w="4597" w:type="dxa"/>
          </w:tcPr>
          <w:p w14:paraId="59C59318" w14:textId="47343E7E" w:rsidR="005B2BBF" w:rsidRDefault="00C260DC" w:rsidP="009A5BAD">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AB88CD6" w14:textId="77777777" w:rsidTr="009A5BAD">
        <w:tc>
          <w:tcPr>
            <w:tcW w:w="4597" w:type="dxa"/>
          </w:tcPr>
          <w:p w14:paraId="4D0A0FC8" w14:textId="49CC17DA" w:rsidR="005B2BBF" w:rsidRDefault="00C260DC" w:rsidP="009A5BAD">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4B0408D" w14:textId="77777777" w:rsidTr="009A5BAD">
        <w:tc>
          <w:tcPr>
            <w:tcW w:w="4597" w:type="dxa"/>
          </w:tcPr>
          <w:p w14:paraId="24FFB873" w14:textId="3BA5FBD7" w:rsidR="005B2BBF" w:rsidRDefault="00C260DC" w:rsidP="009A5BAD">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327685E" w14:textId="77777777" w:rsidTr="009A5BAD">
        <w:tc>
          <w:tcPr>
            <w:tcW w:w="4597" w:type="dxa"/>
          </w:tcPr>
          <w:p w14:paraId="38A94D4E" w14:textId="3F8ED683" w:rsidR="005B2BBF" w:rsidRDefault="00C260DC" w:rsidP="009A5BAD">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F72EFFE" w14:textId="77777777" w:rsidTr="009A5BAD">
        <w:tc>
          <w:tcPr>
            <w:tcW w:w="4597" w:type="dxa"/>
          </w:tcPr>
          <w:p w14:paraId="09DB9CB8" w14:textId="10D8C11C" w:rsidR="005B2BBF" w:rsidRDefault="00C260DC" w:rsidP="009A5BAD">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0351B8C" w14:textId="77777777" w:rsidTr="009A5BAD">
        <w:tc>
          <w:tcPr>
            <w:tcW w:w="4597" w:type="dxa"/>
          </w:tcPr>
          <w:p w14:paraId="176D9BFF" w14:textId="5FD81522" w:rsidR="005B2BBF" w:rsidRDefault="00C260DC" w:rsidP="009A5BAD">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BC13C6" w14:textId="77777777" w:rsidTr="009A5BAD">
        <w:tc>
          <w:tcPr>
            <w:tcW w:w="4597" w:type="dxa"/>
          </w:tcPr>
          <w:p w14:paraId="606E8547" w14:textId="6A50518F" w:rsidR="005B2BBF" w:rsidRDefault="004033D5" w:rsidP="009A5BAD">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5B2BBF"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5B2BBF" w:rsidRDefault="004033D5" w:rsidP="00C260DC">
            <w:pPr>
              <w:pStyle w:val="KeinLeerraum"/>
              <w:jc w:val="center"/>
              <w:rPr>
                <w:rFonts w:ascii="Arial" w:hAnsi="Arial" w:cs="Arial"/>
                <w:lang w:val="de-DE"/>
              </w:rPr>
            </w:pPr>
            <w:r>
              <w:rPr>
                <w:rFonts w:ascii="Arial" w:hAnsi="Arial" w:cs="Arial"/>
                <w:lang w:val="de-DE"/>
              </w:rPr>
              <w:t>Ja / Nein</w:t>
            </w:r>
          </w:p>
        </w:tc>
      </w:tr>
      <w:tr w:rsidR="005B2BBF" w14:paraId="67C9F974" w14:textId="77777777" w:rsidTr="009A5BAD">
        <w:tc>
          <w:tcPr>
            <w:tcW w:w="4597" w:type="dxa"/>
          </w:tcPr>
          <w:p w14:paraId="734F692B" w14:textId="12F3D83D" w:rsidR="005B2BBF" w:rsidRDefault="004033D5" w:rsidP="009A5BAD">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5B2BBF" w:rsidRDefault="004033D5" w:rsidP="00C260DC">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5B2BBF" w:rsidRDefault="004033D5" w:rsidP="00C260DC">
            <w:pPr>
              <w:pStyle w:val="KeinLeerraum"/>
              <w:jc w:val="center"/>
              <w:rPr>
                <w:rFonts w:ascii="Arial" w:hAnsi="Arial" w:cs="Arial"/>
                <w:lang w:val="de-DE"/>
              </w:rPr>
            </w:pPr>
            <w:r>
              <w:rPr>
                <w:rFonts w:ascii="Arial" w:hAnsi="Arial" w:cs="Arial"/>
                <w:lang w:val="de-DE"/>
              </w:rPr>
              <w:t>Ja / Nein</w:t>
            </w:r>
          </w:p>
        </w:tc>
      </w:tr>
      <w:tr w:rsidR="004033D5" w14:paraId="3F60FE12" w14:textId="77777777" w:rsidTr="009A5BAD">
        <w:tc>
          <w:tcPr>
            <w:tcW w:w="4597" w:type="dxa"/>
          </w:tcPr>
          <w:p w14:paraId="4A73D099" w14:textId="4A83C51A" w:rsidR="004033D5" w:rsidRDefault="004033D5" w:rsidP="004033D5">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1BFAD4F4" w14:textId="77777777" w:rsidTr="009A5BAD">
        <w:tc>
          <w:tcPr>
            <w:tcW w:w="4597" w:type="dxa"/>
          </w:tcPr>
          <w:p w14:paraId="06FFCE7C" w14:textId="6CCE4D13" w:rsidR="004033D5" w:rsidRDefault="004033D5" w:rsidP="004033D5">
            <w:pPr>
              <w:pStyle w:val="KeinLeerraum"/>
              <w:rPr>
                <w:rFonts w:ascii="Arial" w:hAnsi="Arial" w:cs="Arial"/>
                <w:lang w:val="de-DE"/>
              </w:rPr>
            </w:pPr>
            <w:r>
              <w:rPr>
                <w:rFonts w:ascii="Arial" w:hAnsi="Arial" w:cs="Arial"/>
                <w:lang w:val="de-DE"/>
              </w:rPr>
              <w:t>Sonderprogramm für Osmosewasser</w:t>
            </w:r>
          </w:p>
        </w:tc>
        <w:tc>
          <w:tcPr>
            <w:tcW w:w="2126" w:type="dxa"/>
          </w:tcPr>
          <w:p w14:paraId="1EA12BA3" w14:textId="74E5A0B7"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813D5B9" w14:textId="60CFEFE9"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92949DD" w14:textId="77777777" w:rsidTr="009A5BAD">
        <w:tc>
          <w:tcPr>
            <w:tcW w:w="4597" w:type="dxa"/>
          </w:tcPr>
          <w:p w14:paraId="00C857B5" w14:textId="0FE0057B" w:rsidR="004033D5" w:rsidRDefault="004033D5" w:rsidP="004033D5">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4A26D4E9" w14:textId="77777777" w:rsidTr="009A5BAD">
        <w:tc>
          <w:tcPr>
            <w:tcW w:w="4597" w:type="dxa"/>
          </w:tcPr>
          <w:p w14:paraId="20037A0E" w14:textId="5F1A67A6" w:rsidR="004033D5" w:rsidRDefault="004033D5" w:rsidP="004033D5">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8539F2F" w14:textId="77777777" w:rsidTr="009A5BAD">
        <w:tc>
          <w:tcPr>
            <w:tcW w:w="4597" w:type="dxa"/>
          </w:tcPr>
          <w:p w14:paraId="4EC2D7B2" w14:textId="74B704D4" w:rsidR="004033D5" w:rsidRDefault="004033D5" w:rsidP="004033D5">
            <w:pPr>
              <w:pStyle w:val="KeinLeerraum"/>
              <w:rPr>
                <w:rFonts w:ascii="Arial" w:hAnsi="Arial" w:cs="Arial"/>
                <w:lang w:val="de-DE"/>
              </w:rPr>
            </w:pPr>
            <w:r>
              <w:rPr>
                <w:rFonts w:ascii="Arial" w:hAnsi="Arial" w:cs="Arial"/>
                <w:lang w:val="de-DE"/>
              </w:rPr>
              <w:t>Sonderprogramm für Stark verschmutztes Geschirr</w:t>
            </w:r>
          </w:p>
        </w:tc>
        <w:tc>
          <w:tcPr>
            <w:tcW w:w="2126" w:type="dxa"/>
          </w:tcPr>
          <w:p w14:paraId="23D99478" w14:textId="6D8AA7C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D217A09" w14:textId="67AB0C4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0E8912FD" w14:textId="77777777" w:rsidTr="009A5BAD">
        <w:tc>
          <w:tcPr>
            <w:tcW w:w="4597" w:type="dxa"/>
          </w:tcPr>
          <w:p w14:paraId="7B0EA7E9" w14:textId="45AC6944" w:rsidR="004033D5" w:rsidRDefault="004033D5" w:rsidP="004033D5">
            <w:pPr>
              <w:pStyle w:val="KeinLeerraum"/>
              <w:rPr>
                <w:rFonts w:ascii="Arial" w:hAnsi="Arial" w:cs="Arial"/>
                <w:lang w:val="de-DE"/>
              </w:rPr>
            </w:pPr>
            <w:r>
              <w:rPr>
                <w:rFonts w:ascii="Arial" w:hAnsi="Arial" w:cs="Arial"/>
                <w:lang w:val="de-DE"/>
              </w:rPr>
              <w:t>Sonderprogramm zur Tankwassererneuerung</w:t>
            </w:r>
          </w:p>
        </w:tc>
        <w:tc>
          <w:tcPr>
            <w:tcW w:w="2126" w:type="dxa"/>
          </w:tcPr>
          <w:p w14:paraId="7C4C8DAD" w14:textId="404D6345" w:rsidR="004033D5" w:rsidRDefault="004033D5"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1FE425C1" w14:textId="5A911EA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FF97638" w14:textId="77777777" w:rsidTr="009A5BAD">
        <w:tc>
          <w:tcPr>
            <w:tcW w:w="4597" w:type="dxa"/>
          </w:tcPr>
          <w:p w14:paraId="35308CF2" w14:textId="68646A59" w:rsidR="004033D5" w:rsidRDefault="004033D5" w:rsidP="004033D5">
            <w:pPr>
              <w:pStyle w:val="KeinLeerraum"/>
              <w:rPr>
                <w:rFonts w:ascii="Arial" w:hAnsi="Arial" w:cs="Arial"/>
                <w:lang w:val="de-DE"/>
              </w:rPr>
            </w:pPr>
            <w:r>
              <w:rPr>
                <w:rFonts w:ascii="Arial" w:hAnsi="Arial" w:cs="Arial"/>
                <w:lang w:val="de-DE"/>
              </w:rPr>
              <w:t>Thermodesinfektionsspülprogramm nach EN ISO 15883 1/3</w:t>
            </w:r>
          </w:p>
        </w:tc>
        <w:tc>
          <w:tcPr>
            <w:tcW w:w="2126" w:type="dxa"/>
          </w:tcPr>
          <w:p w14:paraId="229BF1AA" w14:textId="4C82967F"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392C0C0" w14:textId="4FDFC7E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ECA622D" w14:textId="77777777" w:rsidTr="009A5BAD">
        <w:tc>
          <w:tcPr>
            <w:tcW w:w="4597" w:type="dxa"/>
          </w:tcPr>
          <w:p w14:paraId="53C74B70" w14:textId="6FCDD207" w:rsidR="004033D5" w:rsidRDefault="004033D5" w:rsidP="004033D5">
            <w:pPr>
              <w:pStyle w:val="KeinLeerraum"/>
              <w:rPr>
                <w:rFonts w:ascii="Arial" w:hAnsi="Arial" w:cs="Arial"/>
                <w:lang w:val="de-DE"/>
              </w:rPr>
            </w:pPr>
            <w:r>
              <w:rPr>
                <w:rFonts w:ascii="Arial" w:hAnsi="Arial" w:cs="Arial"/>
                <w:lang w:val="de-DE"/>
              </w:rPr>
              <w:t>Sonderprogramm für Besteck</w:t>
            </w:r>
          </w:p>
        </w:tc>
        <w:tc>
          <w:tcPr>
            <w:tcW w:w="2126" w:type="dxa"/>
          </w:tcPr>
          <w:p w14:paraId="1FA5D70A" w14:textId="5CF53355"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38375BD2" w14:textId="5BA338C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10D0A55" w14:textId="77777777" w:rsidTr="009A5BAD">
        <w:tc>
          <w:tcPr>
            <w:tcW w:w="4597" w:type="dxa"/>
          </w:tcPr>
          <w:p w14:paraId="6A0F7956" w14:textId="65A24AA0" w:rsidR="004033D5" w:rsidRDefault="004033D5" w:rsidP="004033D5">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B92C477" w14:textId="77777777" w:rsidTr="009A5BAD">
        <w:tc>
          <w:tcPr>
            <w:tcW w:w="4597" w:type="dxa"/>
          </w:tcPr>
          <w:p w14:paraId="0ABC8491" w14:textId="628E453D" w:rsidR="004033D5" w:rsidRDefault="004033D5" w:rsidP="004033D5">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66D1D41" w14:textId="77777777" w:rsidTr="009A5BAD">
        <w:tc>
          <w:tcPr>
            <w:tcW w:w="4597" w:type="dxa"/>
          </w:tcPr>
          <w:p w14:paraId="288A69B8" w14:textId="1DAE71B8" w:rsidR="004033D5" w:rsidRDefault="004033D5" w:rsidP="004033D5">
            <w:pPr>
              <w:pStyle w:val="KeinLeerraum"/>
              <w:rPr>
                <w:rFonts w:ascii="Arial" w:hAnsi="Arial" w:cs="Arial"/>
                <w:lang w:val="de-DE"/>
              </w:rPr>
            </w:pPr>
            <w:r>
              <w:rPr>
                <w:rFonts w:ascii="Arial" w:hAnsi="Arial" w:cs="Arial"/>
                <w:lang w:val="de-DE"/>
              </w:rPr>
              <w:t xml:space="preserve">Doppelwandige </w:t>
            </w:r>
            <w:r w:rsidR="00F05413">
              <w:rPr>
                <w:rFonts w:ascii="Arial" w:hAnsi="Arial" w:cs="Arial"/>
                <w:lang w:val="de-DE"/>
              </w:rPr>
              <w:t>Isolierte Haube</w:t>
            </w:r>
          </w:p>
        </w:tc>
        <w:tc>
          <w:tcPr>
            <w:tcW w:w="2126" w:type="dxa"/>
          </w:tcPr>
          <w:p w14:paraId="6106877E" w14:textId="10672519"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AE68396" w14:textId="77777777" w:rsidTr="009A5BAD">
        <w:tc>
          <w:tcPr>
            <w:tcW w:w="4597" w:type="dxa"/>
          </w:tcPr>
          <w:p w14:paraId="435F840C" w14:textId="4871C6F8" w:rsidR="004033D5" w:rsidRDefault="00F05413" w:rsidP="004033D5">
            <w:pPr>
              <w:pStyle w:val="KeinLeerraum"/>
              <w:rPr>
                <w:rFonts w:ascii="Arial" w:hAnsi="Arial" w:cs="Arial"/>
                <w:lang w:val="de-DE"/>
              </w:rPr>
            </w:pPr>
            <w:r>
              <w:rPr>
                <w:rFonts w:ascii="Arial" w:hAnsi="Arial" w:cs="Arial"/>
                <w:lang w:val="de-DE"/>
              </w:rPr>
              <w:t>Korbauflage im Innenraum Integriert</w:t>
            </w:r>
          </w:p>
        </w:tc>
        <w:tc>
          <w:tcPr>
            <w:tcW w:w="2126" w:type="dxa"/>
          </w:tcPr>
          <w:p w14:paraId="42599A6C" w14:textId="641DB281"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48D2F16" w14:textId="77777777" w:rsidTr="009A5BAD">
        <w:tc>
          <w:tcPr>
            <w:tcW w:w="4597" w:type="dxa"/>
          </w:tcPr>
          <w:p w14:paraId="67EDC3EC" w14:textId="47D0BAAA" w:rsidR="004033D5" w:rsidRDefault="00F05413" w:rsidP="004033D5">
            <w:pPr>
              <w:pStyle w:val="KeinLeerraum"/>
              <w:rPr>
                <w:rFonts w:ascii="Arial" w:hAnsi="Arial" w:cs="Arial"/>
                <w:lang w:val="de-DE"/>
              </w:rPr>
            </w:pPr>
            <w:r>
              <w:rPr>
                <w:rFonts w:ascii="Arial" w:hAnsi="Arial" w:cs="Arial"/>
                <w:lang w:val="de-DE"/>
              </w:rPr>
              <w:t>Hauben</w:t>
            </w:r>
            <w:r w:rsidR="004033D5">
              <w:rPr>
                <w:rFonts w:ascii="Arial" w:hAnsi="Arial" w:cs="Arial"/>
                <w:lang w:val="de-DE"/>
              </w:rPr>
              <w:t xml:space="preserve">stellung für lange Standzeiten </w:t>
            </w:r>
          </w:p>
        </w:tc>
        <w:tc>
          <w:tcPr>
            <w:tcW w:w="2126" w:type="dxa"/>
          </w:tcPr>
          <w:p w14:paraId="27822B7F" w14:textId="29781752" w:rsidR="004033D5" w:rsidRDefault="004033D5"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4033D5" w:rsidRDefault="004033D5" w:rsidP="004033D5">
            <w:pPr>
              <w:pStyle w:val="KeinLeerraum"/>
              <w:jc w:val="center"/>
              <w:rPr>
                <w:rFonts w:ascii="Arial" w:hAnsi="Arial" w:cs="Arial"/>
                <w:lang w:val="de-DE"/>
              </w:rPr>
            </w:pPr>
            <w:r>
              <w:rPr>
                <w:rFonts w:ascii="Arial" w:hAnsi="Arial" w:cs="Arial"/>
                <w:lang w:val="de-DE"/>
              </w:rPr>
              <w:t>Ja / Nein</w:t>
            </w:r>
          </w:p>
        </w:tc>
      </w:tr>
      <w:tr w:rsidR="006E1CE6" w14:paraId="3AA48DB9" w14:textId="77777777" w:rsidTr="009A5BAD">
        <w:tc>
          <w:tcPr>
            <w:tcW w:w="4597" w:type="dxa"/>
          </w:tcPr>
          <w:p w14:paraId="39AAA6C9" w14:textId="73FBA179" w:rsidR="006E1CE6" w:rsidRDefault="006E1CE6" w:rsidP="004033D5">
            <w:pPr>
              <w:pStyle w:val="KeinLeerraum"/>
              <w:rPr>
                <w:rFonts w:ascii="Arial" w:hAnsi="Arial" w:cs="Arial"/>
                <w:lang w:val="de-DE"/>
              </w:rPr>
            </w:pPr>
            <w:r>
              <w:rPr>
                <w:rFonts w:ascii="Arial" w:hAnsi="Arial" w:cs="Arial"/>
                <w:lang w:val="de-DE"/>
              </w:rPr>
              <w:t xml:space="preserve">Gedämpfte </w:t>
            </w:r>
            <w:r w:rsidR="00F05413">
              <w:rPr>
                <w:rFonts w:ascii="Arial" w:hAnsi="Arial" w:cs="Arial"/>
                <w:lang w:val="de-DE"/>
              </w:rPr>
              <w:t>Hauben</w:t>
            </w:r>
            <w:r>
              <w:rPr>
                <w:rFonts w:ascii="Arial" w:hAnsi="Arial" w:cs="Arial"/>
                <w:lang w:val="de-DE"/>
              </w:rPr>
              <w:t>schließung</w:t>
            </w:r>
          </w:p>
        </w:tc>
        <w:tc>
          <w:tcPr>
            <w:tcW w:w="2126" w:type="dxa"/>
          </w:tcPr>
          <w:p w14:paraId="62CD2F7B" w14:textId="084B0AF7"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74A35FF1" w14:textId="00BB2E53"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1C3DD7DF" w14:textId="77777777" w:rsidTr="009A5BAD">
        <w:tc>
          <w:tcPr>
            <w:tcW w:w="4597" w:type="dxa"/>
          </w:tcPr>
          <w:p w14:paraId="67B354EC" w14:textId="66F0A0C8" w:rsidR="006E1CE6" w:rsidRDefault="006E1CE6" w:rsidP="004033D5">
            <w:pPr>
              <w:pStyle w:val="KeinLeerraum"/>
              <w:rPr>
                <w:rFonts w:ascii="Arial" w:hAnsi="Arial" w:cs="Arial"/>
                <w:lang w:val="de-DE"/>
              </w:rPr>
            </w:pPr>
            <w:r>
              <w:rPr>
                <w:rFonts w:ascii="Arial" w:hAnsi="Arial" w:cs="Arial"/>
                <w:lang w:val="de-DE"/>
              </w:rPr>
              <w:t>Rückwand aus Edelstahl</w:t>
            </w:r>
          </w:p>
        </w:tc>
        <w:tc>
          <w:tcPr>
            <w:tcW w:w="2126" w:type="dxa"/>
          </w:tcPr>
          <w:p w14:paraId="65CDD8A5" w14:textId="32C02666" w:rsidR="006E1CE6" w:rsidRDefault="006E1CE6"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6E1CE6" w:rsidRDefault="006E1CE6" w:rsidP="004033D5">
            <w:pPr>
              <w:pStyle w:val="KeinLeerraum"/>
              <w:jc w:val="center"/>
              <w:rPr>
                <w:rFonts w:ascii="Arial" w:hAnsi="Arial" w:cs="Arial"/>
                <w:lang w:val="de-DE"/>
              </w:rPr>
            </w:pPr>
            <w:r>
              <w:rPr>
                <w:rFonts w:ascii="Arial" w:hAnsi="Arial" w:cs="Arial"/>
                <w:lang w:val="de-DE"/>
              </w:rPr>
              <w:t>Ja / Nein</w:t>
            </w:r>
          </w:p>
        </w:tc>
      </w:tr>
      <w:tr w:rsidR="0034038C" w14:paraId="3533B105" w14:textId="77777777" w:rsidTr="009A5BAD">
        <w:tc>
          <w:tcPr>
            <w:tcW w:w="4597" w:type="dxa"/>
          </w:tcPr>
          <w:p w14:paraId="479D0083" w14:textId="063CBC7D" w:rsidR="0034038C" w:rsidRDefault="0034038C" w:rsidP="0034038C">
            <w:pPr>
              <w:pStyle w:val="KeinLeerraum"/>
              <w:rPr>
                <w:rFonts w:ascii="Arial" w:hAnsi="Arial" w:cs="Arial"/>
                <w:lang w:val="de-DE"/>
              </w:rPr>
            </w:pPr>
            <w:r>
              <w:rPr>
                <w:rFonts w:ascii="Arial" w:hAnsi="Arial" w:cs="Arial"/>
                <w:lang w:val="de-DE"/>
              </w:rPr>
              <w:t xml:space="preserve">Wärmerückgewinnungseinheit aus Edelstahl </w:t>
            </w:r>
          </w:p>
        </w:tc>
        <w:tc>
          <w:tcPr>
            <w:tcW w:w="2126" w:type="dxa"/>
          </w:tcPr>
          <w:p w14:paraId="6D298338" w14:textId="6317BCAF" w:rsidR="0034038C" w:rsidRDefault="0034038C" w:rsidP="0034038C">
            <w:pPr>
              <w:pStyle w:val="KeinLeerraum"/>
              <w:jc w:val="center"/>
              <w:rPr>
                <w:rFonts w:ascii="Arial" w:hAnsi="Arial" w:cs="Arial"/>
                <w:lang w:val="de-DE"/>
              </w:rPr>
            </w:pPr>
            <w:r>
              <w:rPr>
                <w:rFonts w:ascii="Arial" w:hAnsi="Arial" w:cs="Arial"/>
                <w:lang w:val="de-DE"/>
              </w:rPr>
              <w:t xml:space="preserve">Ja </w:t>
            </w:r>
          </w:p>
        </w:tc>
        <w:tc>
          <w:tcPr>
            <w:tcW w:w="1979" w:type="dxa"/>
          </w:tcPr>
          <w:p w14:paraId="6C9BEF2E" w14:textId="20AE6509" w:rsidR="0034038C" w:rsidRDefault="0034038C" w:rsidP="0034038C">
            <w:pPr>
              <w:pStyle w:val="KeinLeerraum"/>
              <w:jc w:val="center"/>
              <w:rPr>
                <w:rFonts w:ascii="Arial" w:hAnsi="Arial" w:cs="Arial"/>
                <w:lang w:val="de-DE"/>
              </w:rPr>
            </w:pPr>
            <w:r>
              <w:rPr>
                <w:rFonts w:ascii="Arial" w:hAnsi="Arial" w:cs="Arial"/>
                <w:lang w:val="de-DE"/>
              </w:rPr>
              <w:t>Ja / Nein</w:t>
            </w:r>
          </w:p>
        </w:tc>
      </w:tr>
      <w:tr w:rsidR="0034038C" w14:paraId="78901250" w14:textId="77777777" w:rsidTr="009A5BAD">
        <w:tc>
          <w:tcPr>
            <w:tcW w:w="4597" w:type="dxa"/>
          </w:tcPr>
          <w:p w14:paraId="0EE40EA4" w14:textId="5D66CD7B" w:rsidR="0034038C" w:rsidRDefault="0034038C" w:rsidP="0034038C">
            <w:pPr>
              <w:pStyle w:val="KeinLeerraum"/>
              <w:rPr>
                <w:rFonts w:ascii="Arial" w:hAnsi="Arial" w:cs="Arial"/>
                <w:lang w:val="de-DE"/>
              </w:rPr>
            </w:pPr>
            <w:r>
              <w:rPr>
                <w:rFonts w:ascii="Arial" w:hAnsi="Arial" w:cs="Arial"/>
                <w:lang w:val="de-DE"/>
              </w:rPr>
              <w:t>Wärmetauschbatterie aus einem Gemisch aus Kupfer / Aluminium</w:t>
            </w:r>
          </w:p>
        </w:tc>
        <w:tc>
          <w:tcPr>
            <w:tcW w:w="2126" w:type="dxa"/>
          </w:tcPr>
          <w:p w14:paraId="5E1253D6" w14:textId="4BE5BEE6" w:rsidR="0034038C" w:rsidRDefault="0034038C" w:rsidP="0034038C">
            <w:pPr>
              <w:pStyle w:val="KeinLeerraum"/>
              <w:jc w:val="center"/>
              <w:rPr>
                <w:rFonts w:ascii="Arial" w:hAnsi="Arial" w:cs="Arial"/>
                <w:lang w:val="de-DE"/>
              </w:rPr>
            </w:pPr>
            <w:r>
              <w:rPr>
                <w:rFonts w:ascii="Arial" w:hAnsi="Arial" w:cs="Arial"/>
                <w:lang w:val="de-DE"/>
              </w:rPr>
              <w:t xml:space="preserve">Ja </w:t>
            </w:r>
          </w:p>
        </w:tc>
        <w:tc>
          <w:tcPr>
            <w:tcW w:w="1979" w:type="dxa"/>
          </w:tcPr>
          <w:p w14:paraId="002723AB" w14:textId="47D967E1" w:rsidR="0034038C" w:rsidRDefault="0034038C" w:rsidP="0034038C">
            <w:pPr>
              <w:pStyle w:val="KeinLeerraum"/>
              <w:jc w:val="center"/>
              <w:rPr>
                <w:rFonts w:ascii="Arial" w:hAnsi="Arial" w:cs="Arial"/>
                <w:lang w:val="de-DE"/>
              </w:rPr>
            </w:pPr>
            <w:r>
              <w:rPr>
                <w:rFonts w:ascii="Arial" w:hAnsi="Arial" w:cs="Arial"/>
                <w:lang w:val="de-DE"/>
              </w:rPr>
              <w:t>Ja / Nein</w:t>
            </w:r>
          </w:p>
        </w:tc>
      </w:tr>
      <w:tr w:rsidR="0034038C" w14:paraId="790422D5" w14:textId="77777777" w:rsidTr="009A5BAD">
        <w:tc>
          <w:tcPr>
            <w:tcW w:w="4597" w:type="dxa"/>
          </w:tcPr>
          <w:p w14:paraId="41744C92" w14:textId="7A72F2E9" w:rsidR="0034038C" w:rsidRDefault="0034038C" w:rsidP="0034038C">
            <w:pPr>
              <w:pStyle w:val="KeinLeerraum"/>
              <w:rPr>
                <w:rFonts w:ascii="Arial" w:hAnsi="Arial" w:cs="Arial"/>
                <w:lang w:val="de-DE"/>
              </w:rPr>
            </w:pPr>
            <w:r>
              <w:rPr>
                <w:rFonts w:ascii="Arial" w:hAnsi="Arial" w:cs="Arial"/>
                <w:lang w:val="de-DE"/>
              </w:rPr>
              <w:t>Wärmerückgewinnungseinheit Optional auch mit einer Wärmetauschbatterie in Edelstahl erhältlich</w:t>
            </w:r>
          </w:p>
        </w:tc>
        <w:tc>
          <w:tcPr>
            <w:tcW w:w="2126" w:type="dxa"/>
          </w:tcPr>
          <w:p w14:paraId="25AA5EE6" w14:textId="26DDBC1F" w:rsidR="0034038C" w:rsidRDefault="0034038C" w:rsidP="0034038C">
            <w:pPr>
              <w:pStyle w:val="KeinLeerraum"/>
              <w:jc w:val="center"/>
              <w:rPr>
                <w:rFonts w:ascii="Arial" w:hAnsi="Arial" w:cs="Arial"/>
                <w:lang w:val="de-DE"/>
              </w:rPr>
            </w:pPr>
            <w:r>
              <w:rPr>
                <w:rFonts w:ascii="Arial" w:hAnsi="Arial" w:cs="Arial"/>
                <w:lang w:val="de-DE"/>
              </w:rPr>
              <w:t xml:space="preserve">Ja </w:t>
            </w:r>
          </w:p>
        </w:tc>
        <w:tc>
          <w:tcPr>
            <w:tcW w:w="1979" w:type="dxa"/>
          </w:tcPr>
          <w:p w14:paraId="14075993" w14:textId="2386C542" w:rsidR="0034038C" w:rsidRDefault="0034038C" w:rsidP="0034038C">
            <w:pPr>
              <w:pStyle w:val="KeinLeerraum"/>
              <w:jc w:val="center"/>
              <w:rPr>
                <w:rFonts w:ascii="Arial" w:hAnsi="Arial" w:cs="Arial"/>
                <w:lang w:val="de-DE"/>
              </w:rPr>
            </w:pPr>
            <w:r>
              <w:rPr>
                <w:rFonts w:ascii="Arial" w:hAnsi="Arial" w:cs="Arial"/>
                <w:lang w:val="de-DE"/>
              </w:rPr>
              <w:t>Ja / Nein</w:t>
            </w:r>
          </w:p>
        </w:tc>
      </w:tr>
    </w:tbl>
    <w:p w14:paraId="5DB0BA1F" w14:textId="77777777" w:rsidR="00690310" w:rsidRDefault="00690310" w:rsidP="0034038C">
      <w:pPr>
        <w:pStyle w:val="KeinLeerraum"/>
        <w:rPr>
          <w:rFonts w:ascii="Arial" w:hAnsi="Arial" w:cs="Arial"/>
          <w:b/>
          <w:bCs/>
          <w:lang w:val="de-DE"/>
        </w:rPr>
      </w:pPr>
    </w:p>
    <w:p w14:paraId="6D91290D" w14:textId="024CF71D" w:rsidR="006E1CE6" w:rsidRDefault="006E1CE6" w:rsidP="006E1CE6">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9A5BAD">
        <w:tc>
          <w:tcPr>
            <w:tcW w:w="4597" w:type="dxa"/>
          </w:tcPr>
          <w:p w14:paraId="74E0CE2E" w14:textId="77777777" w:rsidR="006E1CE6" w:rsidRPr="008D7BB0" w:rsidRDefault="006E1CE6" w:rsidP="009A5BAD">
            <w:pPr>
              <w:pStyle w:val="KeinLeerraum"/>
              <w:rPr>
                <w:rFonts w:ascii="Arial" w:hAnsi="Arial" w:cs="Arial"/>
                <w:lang w:val="de-DE"/>
              </w:rPr>
            </w:pPr>
          </w:p>
        </w:tc>
        <w:tc>
          <w:tcPr>
            <w:tcW w:w="2126" w:type="dxa"/>
          </w:tcPr>
          <w:p w14:paraId="6F52C1A7" w14:textId="77777777" w:rsidR="006E1CE6" w:rsidRPr="00595FD0" w:rsidRDefault="006E1CE6" w:rsidP="009A5BAD">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9A5BAD">
            <w:pPr>
              <w:pStyle w:val="KeinLeerraum"/>
              <w:jc w:val="center"/>
              <w:rPr>
                <w:rFonts w:ascii="Arial" w:hAnsi="Arial" w:cs="Arial"/>
                <w:lang w:val="de-DE"/>
              </w:rPr>
            </w:pPr>
            <w:r>
              <w:rPr>
                <w:rFonts w:ascii="Arial" w:hAnsi="Arial" w:cs="Arial"/>
                <w:lang w:val="de-DE"/>
              </w:rPr>
              <w:t>Angeboten</w:t>
            </w:r>
          </w:p>
        </w:tc>
      </w:tr>
      <w:tr w:rsidR="0034038C" w14:paraId="2AB514B5" w14:textId="77777777" w:rsidTr="00304FF3">
        <w:tc>
          <w:tcPr>
            <w:tcW w:w="4597" w:type="dxa"/>
          </w:tcPr>
          <w:p w14:paraId="3465B32A" w14:textId="77777777" w:rsidR="0034038C" w:rsidRDefault="0034038C" w:rsidP="00304FF3">
            <w:pPr>
              <w:pStyle w:val="KeinLeerraum"/>
              <w:rPr>
                <w:rFonts w:ascii="Arial" w:hAnsi="Arial" w:cs="Arial"/>
                <w:lang w:val="de-DE"/>
              </w:rPr>
            </w:pPr>
            <w:r>
              <w:rPr>
                <w:rFonts w:ascii="Arial" w:hAnsi="Arial" w:cs="Arial"/>
                <w:lang w:val="de-DE"/>
              </w:rPr>
              <w:t>4 Maschinenfüße im Lieferumfang enthalten</w:t>
            </w:r>
          </w:p>
        </w:tc>
        <w:tc>
          <w:tcPr>
            <w:tcW w:w="2126" w:type="dxa"/>
          </w:tcPr>
          <w:p w14:paraId="3C972B46" w14:textId="77777777" w:rsidR="0034038C" w:rsidRDefault="0034038C" w:rsidP="00304FF3">
            <w:pPr>
              <w:pStyle w:val="KeinLeerraum"/>
              <w:jc w:val="center"/>
              <w:rPr>
                <w:rFonts w:ascii="Arial" w:hAnsi="Arial" w:cs="Arial"/>
                <w:lang w:val="de-DE"/>
              </w:rPr>
            </w:pPr>
            <w:r>
              <w:rPr>
                <w:rFonts w:ascii="Arial" w:hAnsi="Arial" w:cs="Arial"/>
                <w:lang w:val="de-DE"/>
              </w:rPr>
              <w:t>Ja</w:t>
            </w:r>
          </w:p>
        </w:tc>
        <w:tc>
          <w:tcPr>
            <w:tcW w:w="1979" w:type="dxa"/>
          </w:tcPr>
          <w:p w14:paraId="0E63EE2E" w14:textId="77777777" w:rsidR="0034038C" w:rsidRDefault="0034038C" w:rsidP="00304FF3">
            <w:pPr>
              <w:pStyle w:val="KeinLeerraum"/>
              <w:jc w:val="center"/>
              <w:rPr>
                <w:rFonts w:ascii="Arial" w:hAnsi="Arial" w:cs="Arial"/>
                <w:lang w:val="de-DE"/>
              </w:rPr>
            </w:pPr>
            <w:r>
              <w:rPr>
                <w:rFonts w:ascii="Arial" w:hAnsi="Arial" w:cs="Arial"/>
                <w:lang w:val="de-DE"/>
              </w:rPr>
              <w:t>Ja / Nein</w:t>
            </w:r>
          </w:p>
        </w:tc>
      </w:tr>
      <w:tr w:rsidR="0034038C" w14:paraId="7FD87ED3" w14:textId="77777777" w:rsidTr="009A5BAD">
        <w:tc>
          <w:tcPr>
            <w:tcW w:w="4597" w:type="dxa"/>
          </w:tcPr>
          <w:p w14:paraId="79FDF584" w14:textId="4CDC1A9C" w:rsidR="0034038C" w:rsidRPr="008D7BB0" w:rsidRDefault="0034038C" w:rsidP="0034038C">
            <w:pPr>
              <w:pStyle w:val="KeinLeerraum"/>
              <w:rPr>
                <w:rFonts w:ascii="Arial" w:hAnsi="Arial" w:cs="Arial"/>
                <w:lang w:val="de-DE"/>
              </w:rPr>
            </w:pPr>
            <w:bookmarkStart w:id="1" w:name="_GoBack"/>
            <w:bookmarkEnd w:id="1"/>
            <w:r>
              <w:rPr>
                <w:rFonts w:ascii="Arial" w:hAnsi="Arial" w:cs="Arial"/>
                <w:lang w:val="de-DE"/>
              </w:rPr>
              <w:t>Zulaufschlauch im Lieferumfang enthalten</w:t>
            </w:r>
          </w:p>
        </w:tc>
        <w:tc>
          <w:tcPr>
            <w:tcW w:w="2126" w:type="dxa"/>
          </w:tcPr>
          <w:p w14:paraId="1EC0B214" w14:textId="32F5BAE6" w:rsidR="0034038C" w:rsidRPr="00595FD0" w:rsidRDefault="0034038C" w:rsidP="0034038C">
            <w:pPr>
              <w:pStyle w:val="KeinLeerraum"/>
              <w:jc w:val="center"/>
              <w:rPr>
                <w:rFonts w:ascii="Arial" w:hAnsi="Arial" w:cs="Arial"/>
                <w:lang w:val="de-DE"/>
              </w:rPr>
            </w:pPr>
            <w:r>
              <w:rPr>
                <w:rFonts w:ascii="Arial" w:hAnsi="Arial" w:cs="Arial"/>
                <w:lang w:val="de-DE"/>
              </w:rPr>
              <w:t>Ja</w:t>
            </w:r>
          </w:p>
        </w:tc>
        <w:tc>
          <w:tcPr>
            <w:tcW w:w="1979" w:type="dxa"/>
          </w:tcPr>
          <w:p w14:paraId="617C7D1C" w14:textId="180FD66F" w:rsidR="0034038C" w:rsidRDefault="0034038C" w:rsidP="0034038C">
            <w:pPr>
              <w:pStyle w:val="KeinLeerraum"/>
              <w:jc w:val="center"/>
              <w:rPr>
                <w:rFonts w:ascii="Arial" w:hAnsi="Arial" w:cs="Arial"/>
                <w:lang w:val="de-DE"/>
              </w:rPr>
            </w:pPr>
            <w:r>
              <w:rPr>
                <w:rFonts w:ascii="Arial" w:hAnsi="Arial" w:cs="Arial"/>
                <w:lang w:val="de-DE"/>
              </w:rPr>
              <w:t>Ja / Nein</w:t>
            </w:r>
          </w:p>
        </w:tc>
      </w:tr>
      <w:tr w:rsidR="0034038C" w14:paraId="232B966E" w14:textId="77777777" w:rsidTr="009A5BAD">
        <w:tc>
          <w:tcPr>
            <w:tcW w:w="4597" w:type="dxa"/>
          </w:tcPr>
          <w:p w14:paraId="3855F625" w14:textId="32A221BD" w:rsidR="0034038C" w:rsidRPr="008D7BB0" w:rsidRDefault="0034038C" w:rsidP="0034038C">
            <w:pPr>
              <w:pStyle w:val="KeinLeerraum"/>
              <w:rPr>
                <w:rFonts w:ascii="Arial" w:hAnsi="Arial" w:cs="Arial"/>
                <w:lang w:val="de-DE"/>
              </w:rPr>
            </w:pPr>
            <w:r>
              <w:rPr>
                <w:rFonts w:ascii="Arial" w:hAnsi="Arial" w:cs="Arial"/>
                <w:lang w:val="de-DE"/>
              </w:rPr>
              <w:t>Ablaufschlauch im Lieferumfang enthalten</w:t>
            </w:r>
          </w:p>
        </w:tc>
        <w:tc>
          <w:tcPr>
            <w:tcW w:w="2126" w:type="dxa"/>
          </w:tcPr>
          <w:p w14:paraId="54D0B172" w14:textId="10F51918" w:rsidR="0034038C" w:rsidRPr="00595FD0" w:rsidRDefault="0034038C" w:rsidP="0034038C">
            <w:pPr>
              <w:pStyle w:val="KeinLeerraum"/>
              <w:jc w:val="center"/>
              <w:rPr>
                <w:rFonts w:ascii="Arial" w:hAnsi="Arial" w:cs="Arial"/>
                <w:lang w:val="de-DE"/>
              </w:rPr>
            </w:pPr>
            <w:r>
              <w:rPr>
                <w:rFonts w:ascii="Arial" w:hAnsi="Arial" w:cs="Arial"/>
                <w:lang w:val="de-DE"/>
              </w:rPr>
              <w:t xml:space="preserve">Ja </w:t>
            </w:r>
          </w:p>
        </w:tc>
        <w:tc>
          <w:tcPr>
            <w:tcW w:w="1979" w:type="dxa"/>
          </w:tcPr>
          <w:p w14:paraId="6534519B" w14:textId="25D0617F" w:rsidR="0034038C" w:rsidRDefault="0034038C" w:rsidP="0034038C">
            <w:pPr>
              <w:pStyle w:val="KeinLeerraum"/>
              <w:jc w:val="center"/>
              <w:rPr>
                <w:rFonts w:ascii="Arial" w:hAnsi="Arial" w:cs="Arial"/>
                <w:lang w:val="de-DE"/>
              </w:rPr>
            </w:pPr>
            <w:r>
              <w:rPr>
                <w:rFonts w:ascii="Arial" w:hAnsi="Arial" w:cs="Arial"/>
                <w:lang w:val="de-DE"/>
              </w:rPr>
              <w:t>Ja / Nein</w:t>
            </w:r>
          </w:p>
        </w:tc>
      </w:tr>
      <w:tr w:rsidR="0034038C" w14:paraId="34698074" w14:textId="77777777" w:rsidTr="009A5BAD">
        <w:tc>
          <w:tcPr>
            <w:tcW w:w="4597" w:type="dxa"/>
          </w:tcPr>
          <w:p w14:paraId="594D4A3E" w14:textId="60D30E11" w:rsidR="0034038C" w:rsidRPr="008D7BB0" w:rsidRDefault="0034038C" w:rsidP="0034038C">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34038C" w:rsidRPr="00595FD0" w:rsidRDefault="0034038C" w:rsidP="0034038C">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34038C" w:rsidRDefault="0034038C" w:rsidP="0034038C">
            <w:pPr>
              <w:pStyle w:val="KeinLeerraum"/>
              <w:jc w:val="center"/>
              <w:rPr>
                <w:rFonts w:ascii="Arial" w:hAnsi="Arial" w:cs="Arial"/>
                <w:lang w:val="de-DE"/>
              </w:rPr>
            </w:pPr>
            <w:r>
              <w:rPr>
                <w:rFonts w:ascii="Arial" w:hAnsi="Arial" w:cs="Arial"/>
                <w:lang w:val="de-DE"/>
              </w:rPr>
              <w:t>Ja / Nein</w:t>
            </w:r>
          </w:p>
        </w:tc>
      </w:tr>
      <w:tr w:rsidR="0034038C" w14:paraId="17D9FD08" w14:textId="77777777" w:rsidTr="009A5BAD">
        <w:tc>
          <w:tcPr>
            <w:tcW w:w="4597" w:type="dxa"/>
          </w:tcPr>
          <w:p w14:paraId="0B5E8B01" w14:textId="5BEAA3AC" w:rsidR="0034038C" w:rsidRDefault="0034038C" w:rsidP="0034038C">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34038C" w:rsidRDefault="0034038C" w:rsidP="0034038C">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34038C" w:rsidRDefault="0034038C" w:rsidP="0034038C">
            <w:pPr>
              <w:pStyle w:val="KeinLeerraum"/>
              <w:jc w:val="center"/>
              <w:rPr>
                <w:rFonts w:ascii="Arial" w:hAnsi="Arial" w:cs="Arial"/>
                <w:lang w:val="de-DE"/>
              </w:rPr>
            </w:pPr>
            <w:r>
              <w:rPr>
                <w:rFonts w:ascii="Arial" w:hAnsi="Arial" w:cs="Arial"/>
                <w:lang w:val="de-DE"/>
              </w:rPr>
              <w:t>Ja / Nein</w:t>
            </w:r>
          </w:p>
        </w:tc>
      </w:tr>
      <w:tr w:rsidR="0034038C" w14:paraId="162F526B" w14:textId="77777777" w:rsidTr="009A5BAD">
        <w:tc>
          <w:tcPr>
            <w:tcW w:w="4597" w:type="dxa"/>
          </w:tcPr>
          <w:p w14:paraId="0C64A05C" w14:textId="5720CD75" w:rsidR="0034038C" w:rsidRDefault="0034038C" w:rsidP="0034038C">
            <w:pPr>
              <w:pStyle w:val="KeinLeerraum"/>
              <w:rPr>
                <w:rFonts w:ascii="Arial" w:hAnsi="Arial" w:cs="Arial"/>
                <w:lang w:val="de-DE"/>
              </w:rPr>
            </w:pPr>
            <w:r>
              <w:rPr>
                <w:rFonts w:ascii="Arial" w:hAnsi="Arial" w:cs="Arial"/>
                <w:lang w:val="de-DE"/>
              </w:rPr>
              <w:t>1 Universalkorb im Lieferumfang enthalten</w:t>
            </w:r>
          </w:p>
        </w:tc>
        <w:tc>
          <w:tcPr>
            <w:tcW w:w="2126" w:type="dxa"/>
          </w:tcPr>
          <w:p w14:paraId="0B68A478" w14:textId="099BBE39" w:rsidR="0034038C" w:rsidRDefault="0034038C" w:rsidP="0034038C">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34038C" w:rsidRDefault="0034038C" w:rsidP="0034038C">
            <w:pPr>
              <w:pStyle w:val="KeinLeerraum"/>
              <w:jc w:val="center"/>
              <w:rPr>
                <w:rFonts w:ascii="Arial" w:hAnsi="Arial" w:cs="Arial"/>
                <w:lang w:val="de-DE"/>
              </w:rPr>
            </w:pPr>
            <w:r>
              <w:rPr>
                <w:rFonts w:ascii="Arial" w:hAnsi="Arial" w:cs="Arial"/>
                <w:lang w:val="de-DE"/>
              </w:rPr>
              <w:t>Ja / Nein</w:t>
            </w:r>
          </w:p>
        </w:tc>
      </w:tr>
      <w:tr w:rsidR="0034038C" w14:paraId="4616CC43" w14:textId="77777777" w:rsidTr="009A5BAD">
        <w:tc>
          <w:tcPr>
            <w:tcW w:w="4597" w:type="dxa"/>
          </w:tcPr>
          <w:p w14:paraId="44836A5E" w14:textId="22BBECE7" w:rsidR="0034038C" w:rsidRDefault="0034038C" w:rsidP="0034038C">
            <w:pPr>
              <w:pStyle w:val="KeinLeerraum"/>
              <w:rPr>
                <w:rFonts w:ascii="Arial" w:hAnsi="Arial" w:cs="Arial"/>
                <w:lang w:val="de-DE"/>
              </w:rPr>
            </w:pPr>
            <w:r>
              <w:rPr>
                <w:rFonts w:ascii="Arial" w:hAnsi="Arial" w:cs="Arial"/>
                <w:lang w:val="de-DE"/>
              </w:rPr>
              <w:t>1 Tablettkorb im Lieferumfang enthalten</w:t>
            </w:r>
          </w:p>
        </w:tc>
        <w:tc>
          <w:tcPr>
            <w:tcW w:w="2126" w:type="dxa"/>
          </w:tcPr>
          <w:p w14:paraId="00946268" w14:textId="615D4F31" w:rsidR="0034038C" w:rsidRDefault="0034038C" w:rsidP="0034038C">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34038C" w:rsidRDefault="0034038C" w:rsidP="0034038C">
            <w:pPr>
              <w:pStyle w:val="KeinLeerraum"/>
              <w:jc w:val="center"/>
              <w:rPr>
                <w:rFonts w:ascii="Arial" w:hAnsi="Arial" w:cs="Arial"/>
                <w:lang w:val="de-DE"/>
              </w:rPr>
            </w:pPr>
            <w:r>
              <w:rPr>
                <w:rFonts w:ascii="Arial" w:hAnsi="Arial" w:cs="Arial"/>
                <w:lang w:val="de-DE"/>
              </w:rPr>
              <w:t>Ja / Nein</w:t>
            </w:r>
          </w:p>
        </w:tc>
      </w:tr>
      <w:tr w:rsidR="0034038C" w14:paraId="4E21EC90" w14:textId="77777777" w:rsidTr="009A5BAD">
        <w:tc>
          <w:tcPr>
            <w:tcW w:w="4597" w:type="dxa"/>
          </w:tcPr>
          <w:p w14:paraId="720CA3A8" w14:textId="57A56D85" w:rsidR="0034038C" w:rsidRDefault="0034038C" w:rsidP="0034038C">
            <w:pPr>
              <w:pStyle w:val="KeinLeerraum"/>
              <w:rPr>
                <w:rFonts w:ascii="Arial" w:hAnsi="Arial" w:cs="Arial"/>
                <w:lang w:val="de-DE"/>
              </w:rPr>
            </w:pPr>
            <w:r>
              <w:rPr>
                <w:rFonts w:ascii="Arial" w:hAnsi="Arial" w:cs="Arial"/>
                <w:lang w:val="de-DE"/>
              </w:rPr>
              <w:t>1 Besteckköcher mit 4 Fächern im Lieferumfang enthalten</w:t>
            </w:r>
          </w:p>
        </w:tc>
        <w:tc>
          <w:tcPr>
            <w:tcW w:w="2126" w:type="dxa"/>
          </w:tcPr>
          <w:p w14:paraId="69EF6535" w14:textId="06D2332C" w:rsidR="0034038C" w:rsidRDefault="0034038C" w:rsidP="0034038C">
            <w:pPr>
              <w:pStyle w:val="KeinLeerraum"/>
              <w:jc w:val="center"/>
              <w:rPr>
                <w:rFonts w:ascii="Arial" w:hAnsi="Arial" w:cs="Arial"/>
                <w:lang w:val="de-DE"/>
              </w:rPr>
            </w:pPr>
            <w:r>
              <w:rPr>
                <w:rFonts w:ascii="Arial" w:hAnsi="Arial" w:cs="Arial"/>
                <w:lang w:val="de-DE"/>
              </w:rPr>
              <w:t>Ja</w:t>
            </w:r>
          </w:p>
        </w:tc>
        <w:tc>
          <w:tcPr>
            <w:tcW w:w="1979" w:type="dxa"/>
          </w:tcPr>
          <w:p w14:paraId="200A81CA" w14:textId="77BA1DFF" w:rsidR="0034038C" w:rsidRDefault="0034038C" w:rsidP="0034038C">
            <w:pPr>
              <w:pStyle w:val="KeinLeerraum"/>
              <w:jc w:val="center"/>
              <w:rPr>
                <w:rFonts w:ascii="Arial" w:hAnsi="Arial" w:cs="Arial"/>
                <w:lang w:val="de-DE"/>
              </w:rPr>
            </w:pPr>
            <w:r>
              <w:rPr>
                <w:rFonts w:ascii="Arial" w:hAnsi="Arial" w:cs="Arial"/>
                <w:lang w:val="de-DE"/>
              </w:rPr>
              <w:t>Ja / Nein</w:t>
            </w:r>
          </w:p>
        </w:tc>
      </w:tr>
      <w:tr w:rsidR="0034038C" w14:paraId="5EBA9E82" w14:textId="77777777" w:rsidTr="009A5BAD">
        <w:tc>
          <w:tcPr>
            <w:tcW w:w="4597" w:type="dxa"/>
          </w:tcPr>
          <w:p w14:paraId="476B3C3F" w14:textId="592E2749" w:rsidR="0034038C" w:rsidRDefault="0034038C" w:rsidP="0034038C">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34038C" w:rsidRDefault="0034038C" w:rsidP="0034038C">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34038C" w:rsidRDefault="0034038C" w:rsidP="0034038C">
            <w:pPr>
              <w:pStyle w:val="KeinLeerraum"/>
              <w:jc w:val="center"/>
              <w:rPr>
                <w:rFonts w:ascii="Arial" w:hAnsi="Arial" w:cs="Arial"/>
                <w:lang w:val="de-DE"/>
              </w:rPr>
            </w:pPr>
            <w:r>
              <w:rPr>
                <w:rFonts w:ascii="Arial" w:hAnsi="Arial" w:cs="Arial"/>
                <w:lang w:val="de-DE"/>
              </w:rPr>
              <w:t>Ja / Nein</w:t>
            </w:r>
          </w:p>
        </w:tc>
      </w:tr>
      <w:tr w:rsidR="0034038C" w14:paraId="3C9FA47A" w14:textId="77777777" w:rsidTr="009A5BAD">
        <w:tc>
          <w:tcPr>
            <w:tcW w:w="4597" w:type="dxa"/>
          </w:tcPr>
          <w:p w14:paraId="57D03BB3" w14:textId="390BE7BA" w:rsidR="0034038C" w:rsidRDefault="0034038C" w:rsidP="0034038C">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34038C" w:rsidRDefault="0034038C" w:rsidP="0034038C">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34038C" w:rsidRDefault="0034038C" w:rsidP="0034038C">
            <w:pPr>
              <w:pStyle w:val="KeinLeerraum"/>
              <w:jc w:val="center"/>
              <w:rPr>
                <w:rFonts w:ascii="Arial" w:hAnsi="Arial" w:cs="Arial"/>
                <w:lang w:val="de-DE"/>
              </w:rPr>
            </w:pPr>
            <w:r>
              <w:rPr>
                <w:rFonts w:ascii="Arial" w:hAnsi="Arial" w:cs="Arial"/>
                <w:lang w:val="de-DE"/>
              </w:rPr>
              <w:t>Ja / Nein</w:t>
            </w:r>
          </w:p>
        </w:tc>
      </w:tr>
      <w:tr w:rsidR="0034038C" w14:paraId="51F68824" w14:textId="77777777" w:rsidTr="009A5BAD">
        <w:tc>
          <w:tcPr>
            <w:tcW w:w="4597" w:type="dxa"/>
          </w:tcPr>
          <w:p w14:paraId="2429966D" w14:textId="5B7D319E" w:rsidR="0034038C" w:rsidRDefault="0034038C" w:rsidP="0034038C">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34038C" w:rsidRDefault="0034038C" w:rsidP="0034038C">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34038C" w:rsidRDefault="0034038C" w:rsidP="0034038C">
            <w:pPr>
              <w:pStyle w:val="KeinLeerraum"/>
              <w:jc w:val="center"/>
              <w:rPr>
                <w:rFonts w:ascii="Arial" w:hAnsi="Arial" w:cs="Arial"/>
                <w:lang w:val="de-DE"/>
              </w:rPr>
            </w:pPr>
            <w:r>
              <w:rPr>
                <w:rFonts w:ascii="Arial" w:hAnsi="Arial" w:cs="Arial"/>
                <w:lang w:val="de-DE"/>
              </w:rPr>
              <w:t>Ja / Nein</w:t>
            </w:r>
          </w:p>
        </w:tc>
      </w:tr>
      <w:tr w:rsidR="0034038C" w14:paraId="0561CF74" w14:textId="77777777" w:rsidTr="009A5BAD">
        <w:tc>
          <w:tcPr>
            <w:tcW w:w="4597" w:type="dxa"/>
          </w:tcPr>
          <w:p w14:paraId="6E7BC659" w14:textId="020076B8" w:rsidR="0034038C" w:rsidRDefault="0034038C" w:rsidP="0034038C">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34038C" w:rsidRDefault="0034038C" w:rsidP="0034038C">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34038C" w:rsidRDefault="0034038C" w:rsidP="0034038C">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79B"/>
    <w:rsid w:val="00204F14"/>
    <w:rsid w:val="00294D87"/>
    <w:rsid w:val="0030700C"/>
    <w:rsid w:val="003324AC"/>
    <w:rsid w:val="0034038C"/>
    <w:rsid w:val="00365B4A"/>
    <w:rsid w:val="003A291C"/>
    <w:rsid w:val="003C36FB"/>
    <w:rsid w:val="004033D5"/>
    <w:rsid w:val="004B7A7D"/>
    <w:rsid w:val="00501996"/>
    <w:rsid w:val="00595FD0"/>
    <w:rsid w:val="005B2BBF"/>
    <w:rsid w:val="005C0A2A"/>
    <w:rsid w:val="00603C64"/>
    <w:rsid w:val="00604BF8"/>
    <w:rsid w:val="00635330"/>
    <w:rsid w:val="00690310"/>
    <w:rsid w:val="006D5BF9"/>
    <w:rsid w:val="006E1CE6"/>
    <w:rsid w:val="006E6AA2"/>
    <w:rsid w:val="00764621"/>
    <w:rsid w:val="00840F72"/>
    <w:rsid w:val="00886670"/>
    <w:rsid w:val="008D44F1"/>
    <w:rsid w:val="008D7BB0"/>
    <w:rsid w:val="00902EB7"/>
    <w:rsid w:val="00960878"/>
    <w:rsid w:val="0098712F"/>
    <w:rsid w:val="009A5BAD"/>
    <w:rsid w:val="00A12B8A"/>
    <w:rsid w:val="00A84B8F"/>
    <w:rsid w:val="00A93D11"/>
    <w:rsid w:val="00AA15F4"/>
    <w:rsid w:val="00AB1ED2"/>
    <w:rsid w:val="00AB4EF5"/>
    <w:rsid w:val="00AF68F9"/>
    <w:rsid w:val="00B220FB"/>
    <w:rsid w:val="00B40758"/>
    <w:rsid w:val="00B552F5"/>
    <w:rsid w:val="00C02865"/>
    <w:rsid w:val="00C260DC"/>
    <w:rsid w:val="00C6479D"/>
    <w:rsid w:val="00CB1AFC"/>
    <w:rsid w:val="00CB6ED1"/>
    <w:rsid w:val="00D8712B"/>
    <w:rsid w:val="00E151CB"/>
    <w:rsid w:val="00EF0AD6"/>
    <w:rsid w:val="00F05413"/>
    <w:rsid w:val="00F52422"/>
    <w:rsid w:val="00F65412"/>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64170-1FC8-4722-9F51-88810AAA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3132</Words>
  <Characters>19738</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14</cp:revision>
  <cp:lastPrinted>2019-12-06T11:44:00Z</cp:lastPrinted>
  <dcterms:created xsi:type="dcterms:W3CDTF">2019-12-05T15:29:00Z</dcterms:created>
  <dcterms:modified xsi:type="dcterms:W3CDTF">2019-12-20T14:41:00Z</dcterms:modified>
</cp:coreProperties>
</file>