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F330" w14:textId="27BB7BE2" w:rsidR="00EF2C45" w:rsidRPr="00174759" w:rsidRDefault="00EF2C45"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Pr>
          <w:rFonts w:ascii="Arial" w:hAnsi="Arial" w:cs="Arial"/>
          <w:b/>
          <w:bCs/>
          <w:sz w:val="32"/>
          <w:szCs w:val="32"/>
          <w:lang w:val="de-DE"/>
        </w:rPr>
        <w:t>freistehende Durchschubspülmaschine</w:t>
      </w:r>
      <w:r w:rsidRPr="00174759">
        <w:rPr>
          <w:rFonts w:ascii="Arial" w:hAnsi="Arial" w:cs="Arial"/>
          <w:b/>
          <w:bCs/>
          <w:sz w:val="32"/>
          <w:szCs w:val="32"/>
          <w:lang w:val="de-DE"/>
        </w:rPr>
        <w:t xml:space="preserve"> mit </w:t>
      </w:r>
      <w:r>
        <w:rPr>
          <w:rFonts w:ascii="Arial" w:hAnsi="Arial" w:cs="Arial"/>
          <w:b/>
          <w:bCs/>
          <w:sz w:val="32"/>
          <w:szCs w:val="32"/>
          <w:lang w:val="de-DE"/>
        </w:rPr>
        <w:t>integrierte</w:t>
      </w:r>
      <w:r w:rsidR="00ED4410">
        <w:rPr>
          <w:rFonts w:ascii="Arial" w:hAnsi="Arial" w:cs="Arial"/>
          <w:b/>
          <w:bCs/>
          <w:sz w:val="32"/>
          <w:szCs w:val="32"/>
          <w:lang w:val="de-DE"/>
        </w:rPr>
        <w:t>r</w:t>
      </w:r>
      <w:r>
        <w:rPr>
          <w:rFonts w:ascii="Arial" w:hAnsi="Arial" w:cs="Arial"/>
          <w:b/>
          <w:bCs/>
          <w:sz w:val="32"/>
          <w:szCs w:val="32"/>
          <w:lang w:val="de-DE"/>
        </w:rPr>
        <w:t xml:space="preserve"> Abluft</w:t>
      </w:r>
      <w:r w:rsidR="0068211E">
        <w:rPr>
          <w:rFonts w:ascii="Arial" w:hAnsi="Arial" w:cs="Arial"/>
          <w:b/>
          <w:bCs/>
          <w:sz w:val="32"/>
          <w:szCs w:val="32"/>
          <w:lang w:val="de-DE"/>
        </w:rPr>
        <w:t>- und Abwasser</w:t>
      </w:r>
      <w:r>
        <w:rPr>
          <w:rFonts w:ascii="Arial" w:hAnsi="Arial" w:cs="Arial"/>
          <w:b/>
          <w:bCs/>
          <w:sz w:val="32"/>
          <w:szCs w:val="32"/>
          <w:lang w:val="de-DE"/>
        </w:rPr>
        <w:t>wärmerückgewinnung in einem</w:t>
      </w:r>
    </w:p>
    <w:p w14:paraId="67D625C4" w14:textId="77777777" w:rsidR="00EF2C45" w:rsidRPr="00174759" w:rsidRDefault="00EF2C45" w:rsidP="00EF2C45">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3148CA79" w14:textId="5503CAAE" w:rsidR="006556C1" w:rsidRDefault="00174759" w:rsidP="006556C1">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6556C1">
        <w:rPr>
          <w:rFonts w:ascii="Arial" w:hAnsi="Arial" w:cs="Arial"/>
          <w:lang w:val="de-DE"/>
        </w:rPr>
        <w:t>40</w:t>
      </w:r>
      <w:r w:rsidR="006556C1" w:rsidRPr="00174759">
        <w:rPr>
          <w:rFonts w:ascii="Arial" w:hAnsi="Arial" w:cs="Arial"/>
          <w:lang w:val="de-DE"/>
        </w:rPr>
        <w:t xml:space="preserve"> Körbe/h oder </w:t>
      </w:r>
      <w:r w:rsidR="006556C1">
        <w:rPr>
          <w:rFonts w:ascii="Arial" w:hAnsi="Arial" w:cs="Arial"/>
          <w:lang w:val="de-DE"/>
        </w:rPr>
        <w:t xml:space="preserve">830 </w:t>
      </w:r>
      <w:r w:rsidR="006556C1" w:rsidRPr="00174759">
        <w:rPr>
          <w:rFonts w:ascii="Arial" w:hAnsi="Arial" w:cs="Arial"/>
          <w:lang w:val="de-DE"/>
        </w:rPr>
        <w:t xml:space="preserve">Gläser/h </w:t>
      </w:r>
    </w:p>
    <w:p w14:paraId="508C4345" w14:textId="77777777" w:rsidR="006556C1" w:rsidRPr="00174759" w:rsidRDefault="006556C1" w:rsidP="006556C1">
      <w:pPr>
        <w:pStyle w:val="NoSpacing"/>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720</w:t>
      </w:r>
      <w:r w:rsidRPr="00174759">
        <w:rPr>
          <w:rFonts w:ascii="Arial" w:hAnsi="Arial" w:cs="Arial"/>
          <w:lang w:val="de-DE"/>
        </w:rPr>
        <w:t xml:space="preserve"> Teller/h</w:t>
      </w:r>
    </w:p>
    <w:p w14:paraId="475D0533" w14:textId="2FFD9A90" w:rsidR="00174759" w:rsidRPr="00174759" w:rsidRDefault="00174759" w:rsidP="006556C1">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19C88A9E" w14:textId="77777777" w:rsidR="00512FE5" w:rsidRPr="00CA29CA" w:rsidRDefault="00512FE5" w:rsidP="00512FE5">
      <w:pPr>
        <w:pStyle w:val="NoSpacing"/>
        <w:rPr>
          <w:rFonts w:ascii="Arial" w:hAnsi="Arial" w:cs="Arial"/>
          <w:b/>
          <w:bCs/>
          <w:lang w:val="de-DE"/>
        </w:rPr>
      </w:pPr>
      <w:r w:rsidRPr="00CA29CA">
        <w:rPr>
          <w:rFonts w:ascii="Arial" w:hAnsi="Arial" w:cs="Arial"/>
          <w:b/>
          <w:bCs/>
          <w:lang w:val="de-DE"/>
        </w:rPr>
        <w:t>Abluftwärmerückgewinnung</w:t>
      </w:r>
    </w:p>
    <w:p w14:paraId="3D7A8426" w14:textId="77777777" w:rsidR="00512FE5" w:rsidRPr="00CA29CA" w:rsidRDefault="00512FE5" w:rsidP="00512FE5">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04E37036" w14:textId="77777777" w:rsidR="006556C1" w:rsidRDefault="006556C1"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 xml:space="preserve">Im Rahmen der Ausschreibung wird ein System gefordert, das den Betrieb mit unterschiedlichen Spannungen und Leistungsstufen ermöglicht. Die Festlegung der </w:t>
      </w:r>
      <w:r w:rsidRPr="00221069">
        <w:rPr>
          <w:rFonts w:ascii="Arial" w:hAnsi="Arial" w:cs="Arial"/>
          <w:lang w:val="de-DE"/>
        </w:rPr>
        <w:lastRenderedPageBreak/>
        <w:t>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2D049FA2" w14:textId="77777777" w:rsidR="004F30B1" w:rsidRDefault="004F30B1" w:rsidP="004F30B1">
      <w:pPr>
        <w:pStyle w:val="NoSpacing"/>
        <w:rPr>
          <w:rFonts w:ascii="Arial" w:hAnsi="Arial" w:cs="Arial"/>
          <w:b/>
          <w:bCs/>
          <w:lang w:val="de-DE"/>
        </w:rPr>
      </w:pPr>
    </w:p>
    <w:p w14:paraId="4E480B4C" w14:textId="77777777" w:rsidR="00450C1F" w:rsidRDefault="00450C1F" w:rsidP="00710024">
      <w:pPr>
        <w:pStyle w:val="NoSpacing"/>
        <w:rPr>
          <w:rFonts w:ascii="Arial" w:hAnsi="Arial" w:cs="Arial"/>
          <w:b/>
          <w:bCs/>
          <w:lang w:val="de-DE"/>
        </w:rPr>
      </w:pP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12B71136" w14:textId="4A8564B2" w:rsidR="00BA0C05" w:rsidRPr="008B0936" w:rsidRDefault="007576D0" w:rsidP="008B0936">
      <w:pPr>
        <w:pStyle w:val="NoSpacing"/>
        <w:numPr>
          <w:ilvl w:val="0"/>
          <w:numId w:val="9"/>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w:t>
      </w:r>
      <w:proofErr w:type="spellStart"/>
      <w:r w:rsidRPr="005F33A7">
        <w:rPr>
          <w:rFonts w:ascii="Arial" w:hAnsi="Arial" w:cs="Arial"/>
          <w:lang w:val="de-DE"/>
        </w:rPr>
        <w:t>CrNi</w:t>
      </w:r>
      <w:proofErr w:type="spellEnd"/>
      <w:r w:rsidRPr="005F33A7">
        <w:rPr>
          <w:rFonts w:ascii="Arial" w:hAnsi="Arial" w:cs="Arial"/>
          <w:lang w:val="de-DE"/>
        </w:rPr>
        <w:t xml:space="preserve"> 18/10) zur Verfügung stehen. Die in der Wärmerückgewinnungseinheit integrierte Wärmetauschbatterie muss aus einem Gemisch aus Kupfer und Aluminium bestehen. Die Edelstahlrückwand (</w:t>
      </w:r>
      <w:proofErr w:type="spellStart"/>
      <w:r w:rsidRPr="005F33A7">
        <w:rPr>
          <w:rFonts w:ascii="Arial" w:hAnsi="Arial" w:cs="Arial"/>
          <w:lang w:val="de-DE"/>
        </w:rPr>
        <w:t>CrNi</w:t>
      </w:r>
      <w:proofErr w:type="spellEnd"/>
      <w:r w:rsidRPr="005F33A7">
        <w:rPr>
          <w:rFonts w:ascii="Arial" w:hAnsi="Arial" w:cs="Arial"/>
          <w:lang w:val="de-DE"/>
        </w:rPr>
        <w:t xml:space="preserve"> 18/10) muss an der Gewerbespülmaschine bereits so konzipiert sein, dass eine mühelose </w:t>
      </w:r>
      <w:r w:rsidRPr="005F33A7">
        <w:rPr>
          <w:rFonts w:ascii="Arial" w:hAnsi="Arial" w:cs="Arial"/>
          <w:lang w:val="de-DE"/>
        </w:rPr>
        <w:lastRenderedPageBreak/>
        <w:t>Installation der einzelnen Wärmerückgewinnungseinheit durch Fachpersonal</w:t>
      </w:r>
      <w:r w:rsidR="00755A08" w:rsidRPr="00755A08">
        <w:rPr>
          <w:rFonts w:ascii="Arial" w:hAnsi="Arial" w:cs="Arial"/>
          <w:lang w:val="de-DE"/>
        </w:rPr>
        <w:t xml:space="preserve"> </w:t>
      </w:r>
      <w:r w:rsidR="00755A08" w:rsidRPr="005F33A7">
        <w:rPr>
          <w:rFonts w:ascii="Arial" w:hAnsi="Arial" w:cs="Arial"/>
          <w:lang w:val="de-DE"/>
        </w:rPr>
        <w:t>ausgeführt werden kann. Optional muss die Wärmerückgewinnungseinheit auch mit einer integrierten Wärmetauschbatterie in Edelstahl (</w:t>
      </w:r>
      <w:proofErr w:type="spellStart"/>
      <w:r w:rsidR="00755A08" w:rsidRPr="005F33A7">
        <w:rPr>
          <w:rFonts w:ascii="Arial" w:hAnsi="Arial" w:cs="Arial"/>
          <w:lang w:val="de-DE"/>
        </w:rPr>
        <w:t>CrNi</w:t>
      </w:r>
      <w:proofErr w:type="spellEnd"/>
      <w:r w:rsidR="00755A08" w:rsidRPr="005F33A7">
        <w:rPr>
          <w:rFonts w:ascii="Arial" w:hAnsi="Arial" w:cs="Arial"/>
          <w:lang w:val="de-DE"/>
        </w:rPr>
        <w:t xml:space="preserve"> 18/10) im Sortiment des Herstellers verfügbar sein, sodass ein Anschluss an vollentsalztes oder voll entmineralisiertes Zulaufwasser gewährleistet werden kann.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lastRenderedPageBreak/>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7A16332F" w14:textId="77777777" w:rsidR="002939CE" w:rsidRDefault="002939CE" w:rsidP="00F43E78">
      <w:pPr>
        <w:pStyle w:val="NoSpacing"/>
        <w:rPr>
          <w:rFonts w:ascii="Arial" w:hAnsi="Arial" w:cs="Arial"/>
          <w:b/>
          <w:bCs/>
          <w:lang w:val="de-DE"/>
        </w:rPr>
      </w:pPr>
    </w:p>
    <w:p w14:paraId="36810644" w14:textId="77777777" w:rsidR="002939CE" w:rsidRDefault="002939CE"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3048EF44"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662314C3"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68A1390" w:rsidR="007D31A9" w:rsidRPr="00595FD0" w:rsidRDefault="00755A08"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03828921" w:rsidR="007D31A9" w:rsidRPr="00595FD0" w:rsidRDefault="00755A08"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52401404" w:rsidR="007D31A9" w:rsidRPr="00595FD0" w:rsidRDefault="00755A08"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647FBD" w14:paraId="518F8499" w14:textId="77777777" w:rsidTr="00B61853">
        <w:tc>
          <w:tcPr>
            <w:tcW w:w="4597" w:type="dxa"/>
          </w:tcPr>
          <w:p w14:paraId="76769EA7" w14:textId="7EC4A529" w:rsidR="00647FBD" w:rsidRDefault="00647FBD" w:rsidP="00647FBD">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1A888585" w14:textId="77777777" w:rsidR="00647FBD" w:rsidRDefault="00647FBD" w:rsidP="00647FBD">
            <w:pPr>
              <w:pStyle w:val="NoSpacing"/>
              <w:jc w:val="center"/>
              <w:rPr>
                <w:rFonts w:ascii="Arial" w:hAnsi="Arial" w:cs="Arial"/>
                <w:lang w:val="de-DE"/>
              </w:rPr>
            </w:pPr>
            <w:r>
              <w:rPr>
                <w:rFonts w:ascii="Arial" w:hAnsi="Arial" w:cs="Arial"/>
                <w:lang w:val="de-DE"/>
              </w:rPr>
              <w:t>Ja</w:t>
            </w:r>
          </w:p>
          <w:p w14:paraId="3FB16228" w14:textId="77777777" w:rsidR="00647FBD" w:rsidRDefault="00647FBD" w:rsidP="00647FBD">
            <w:pPr>
              <w:pStyle w:val="NoSpacing"/>
              <w:jc w:val="center"/>
              <w:rPr>
                <w:rFonts w:ascii="Arial" w:hAnsi="Arial" w:cs="Arial"/>
                <w:lang w:val="de-DE"/>
              </w:rPr>
            </w:pPr>
          </w:p>
        </w:tc>
        <w:tc>
          <w:tcPr>
            <w:tcW w:w="1979" w:type="dxa"/>
          </w:tcPr>
          <w:p w14:paraId="130F6B2E" w14:textId="77777777" w:rsidR="00647FBD" w:rsidRDefault="00647FBD" w:rsidP="00647FBD">
            <w:pPr>
              <w:pStyle w:val="NoSpacing"/>
              <w:jc w:val="center"/>
              <w:rPr>
                <w:rFonts w:ascii="Arial" w:hAnsi="Arial" w:cs="Arial"/>
                <w:lang w:val="de-DE"/>
              </w:rPr>
            </w:pP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tbl>
    <w:bookmarkEnd w:id="0"/>
    <w:p w14:paraId="0EE71B15" w14:textId="22AD8D5D" w:rsidR="00595FD0" w:rsidRDefault="00634F3C" w:rsidP="00634F3C">
      <w:pPr>
        <w:pStyle w:val="NoSpacing"/>
        <w:tabs>
          <w:tab w:val="left" w:pos="2460"/>
        </w:tabs>
        <w:ind w:left="360"/>
        <w:rPr>
          <w:rFonts w:ascii="Arial" w:hAnsi="Arial" w:cs="Arial"/>
          <w:b/>
          <w:bCs/>
          <w:lang w:val="de-DE"/>
        </w:rPr>
      </w:pPr>
      <w:r>
        <w:rPr>
          <w:rFonts w:ascii="Arial" w:hAnsi="Arial" w:cs="Arial"/>
          <w:b/>
          <w:bCs/>
          <w:lang w:val="de-DE"/>
        </w:rPr>
        <w:tab/>
      </w:r>
    </w:p>
    <w:p w14:paraId="7BCAA907" w14:textId="77777777" w:rsidR="00634F3C" w:rsidRDefault="00634F3C" w:rsidP="00634F3C">
      <w:pPr>
        <w:pStyle w:val="NoSpacing"/>
        <w:tabs>
          <w:tab w:val="left" w:pos="2460"/>
        </w:tabs>
        <w:ind w:left="360"/>
        <w:rPr>
          <w:rFonts w:ascii="Arial" w:hAnsi="Arial" w:cs="Arial"/>
          <w:b/>
          <w:bCs/>
          <w:lang w:val="de-DE"/>
        </w:rPr>
      </w:pPr>
    </w:p>
    <w:p w14:paraId="6B125399" w14:textId="77777777" w:rsidR="00634F3C" w:rsidRDefault="00634F3C" w:rsidP="00634F3C">
      <w:pPr>
        <w:pStyle w:val="NoSpacing"/>
        <w:tabs>
          <w:tab w:val="left" w:pos="2460"/>
        </w:tabs>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lastRenderedPageBreak/>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73623E80" w:rsidR="00764621" w:rsidRDefault="00223C4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lastRenderedPageBreak/>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BD2F28" w14:paraId="62206996" w14:textId="77777777" w:rsidTr="00764621">
        <w:tc>
          <w:tcPr>
            <w:tcW w:w="4597" w:type="dxa"/>
          </w:tcPr>
          <w:p w14:paraId="766CE0CE" w14:textId="50C37B5A" w:rsidR="00BD2F28" w:rsidRDefault="00BD2F28" w:rsidP="00BD2F28">
            <w:pPr>
              <w:pStyle w:val="NoSpacing"/>
              <w:rPr>
                <w:rFonts w:ascii="Arial" w:hAnsi="Arial" w:cs="Arial"/>
                <w:lang w:val="de-DE"/>
              </w:rPr>
            </w:pPr>
            <w:r>
              <w:rPr>
                <w:rFonts w:ascii="Arial" w:hAnsi="Arial" w:cs="Arial"/>
                <w:lang w:val="de-DE"/>
              </w:rPr>
              <w:t>Abluftwärmerückgewinnung</w:t>
            </w:r>
          </w:p>
        </w:tc>
        <w:tc>
          <w:tcPr>
            <w:tcW w:w="2126" w:type="dxa"/>
          </w:tcPr>
          <w:p w14:paraId="49F92BDB" w14:textId="76601F62"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7714557C" w14:textId="60A0DDD3"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633B5023" w14:textId="77777777" w:rsidTr="00764621">
        <w:tc>
          <w:tcPr>
            <w:tcW w:w="4597" w:type="dxa"/>
          </w:tcPr>
          <w:p w14:paraId="1A834FD3" w14:textId="166ABECC" w:rsidR="00BD2F28" w:rsidRDefault="00BD2F28" w:rsidP="00BD2F28">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3A9A18C3" w14:textId="1826551B"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4B4B2C7" w14:textId="119B9ABE"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28525065" w14:textId="77777777" w:rsidTr="00764621">
        <w:tc>
          <w:tcPr>
            <w:tcW w:w="4597" w:type="dxa"/>
          </w:tcPr>
          <w:p w14:paraId="6D638FEF" w14:textId="198C2BC4" w:rsidR="00BD2F28" w:rsidRDefault="00BD2F28" w:rsidP="00BD2F28">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1F95BC63" w14:textId="3177AF48"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E68DF7B" w14:textId="578C3605" w:rsidR="00BD2F28" w:rsidRDefault="00BD2F28" w:rsidP="00BD2F28">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D0850"/>
    <w:rsid w:val="001F679B"/>
    <w:rsid w:val="00204F14"/>
    <w:rsid w:val="00221069"/>
    <w:rsid w:val="00223C43"/>
    <w:rsid w:val="00232B1F"/>
    <w:rsid w:val="00250C56"/>
    <w:rsid w:val="00276653"/>
    <w:rsid w:val="002849F8"/>
    <w:rsid w:val="002939CE"/>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347A"/>
    <w:rsid w:val="004B7A7D"/>
    <w:rsid w:val="004C0071"/>
    <w:rsid w:val="004D1588"/>
    <w:rsid w:val="004E6E31"/>
    <w:rsid w:val="004F3080"/>
    <w:rsid w:val="004F30B1"/>
    <w:rsid w:val="004F48D9"/>
    <w:rsid w:val="004F691D"/>
    <w:rsid w:val="00501996"/>
    <w:rsid w:val="00512FE5"/>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4F3C"/>
    <w:rsid w:val="00635330"/>
    <w:rsid w:val="00647FBD"/>
    <w:rsid w:val="006556C1"/>
    <w:rsid w:val="00661963"/>
    <w:rsid w:val="00663386"/>
    <w:rsid w:val="00677E1B"/>
    <w:rsid w:val="0068000D"/>
    <w:rsid w:val="006811CA"/>
    <w:rsid w:val="0068211E"/>
    <w:rsid w:val="00690310"/>
    <w:rsid w:val="00691703"/>
    <w:rsid w:val="006927A5"/>
    <w:rsid w:val="006E1CE6"/>
    <w:rsid w:val="006E6AA2"/>
    <w:rsid w:val="006F422E"/>
    <w:rsid w:val="00710024"/>
    <w:rsid w:val="00732B34"/>
    <w:rsid w:val="00746E50"/>
    <w:rsid w:val="00755A08"/>
    <w:rsid w:val="007576D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86670"/>
    <w:rsid w:val="008955FD"/>
    <w:rsid w:val="008B0936"/>
    <w:rsid w:val="008C1025"/>
    <w:rsid w:val="008C611F"/>
    <w:rsid w:val="008C707C"/>
    <w:rsid w:val="008D44D9"/>
    <w:rsid w:val="008D44F1"/>
    <w:rsid w:val="008D7BB0"/>
    <w:rsid w:val="00933327"/>
    <w:rsid w:val="0093526B"/>
    <w:rsid w:val="0094738F"/>
    <w:rsid w:val="00960878"/>
    <w:rsid w:val="00976712"/>
    <w:rsid w:val="009812A9"/>
    <w:rsid w:val="0098712F"/>
    <w:rsid w:val="009A5BAD"/>
    <w:rsid w:val="009B40BA"/>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1022"/>
    <w:rsid w:val="00B7422D"/>
    <w:rsid w:val="00BA0C05"/>
    <w:rsid w:val="00BC3D6D"/>
    <w:rsid w:val="00BD28A6"/>
    <w:rsid w:val="00BD2F28"/>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4410"/>
    <w:rsid w:val="00ED6112"/>
    <w:rsid w:val="00ED7193"/>
    <w:rsid w:val="00EF0AD6"/>
    <w:rsid w:val="00EF2C45"/>
    <w:rsid w:val="00F00CB4"/>
    <w:rsid w:val="00F05413"/>
    <w:rsid w:val="00F06909"/>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D663E5F9-7E27-4694-8680-25BEDBD162B3}"/>
</file>

<file path=docProps/app.xml><?xml version="1.0" encoding="utf-8"?>
<Properties xmlns="http://schemas.openxmlformats.org/officeDocument/2006/extended-properties" xmlns:vt="http://schemas.openxmlformats.org/officeDocument/2006/docPropsVTypes">
  <Template>Normal</Template>
  <TotalTime>0</TotalTime>
  <Pages>9</Pages>
  <Words>2793</Words>
  <Characters>17599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130</cp:revision>
  <cp:lastPrinted>2019-12-06T11:44:00Z</cp:lastPrinted>
  <dcterms:created xsi:type="dcterms:W3CDTF">2025-02-13T09:23:00Z</dcterms:created>
  <dcterms:modified xsi:type="dcterms:W3CDTF">2025-05-19T07:48:00Z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