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12B9166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w:t>
      </w:r>
      <w:r w:rsidR="00A1158F">
        <w:rPr>
          <w:rFonts w:ascii="Arial" w:hAnsi="Arial" w:cs="Arial"/>
          <w:b/>
          <w:bCs/>
          <w:sz w:val="32"/>
          <w:szCs w:val="32"/>
          <w:lang w:val="de-DE"/>
        </w:rPr>
        <w:t>iversal</w:t>
      </w:r>
      <w:r w:rsidRPr="00174759">
        <w:rPr>
          <w:rFonts w:ascii="Arial" w:hAnsi="Arial" w:cs="Arial"/>
          <w:b/>
          <w:bCs/>
          <w:sz w:val="32"/>
          <w:szCs w:val="32"/>
          <w:lang w:val="de-DE"/>
        </w:rPr>
        <w:t xml:space="preserve">spülmaschine mit einem </w:t>
      </w:r>
    </w:p>
    <w:p w14:paraId="60ABACAC" w14:textId="508AD135" w:rsidR="00174759" w:rsidRPr="00174759" w:rsidRDefault="00174759" w:rsidP="00174759">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w:t>
      </w:r>
      <w:r w:rsidR="00A1158F">
        <w:rPr>
          <w:rFonts w:ascii="Arial" w:hAnsi="Arial" w:cs="Arial"/>
          <w:b/>
          <w:bCs/>
          <w:sz w:val="32"/>
          <w:szCs w:val="32"/>
          <w:lang w:val="de-DE"/>
        </w:rPr>
        <w:t>60</w:t>
      </w:r>
      <w:r w:rsidRPr="00174759">
        <w:rPr>
          <w:rFonts w:ascii="Arial" w:hAnsi="Arial" w:cs="Arial"/>
          <w:b/>
          <w:bCs/>
          <w:sz w:val="32"/>
          <w:szCs w:val="32"/>
          <w:lang w:val="de-DE"/>
        </w:rPr>
        <w:t xml:space="preserve"> x </w:t>
      </w:r>
      <w:r w:rsidR="00A1158F">
        <w:rPr>
          <w:rFonts w:ascii="Arial" w:hAnsi="Arial" w:cs="Arial"/>
          <w:b/>
          <w:bCs/>
          <w:sz w:val="32"/>
          <w:szCs w:val="32"/>
          <w:lang w:val="de-DE"/>
        </w:rPr>
        <w:t>630</w:t>
      </w:r>
      <w:r w:rsidRPr="00174759">
        <w:rPr>
          <w:rFonts w:ascii="Arial" w:hAnsi="Arial" w:cs="Arial"/>
          <w:b/>
          <w:bCs/>
          <w:sz w:val="32"/>
          <w:szCs w:val="32"/>
          <w:lang w:val="de-DE"/>
        </w:rPr>
        <w:t xml:space="preserve"> mm vom Hersteller </w:t>
      </w:r>
      <w:proofErr w:type="spellStart"/>
      <w:r w:rsidRPr="00174759">
        <w:rPr>
          <w:rFonts w:ascii="Arial" w:hAnsi="Arial" w:cs="Arial"/>
          <w:b/>
          <w:bCs/>
          <w:sz w:val="32"/>
          <w:szCs w:val="32"/>
          <w:lang w:val="de-DE"/>
        </w:rPr>
        <w:t>Colged</w:t>
      </w:r>
      <w:proofErr w:type="spellEnd"/>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Colged</w:t>
      </w:r>
      <w:proofErr w:type="spellEnd"/>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2FCEFC0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33F88367"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A1158F">
        <w:rPr>
          <w:rFonts w:ascii="Arial" w:hAnsi="Arial" w:cs="Arial"/>
          <w:lang w:val="de-DE"/>
        </w:rPr>
        <w:t>30</w:t>
      </w:r>
      <w:r w:rsidRPr="00174759">
        <w:rPr>
          <w:rFonts w:ascii="Arial" w:hAnsi="Arial" w:cs="Arial"/>
          <w:lang w:val="de-DE"/>
        </w:rPr>
        <w:t xml:space="preserve"> Körbe/h </w:t>
      </w:r>
    </w:p>
    <w:p w14:paraId="475D0533" w14:textId="77777777" w:rsidR="00174759" w:rsidRPr="00174759" w:rsidRDefault="00174759" w:rsidP="00174759">
      <w:pPr>
        <w:pStyle w:val="KeinLeerraum"/>
        <w:ind w:left="4245" w:hanging="4245"/>
        <w:rPr>
          <w:rFonts w:ascii="Arial" w:hAnsi="Arial" w:cs="Arial"/>
          <w:lang w:val="de-DE"/>
        </w:rPr>
      </w:pPr>
    </w:p>
    <w:p w14:paraId="4D39C360" w14:textId="3287E074"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w:t>
      </w:r>
      <w:r w:rsidR="00A1158F">
        <w:rPr>
          <w:rFonts w:ascii="Arial" w:hAnsi="Arial" w:cs="Arial"/>
          <w:lang w:val="de-DE"/>
        </w:rPr>
        <w:t>60</w:t>
      </w:r>
      <w:r w:rsidRPr="00174759">
        <w:rPr>
          <w:rFonts w:ascii="Arial" w:hAnsi="Arial" w:cs="Arial"/>
          <w:lang w:val="de-DE"/>
        </w:rPr>
        <w:t xml:space="preserve"> x </w:t>
      </w:r>
      <w:r w:rsidR="00A1158F">
        <w:rPr>
          <w:rFonts w:ascii="Arial" w:hAnsi="Arial" w:cs="Arial"/>
          <w:lang w:val="de-DE"/>
        </w:rPr>
        <w:t>630</w:t>
      </w:r>
      <w:r w:rsidRPr="00174759">
        <w:rPr>
          <w:rFonts w:ascii="Arial" w:hAnsi="Arial" w:cs="Arial"/>
          <w:lang w:val="de-DE"/>
        </w:rPr>
        <w:t xml:space="preserve"> mm</w:t>
      </w:r>
    </w:p>
    <w:p w14:paraId="3C0928C5" w14:textId="207BE79E"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650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2EE8858"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A1158F">
        <w:rPr>
          <w:rFonts w:ascii="Arial" w:hAnsi="Arial" w:cs="Arial"/>
          <w:lang w:val="de-DE"/>
        </w:rPr>
        <w:t>1.</w:t>
      </w:r>
      <w:r w:rsidR="000E048E">
        <w:rPr>
          <w:rFonts w:ascii="Arial" w:hAnsi="Arial" w:cs="Arial"/>
          <w:lang w:val="de-DE"/>
        </w:rPr>
        <w:t xml:space="preserve">500 Watt an Leistung verfügen und damit aber die gleiche Spülleistung erzeugen wie eine herkömmliche Waschpumpe mit ca. </w:t>
      </w:r>
      <w:r w:rsidR="00A1158F">
        <w:rPr>
          <w:rFonts w:ascii="Arial" w:hAnsi="Arial" w:cs="Arial"/>
          <w:lang w:val="de-DE"/>
        </w:rPr>
        <w:t>1.950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6DB5E0CA" w14:textId="03F1678C" w:rsidR="00B220FB" w:rsidRPr="00B220FB"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1403949" w14:textId="77777777" w:rsidR="00FF3A33" w:rsidRDefault="00FF3A33" w:rsidP="00FF3A33">
      <w:pPr>
        <w:pStyle w:val="KeinLeerraum"/>
        <w:rPr>
          <w:rFonts w:ascii="Arial" w:hAnsi="Arial" w:cs="Arial"/>
          <w:b/>
          <w:bCs/>
          <w:lang w:val="de-DE"/>
        </w:rPr>
      </w:pPr>
      <w:r w:rsidRPr="00B220FB">
        <w:rPr>
          <w:rFonts w:ascii="Arial" w:hAnsi="Arial" w:cs="Arial"/>
          <w:b/>
          <w:bCs/>
          <w:lang w:val="de-DE"/>
        </w:rPr>
        <w:lastRenderedPageBreak/>
        <w:t>System zur effektiven Reinhaltung des Waschwassers</w:t>
      </w:r>
    </w:p>
    <w:p w14:paraId="37E260CA" w14:textId="77777777" w:rsidR="00FF3A33" w:rsidRDefault="00FF3A33" w:rsidP="00FF3A33">
      <w:pPr>
        <w:pStyle w:val="KeinLeerraum"/>
        <w:rPr>
          <w:rFonts w:ascii="Arial" w:hAnsi="Arial" w:cs="Arial"/>
          <w:lang w:val="de-DE"/>
        </w:rPr>
      </w:pPr>
      <w:r>
        <w:rPr>
          <w:rFonts w:ascii="Arial" w:hAnsi="Arial" w:cs="Arial"/>
          <w:lang w:val="de-DE"/>
        </w:rPr>
        <w:t>Die Gewerbespülmaschine muss über ein System verfügen, dass 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Dadurch wird eine 100% Effizienz der Nachspülwassernutzung gewährleistet. In Verbindung mit diesem System muss die Gewerbespülmaschine zusätzlich über ein fest installiertes Selbstreinigungsprogramm verfügen und für eine Reduzierung des Reiniger Verbrauchs von mindestens 20% gewährleisten.</w:t>
      </w:r>
    </w:p>
    <w:p w14:paraId="1FF05396" w14:textId="77777777" w:rsidR="00A1158F" w:rsidRDefault="00A1158F" w:rsidP="00174759">
      <w:pPr>
        <w:pStyle w:val="KeinLeerraum"/>
        <w:rPr>
          <w:rFonts w:ascii="Arial" w:hAnsi="Arial" w:cs="Arial"/>
          <w:b/>
          <w:bCs/>
          <w:lang w:val="de-DE"/>
        </w:rPr>
      </w:pPr>
    </w:p>
    <w:p w14:paraId="4050E3E9" w14:textId="4372A352"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5821705"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8573FF">
        <w:rPr>
          <w:rFonts w:ascii="Arial" w:hAnsi="Arial" w:cs="Arial"/>
          <w:lang w:val="de-DE"/>
        </w:rPr>
        <w:t>3</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xml:space="preserve">, der sich vollflächig </w:t>
      </w:r>
      <w:r w:rsidR="00E151CB">
        <w:rPr>
          <w:rFonts w:ascii="Arial" w:hAnsi="Arial" w:cs="Arial"/>
          <w:lang w:val="de-DE"/>
        </w:rPr>
        <w:t>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8573FF">
        <w:rPr>
          <w:rFonts w:ascii="Arial" w:hAnsi="Arial" w:cs="Arial"/>
          <w:lang w:val="de-DE"/>
        </w:rPr>
        <w:t>2</w:t>
      </w:r>
      <w:r w:rsidR="0098712F">
        <w:rPr>
          <w:rFonts w:ascii="Arial" w:hAnsi="Arial" w:cs="Arial"/>
          <w:lang w:val="de-DE"/>
        </w:rPr>
        <w:t xml:space="preserve">-teilig aus Edelstahl </w:t>
      </w:r>
      <w:r w:rsidR="008573FF">
        <w:rPr>
          <w:rFonts w:ascii="Arial" w:hAnsi="Arial" w:cs="Arial"/>
          <w:lang w:val="de-DE"/>
        </w:rPr>
        <w:t>mit jeweils einem weiteren integrierten Grobfilter aus Kunststoff vorhanden sein.</w:t>
      </w:r>
      <w:r w:rsidR="0098712F">
        <w:rPr>
          <w:rFonts w:ascii="Arial" w:hAnsi="Arial" w:cs="Arial"/>
          <w:lang w:val="de-DE"/>
        </w:rPr>
        <w:t xml:space="preserve"> Die Filter innerhalb der Gewerbespülmaschine müssen zur Reinigung eine einfache Entnahme gewährleisten.</w:t>
      </w:r>
    </w:p>
    <w:p w14:paraId="455512BD" w14:textId="77777777" w:rsidR="00BC4A50" w:rsidRDefault="00BC4A50" w:rsidP="00174759">
      <w:pPr>
        <w:pStyle w:val="KeinLeerraum"/>
        <w:rPr>
          <w:rFonts w:ascii="Arial" w:hAnsi="Arial" w:cs="Arial"/>
          <w:lang w:val="de-DE"/>
        </w:rPr>
      </w:pPr>
    </w:p>
    <w:p w14:paraId="6845807C" w14:textId="77777777" w:rsidR="00A1158F" w:rsidRDefault="00A1158F" w:rsidP="00A1158F">
      <w:pPr>
        <w:pStyle w:val="KeinLeerraum"/>
        <w:rPr>
          <w:rFonts w:ascii="Arial" w:hAnsi="Arial" w:cs="Arial"/>
          <w:b/>
          <w:bCs/>
          <w:lang w:val="de-DE"/>
        </w:rPr>
      </w:pPr>
      <w:r w:rsidRPr="0098712F">
        <w:rPr>
          <w:rFonts w:ascii="Arial" w:hAnsi="Arial" w:cs="Arial"/>
          <w:b/>
          <w:bCs/>
          <w:lang w:val="de-DE"/>
        </w:rPr>
        <w:t>Wascharme</w:t>
      </w:r>
    </w:p>
    <w:p w14:paraId="4D5F054A" w14:textId="77777777" w:rsidR="00A1158F" w:rsidRDefault="00A1158F" w:rsidP="00A1158F">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Der Kombi </w:t>
      </w:r>
      <w:proofErr w:type="spellStart"/>
      <w:r>
        <w:rPr>
          <w:rFonts w:ascii="Arial" w:hAnsi="Arial" w:cs="Arial"/>
          <w:lang w:val="de-DE"/>
        </w:rPr>
        <w:t>Wascharm</w:t>
      </w:r>
      <w:proofErr w:type="spellEnd"/>
      <w:r>
        <w:rPr>
          <w:rFonts w:ascii="Arial" w:hAnsi="Arial" w:cs="Arial"/>
          <w:lang w:val="de-DE"/>
        </w:rPr>
        <w:t xml:space="preserve"> muss Sternförmig über jeweils 3 Arme verfügen.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geeigneten Edelstahldorn erfolgen um Wellenreibung und Wasserverluste auszuschließen.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Nutzung des Nachspülwassers gewährleistet werden kann. So soll der Wasserverbrauch der Gewerbespülmaschine erheblich reduziert werden. Der Kombi </w:t>
      </w:r>
      <w:proofErr w:type="spellStart"/>
      <w:r>
        <w:rPr>
          <w:rFonts w:ascii="Arial" w:hAnsi="Arial" w:cs="Arial"/>
          <w:lang w:val="de-DE"/>
        </w:rPr>
        <w:t>Wascharm</w:t>
      </w:r>
      <w:proofErr w:type="spellEnd"/>
      <w:r>
        <w:rPr>
          <w:rFonts w:ascii="Arial" w:hAnsi="Arial" w:cs="Arial"/>
          <w:lang w:val="de-DE"/>
        </w:rPr>
        <w:t xml:space="preserve"> muss eine einfache Entnahme zur Reinigung gewährleisten können, dies wird durch einen Click-Verschluss der mittig auf dem </w:t>
      </w:r>
      <w:proofErr w:type="spellStart"/>
      <w:r>
        <w:rPr>
          <w:rFonts w:ascii="Arial" w:hAnsi="Arial" w:cs="Arial"/>
          <w:lang w:val="de-DE"/>
        </w:rPr>
        <w:t>Wascharm</w:t>
      </w:r>
      <w:proofErr w:type="spellEnd"/>
      <w:r>
        <w:rPr>
          <w:rFonts w:ascii="Arial" w:hAnsi="Arial" w:cs="Arial"/>
          <w:lang w:val="de-DE"/>
        </w:rPr>
        <w:t xml:space="preserve"> sitzt erreicht. 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Der </w:t>
      </w:r>
      <w:proofErr w:type="spellStart"/>
      <w:r>
        <w:rPr>
          <w:rFonts w:ascii="Arial" w:hAnsi="Arial" w:cs="Arial"/>
          <w:lang w:val="de-DE"/>
        </w:rPr>
        <w:t>Wascharm</w:t>
      </w:r>
      <w:proofErr w:type="spellEnd"/>
      <w:r>
        <w:rPr>
          <w:rFonts w:ascii="Arial" w:hAnsi="Arial" w:cs="Arial"/>
          <w:lang w:val="de-DE"/>
        </w:rPr>
        <w:t xml:space="preserve"> muss aus einem Gemisch aus ca. 30% Fiberglas, 30% Talk-Mikrokügelchen und 40% Harze bestehen. </w:t>
      </w:r>
    </w:p>
    <w:p w14:paraId="7320F976" w14:textId="02A7F2DD" w:rsidR="003324AC" w:rsidRDefault="003324AC" w:rsidP="00174759">
      <w:pPr>
        <w:pStyle w:val="KeinLeerraum"/>
        <w:rPr>
          <w:rFonts w:ascii="Arial" w:hAnsi="Arial" w:cs="Arial"/>
          <w:lang w:val="de-DE"/>
        </w:rPr>
      </w:pPr>
    </w:p>
    <w:p w14:paraId="001CB4B9" w14:textId="684DC5AB" w:rsidR="00FF3A33" w:rsidRDefault="00FF3A33" w:rsidP="00174759">
      <w:pPr>
        <w:pStyle w:val="KeinLeerraum"/>
        <w:rPr>
          <w:rFonts w:ascii="Arial" w:hAnsi="Arial" w:cs="Arial"/>
          <w:lang w:val="de-DE"/>
        </w:rPr>
      </w:pPr>
    </w:p>
    <w:p w14:paraId="0AA52542" w14:textId="7C930D05" w:rsidR="00FF3A33" w:rsidRDefault="00FF3A33" w:rsidP="00174759">
      <w:pPr>
        <w:pStyle w:val="KeinLeerraum"/>
        <w:rPr>
          <w:rFonts w:ascii="Arial" w:hAnsi="Arial" w:cs="Arial"/>
          <w:lang w:val="de-DE"/>
        </w:rPr>
      </w:pPr>
    </w:p>
    <w:p w14:paraId="306773ED" w14:textId="0BD70F5C" w:rsidR="00FF3A33" w:rsidRDefault="00FF3A33" w:rsidP="00174759">
      <w:pPr>
        <w:pStyle w:val="KeinLeerraum"/>
        <w:rPr>
          <w:rFonts w:ascii="Arial" w:hAnsi="Arial" w:cs="Arial"/>
          <w:lang w:val="de-DE"/>
        </w:rPr>
      </w:pPr>
    </w:p>
    <w:p w14:paraId="5475021B" w14:textId="27DE9CCD" w:rsidR="00FF3A33" w:rsidRDefault="00FF3A33" w:rsidP="00174759">
      <w:pPr>
        <w:pStyle w:val="KeinLeerraum"/>
        <w:rPr>
          <w:rFonts w:ascii="Arial" w:hAnsi="Arial" w:cs="Arial"/>
          <w:lang w:val="de-DE"/>
        </w:rPr>
      </w:pPr>
    </w:p>
    <w:p w14:paraId="223239E5" w14:textId="7BE3BC5C" w:rsidR="00FF3A33" w:rsidRDefault="00FF3A33" w:rsidP="00174759">
      <w:pPr>
        <w:pStyle w:val="KeinLeerraum"/>
        <w:rPr>
          <w:rFonts w:ascii="Arial" w:hAnsi="Arial" w:cs="Arial"/>
          <w:lang w:val="de-DE"/>
        </w:rPr>
      </w:pPr>
    </w:p>
    <w:p w14:paraId="6ABE2223" w14:textId="1B30775A" w:rsidR="00FF3A33" w:rsidRDefault="00FF3A33" w:rsidP="00174759">
      <w:pPr>
        <w:pStyle w:val="KeinLeerraum"/>
        <w:rPr>
          <w:rFonts w:ascii="Arial" w:hAnsi="Arial" w:cs="Arial"/>
          <w:lang w:val="de-DE"/>
        </w:rPr>
      </w:pPr>
    </w:p>
    <w:p w14:paraId="2D5F7AFB" w14:textId="77777777" w:rsidR="00FF3A33" w:rsidRDefault="00FF3A33"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lastRenderedPageBreak/>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473EE752" w14:textId="77777777" w:rsidR="008573FF" w:rsidRDefault="008573FF"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0348AE3B" w14:textId="3BB616CD" w:rsidR="00BC4A50"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8573FF">
        <w:rPr>
          <w:rFonts w:ascii="Arial" w:hAnsi="Arial" w:cs="Arial"/>
          <w:lang w:val="de-DE"/>
        </w:rPr>
        <w:t>2.400</w:t>
      </w:r>
      <w:r>
        <w:rPr>
          <w:rFonts w:ascii="Arial" w:hAnsi="Arial" w:cs="Arial"/>
          <w:lang w:val="de-DE"/>
        </w:rPr>
        <w:t xml:space="preserve"> m</w:t>
      </w:r>
      <w:r w:rsidR="00BC4A50">
        <w:rPr>
          <w:rFonts w:ascii="Arial" w:hAnsi="Arial" w:cs="Arial"/>
          <w:lang w:val="de-DE"/>
        </w:rPr>
        <w:t>m verfügen.</w:t>
      </w:r>
    </w:p>
    <w:p w14:paraId="606A8107" w14:textId="35364E0F" w:rsidR="00501996" w:rsidRDefault="00501996" w:rsidP="00174759">
      <w:pPr>
        <w:pStyle w:val="KeinLeerraum"/>
        <w:rPr>
          <w:rFonts w:ascii="Arial" w:hAnsi="Arial" w:cs="Arial"/>
          <w:lang w:val="de-DE"/>
        </w:rPr>
      </w:pPr>
      <w:r>
        <w:rPr>
          <w:rFonts w:ascii="Arial" w:hAnsi="Arial" w:cs="Arial"/>
          <w:lang w:val="de-DE"/>
        </w:rPr>
        <w:t xml:space="preserve">Die im Lieferumfang enthaltenen </w:t>
      </w:r>
      <w:r w:rsidR="00BC4A50">
        <w:rPr>
          <w:rFonts w:ascii="Arial" w:hAnsi="Arial" w:cs="Arial"/>
          <w:lang w:val="de-DE"/>
        </w:rPr>
        <w:t>Feinfilter mit Beschwerer</w:t>
      </w:r>
      <w:r w:rsidR="00CC5B0B">
        <w:rPr>
          <w:rFonts w:ascii="Arial" w:hAnsi="Arial" w:cs="Arial"/>
          <w:lang w:val="de-DE"/>
        </w:rPr>
        <w:t xml:space="preserve"> dienen dazu, dass Dosiersystem</w:t>
      </w:r>
      <w:r>
        <w:rPr>
          <w:rFonts w:ascii="Arial" w:hAnsi="Arial" w:cs="Arial"/>
          <w:lang w:val="de-DE"/>
        </w:rPr>
        <w:t xml:space="preserve"> vor Schmutzpartikel zu schützen. Zusätzlich muss über die elektronische Steuerung der Gewerbespülmaschine die Einstellung in </w:t>
      </w:r>
      <w:r w:rsidR="00CC5B0B">
        <w:rPr>
          <w:rFonts w:ascii="Arial" w:hAnsi="Arial" w:cs="Arial"/>
          <w:lang w:val="de-DE"/>
        </w:rPr>
        <w:t xml:space="preserve">Sekunden </w:t>
      </w:r>
      <w:r>
        <w:rPr>
          <w:rFonts w:ascii="Arial" w:hAnsi="Arial" w:cs="Arial"/>
          <w:lang w:val="de-DE"/>
        </w:rPr>
        <w:t>eingestellt werden können.</w:t>
      </w:r>
      <w:r w:rsidR="00CC5B0B">
        <w:rPr>
          <w:rFonts w:ascii="Arial" w:hAnsi="Arial" w:cs="Arial"/>
          <w:lang w:val="de-DE"/>
        </w:rPr>
        <w:t xml:space="preserve"> Mit einer in der Bedienungsanleitung enthaltenen Umrechnungstabelle muss eine Mühelose Einstellung der Dosierung in Sekunden gewährleistet werden.</w:t>
      </w:r>
      <w:r>
        <w:rPr>
          <w:rFonts w:ascii="Arial" w:hAnsi="Arial" w:cs="Arial"/>
          <w:lang w:val="de-DE"/>
        </w:rPr>
        <w:t xml:space="preserve"> </w:t>
      </w:r>
    </w:p>
    <w:p w14:paraId="7D001D3A" w14:textId="77777777" w:rsidR="00CC5B0B" w:rsidRDefault="00CC5B0B"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7459B915" w:rsidR="00EF0AD6" w:rsidRDefault="00EF0AD6" w:rsidP="00174759">
      <w:pPr>
        <w:pStyle w:val="KeinLeerraum"/>
        <w:rPr>
          <w:rFonts w:ascii="Arial" w:hAnsi="Arial" w:cs="Arial"/>
          <w:lang w:val="de-DE"/>
        </w:rPr>
      </w:pPr>
      <w:r>
        <w:rPr>
          <w:rFonts w:ascii="Arial" w:hAnsi="Arial" w:cs="Arial"/>
          <w:lang w:val="de-DE"/>
        </w:rPr>
        <w:t>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L</w:t>
      </w:r>
      <w:r w:rsidR="00C60758">
        <w:rPr>
          <w:rFonts w:ascii="Arial" w:hAnsi="Arial" w:cs="Arial"/>
          <w:lang w:val="de-DE"/>
        </w:rPr>
        <w:t>E</w:t>
      </w:r>
      <w:r>
        <w:rPr>
          <w:rFonts w:ascii="Arial" w:hAnsi="Arial" w:cs="Arial"/>
          <w:lang w:val="de-DE"/>
        </w:rPr>
        <w:t xml:space="preserve">D-Display verfügen. Dieses Display muss dem Bediener den Status der Maschine, sowie eine </w:t>
      </w:r>
      <w:r w:rsidR="00C60758">
        <w:rPr>
          <w:rFonts w:ascii="Arial" w:hAnsi="Arial" w:cs="Arial"/>
          <w:lang w:val="de-DE"/>
        </w:rPr>
        <w:t>kodifizierte</w:t>
      </w:r>
      <w:r>
        <w:rPr>
          <w:rFonts w:ascii="Arial" w:hAnsi="Arial" w:cs="Arial"/>
          <w:lang w:val="de-DE"/>
        </w:rPr>
        <w:t xml:space="preserve"> und </w:t>
      </w:r>
      <w:r w:rsidR="00C60758">
        <w:rPr>
          <w:rFonts w:ascii="Arial" w:hAnsi="Arial" w:cs="Arial"/>
          <w:lang w:val="de-DE"/>
        </w:rPr>
        <w:t>in Textkürzel schriftliche</w:t>
      </w:r>
      <w:r>
        <w:rPr>
          <w:rFonts w:ascii="Arial" w:hAnsi="Arial" w:cs="Arial"/>
          <w:lang w:val="de-DE"/>
        </w:rPr>
        <w:t xml:space="preserv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w:t>
      </w:r>
      <w:r w:rsidR="00C60758">
        <w:rPr>
          <w:rFonts w:ascii="Arial" w:hAnsi="Arial" w:cs="Arial"/>
          <w:lang w:val="de-DE"/>
        </w:rPr>
        <w:t>Codes</w:t>
      </w:r>
      <w:r w:rsidR="00A93D11">
        <w:rPr>
          <w:rFonts w:ascii="Arial" w:hAnsi="Arial" w:cs="Arial"/>
          <w:lang w:val="de-DE"/>
        </w:rPr>
        <w:t xml:space="preserve">, </w:t>
      </w:r>
      <w:r w:rsidR="00C60758">
        <w:rPr>
          <w:rFonts w:ascii="Arial" w:hAnsi="Arial" w:cs="Arial"/>
          <w:lang w:val="de-DE"/>
        </w:rPr>
        <w:t>und Textkürzel</w:t>
      </w:r>
      <w:r w:rsidR="00A93D11">
        <w:rPr>
          <w:rFonts w:ascii="Arial" w:hAnsi="Arial" w:cs="Arial"/>
          <w:lang w:val="de-DE"/>
        </w:rPr>
        <w:t xml:space="preserve">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schriftlich </w:t>
      </w:r>
      <w:r w:rsidR="00C60758">
        <w:rPr>
          <w:rFonts w:ascii="Arial" w:hAnsi="Arial" w:cs="Arial"/>
          <w:lang w:val="de-DE"/>
        </w:rPr>
        <w:t xml:space="preserve">in Textkürzel, Codes </w:t>
      </w:r>
      <w:r w:rsidR="00A93D11">
        <w:rPr>
          <w:rFonts w:ascii="Arial" w:hAnsi="Arial" w:cs="Arial"/>
          <w:lang w:val="de-DE"/>
        </w:rPr>
        <w:t xml:space="preserve">und </w:t>
      </w:r>
      <w:r w:rsidR="00C60758">
        <w:rPr>
          <w:rFonts w:ascii="Arial" w:hAnsi="Arial" w:cs="Arial"/>
          <w:lang w:val="de-DE"/>
        </w:rPr>
        <w:t xml:space="preserve">über Statusbalken am Rand des Displays </w:t>
      </w:r>
      <w:r w:rsidR="00A93D11">
        <w:rPr>
          <w:rFonts w:ascii="Arial" w:hAnsi="Arial" w:cs="Arial"/>
          <w:lang w:val="de-DE"/>
        </w:rPr>
        <w:t xml:space="preserve">informieren können. Die Informationen </w:t>
      </w:r>
      <w:r w:rsidR="00C60758">
        <w:rPr>
          <w:rFonts w:ascii="Arial" w:hAnsi="Arial" w:cs="Arial"/>
          <w:lang w:val="de-DE"/>
        </w:rPr>
        <w:t xml:space="preserve">über die </w:t>
      </w:r>
      <w:r w:rsidR="00A93D11">
        <w:rPr>
          <w:rFonts w:ascii="Arial" w:hAnsi="Arial" w:cs="Arial"/>
          <w:lang w:val="de-DE"/>
        </w:rPr>
        <w:t>L</w:t>
      </w:r>
      <w:r w:rsidR="00C60758">
        <w:rPr>
          <w:rFonts w:ascii="Arial" w:hAnsi="Arial" w:cs="Arial"/>
          <w:lang w:val="de-DE"/>
        </w:rPr>
        <w:t>ED</w:t>
      </w:r>
      <w:r w:rsidR="00A93D11">
        <w:rPr>
          <w:rFonts w:ascii="Arial" w:hAnsi="Arial" w:cs="Arial"/>
          <w:lang w:val="de-DE"/>
        </w:rPr>
        <w:t>-</w:t>
      </w:r>
      <w:r w:rsidR="00C60758">
        <w:rPr>
          <w:rFonts w:ascii="Arial" w:hAnsi="Arial" w:cs="Arial"/>
          <w:lang w:val="de-DE"/>
        </w:rPr>
        <w:t xml:space="preserve">Statusbalken </w:t>
      </w:r>
      <w:r w:rsidR="00A93D11">
        <w:rPr>
          <w:rFonts w:ascii="Arial" w:hAnsi="Arial" w:cs="Arial"/>
          <w:lang w:val="de-DE"/>
        </w:rPr>
        <w:t xml:space="preserve">müssen </w:t>
      </w:r>
      <w:r w:rsidR="00C60758">
        <w:rPr>
          <w:rFonts w:ascii="Arial" w:hAnsi="Arial" w:cs="Arial"/>
          <w:lang w:val="de-DE"/>
        </w:rPr>
        <w:t xml:space="preserve">beide </w:t>
      </w:r>
      <w:r w:rsidR="00A93D11">
        <w:rPr>
          <w:rFonts w:ascii="Arial" w:hAnsi="Arial" w:cs="Arial"/>
          <w:lang w:val="de-DE"/>
        </w:rPr>
        <w:t>farblich in Grün wiedergegeben werden, wenn die Gewerbespülmaschine betriebsbereit ist</w:t>
      </w:r>
      <w:r w:rsidR="00A9729C">
        <w:rPr>
          <w:rFonts w:ascii="Arial" w:hAnsi="Arial" w:cs="Arial"/>
          <w:lang w:val="de-DE"/>
        </w:rPr>
        <w:t>. Wenn die Maschine noch nicht Betriebsbereit ist, korrekter Tankfüllstand und Temperatur erreicht wurde, so leuchtet der Linke LED-Statusbalken Orange oder teilweise Grün / Orange.</w:t>
      </w:r>
      <w:r w:rsidR="00604BF8">
        <w:rPr>
          <w:rFonts w:ascii="Arial" w:hAnsi="Arial" w:cs="Arial"/>
          <w:lang w:val="de-DE"/>
        </w:rPr>
        <w:t xml:space="preserve"> Die Gewerbespülmaschine gibt die Informationen des automatischen Diagnosesystems </w:t>
      </w:r>
      <w:r w:rsidR="00A9729C">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sidR="00A9729C">
        <w:rPr>
          <w:rFonts w:ascii="Arial" w:hAnsi="Arial" w:cs="Arial"/>
          <w:lang w:val="de-DE"/>
        </w:rPr>
        <w:t>Der rechte LED-Statusbalken leuchtet dann Orange auf, wenn ein Problem vorliegt.</w:t>
      </w:r>
    </w:p>
    <w:p w14:paraId="759510A2" w14:textId="42FDCD5E" w:rsidR="00604BF8" w:rsidRDefault="00604BF8" w:rsidP="00174759">
      <w:pPr>
        <w:pStyle w:val="KeinLeerraum"/>
        <w:rPr>
          <w:rFonts w:ascii="Arial" w:hAnsi="Arial" w:cs="Arial"/>
          <w:lang w:val="de-DE"/>
        </w:rPr>
      </w:pPr>
    </w:p>
    <w:p w14:paraId="1DBC755A" w14:textId="61EECE3E" w:rsidR="00FF3A33" w:rsidRDefault="00FF3A33" w:rsidP="00174759">
      <w:pPr>
        <w:pStyle w:val="KeinLeerraum"/>
        <w:rPr>
          <w:rFonts w:ascii="Arial" w:hAnsi="Arial" w:cs="Arial"/>
          <w:lang w:val="de-DE"/>
        </w:rPr>
      </w:pPr>
    </w:p>
    <w:p w14:paraId="216B047B" w14:textId="2197A200" w:rsidR="00FF3A33" w:rsidRDefault="00FF3A33" w:rsidP="00174759">
      <w:pPr>
        <w:pStyle w:val="KeinLeerraum"/>
        <w:rPr>
          <w:rFonts w:ascii="Arial" w:hAnsi="Arial" w:cs="Arial"/>
          <w:lang w:val="de-DE"/>
        </w:rPr>
      </w:pPr>
    </w:p>
    <w:p w14:paraId="512EA022" w14:textId="04C212CB" w:rsidR="00FF3A33" w:rsidRDefault="00FF3A33" w:rsidP="00174759">
      <w:pPr>
        <w:pStyle w:val="KeinLeerraum"/>
        <w:rPr>
          <w:rFonts w:ascii="Arial" w:hAnsi="Arial" w:cs="Arial"/>
          <w:lang w:val="de-DE"/>
        </w:rPr>
      </w:pPr>
    </w:p>
    <w:p w14:paraId="2457B271" w14:textId="77777777" w:rsidR="00FF3A33" w:rsidRDefault="00FF3A33"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lastRenderedPageBreak/>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688EC0CF" w14:textId="16278B52" w:rsidR="0072233F" w:rsidRDefault="00A84B8F" w:rsidP="0072233F">
      <w:pPr>
        <w:pStyle w:val="KeinLeerraum"/>
        <w:rPr>
          <w:rFonts w:ascii="Arial" w:hAnsi="Arial" w:cs="Arial"/>
          <w:lang w:val="de-DE"/>
        </w:rPr>
      </w:pPr>
      <w:r>
        <w:rPr>
          <w:rFonts w:ascii="Arial" w:hAnsi="Arial" w:cs="Arial"/>
          <w:lang w:val="de-DE"/>
        </w:rPr>
        <w:t xml:space="preserve">Die Gewerbespülmaschine muss über </w:t>
      </w:r>
      <w:r w:rsidR="00A31D91">
        <w:rPr>
          <w:rFonts w:ascii="Arial" w:hAnsi="Arial" w:cs="Arial"/>
          <w:lang w:val="de-DE"/>
        </w:rPr>
        <w:t>5</w:t>
      </w:r>
      <w:r>
        <w:rPr>
          <w:rFonts w:ascii="Arial" w:hAnsi="Arial" w:cs="Arial"/>
          <w:lang w:val="de-DE"/>
        </w:rPr>
        <w:t xml:space="preserve">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A31D91">
        <w:rPr>
          <w:rFonts w:ascii="Arial" w:hAnsi="Arial" w:cs="Arial"/>
          <w:lang w:val="de-DE"/>
        </w:rPr>
        <w:t>120</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72233F">
        <w:rPr>
          <w:rFonts w:ascii="Arial" w:hAnsi="Arial" w:cs="Arial"/>
          <w:lang w:val="de-DE"/>
        </w:rPr>
        <w:t>3,0</w:t>
      </w:r>
      <w:r w:rsidR="00C6479D">
        <w:rPr>
          <w:rFonts w:ascii="Arial" w:hAnsi="Arial" w:cs="Arial"/>
          <w:lang w:val="de-DE"/>
        </w:rPr>
        <w:t xml:space="preserve">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w:t>
      </w:r>
      <w:r w:rsidR="0072233F">
        <w:rPr>
          <w:rFonts w:ascii="Arial" w:hAnsi="Arial" w:cs="Arial"/>
          <w:lang w:val="de-DE"/>
        </w:rPr>
        <w:t>240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82°C mit einer Klarspülwassermenge von </w:t>
      </w:r>
      <w:r w:rsidR="0072233F">
        <w:rPr>
          <w:rFonts w:ascii="Arial" w:hAnsi="Arial" w:cs="Arial"/>
          <w:lang w:val="de-DE"/>
        </w:rPr>
        <w:t>3,5</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w:t>
      </w:r>
      <w:r w:rsidR="0072233F">
        <w:rPr>
          <w:rFonts w:ascii="Arial" w:hAnsi="Arial" w:cs="Arial"/>
          <w:lang w:val="de-DE"/>
        </w:rPr>
        <w:t>360</w:t>
      </w:r>
      <w:r w:rsidR="008D44F1">
        <w:rPr>
          <w:rFonts w:ascii="Arial" w:hAnsi="Arial" w:cs="Arial"/>
          <w:lang w:val="de-DE"/>
        </w:rPr>
        <w:t xml:space="preserve"> Sekunden </w:t>
      </w:r>
      <w:r w:rsidR="00C6479D">
        <w:rPr>
          <w:rFonts w:ascii="Arial" w:hAnsi="Arial" w:cs="Arial"/>
          <w:lang w:val="de-DE"/>
        </w:rPr>
        <w:t>bei einer Waschtemperatur von 65°C und einer Klarspültemperatur von 8</w:t>
      </w:r>
      <w:r w:rsidR="0072233F">
        <w:rPr>
          <w:rFonts w:ascii="Arial" w:hAnsi="Arial" w:cs="Arial"/>
          <w:lang w:val="de-DE"/>
        </w:rPr>
        <w:t>5</w:t>
      </w:r>
      <w:r w:rsidR="00C6479D">
        <w:rPr>
          <w:rFonts w:ascii="Arial" w:hAnsi="Arial" w:cs="Arial"/>
          <w:lang w:val="de-DE"/>
        </w:rPr>
        <w:t xml:space="preserve">°C mit einer Klarspülwassermenge von </w:t>
      </w:r>
      <w:r w:rsidR="0072233F">
        <w:rPr>
          <w:rFonts w:ascii="Arial" w:hAnsi="Arial" w:cs="Arial"/>
          <w:lang w:val="de-DE"/>
        </w:rPr>
        <w:t xml:space="preserve">3,5 </w:t>
      </w:r>
      <w:r w:rsidR="00C6479D">
        <w:rPr>
          <w:rFonts w:ascii="Arial" w:hAnsi="Arial" w:cs="Arial"/>
          <w:lang w:val="de-DE"/>
        </w:rPr>
        <w:t xml:space="preserve">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w:t>
      </w:r>
      <w:r w:rsidR="0072233F">
        <w:rPr>
          <w:rFonts w:ascii="Arial" w:hAnsi="Arial" w:cs="Arial"/>
          <w:lang w:val="de-DE"/>
        </w:rPr>
        <w:t xml:space="preserve">Das Programm 4 muss über eine Laufzeit von maximal 480 Sekunden bei einer Waschtemperatur von 65°C und einer Klarspültemperatur von 85°C mit einer Klarspülwassermenge von 4,5 Litern pro Korb und für sehr stark verunreinigtes </w:t>
      </w:r>
      <w:proofErr w:type="spellStart"/>
      <w:r w:rsidR="0072233F">
        <w:rPr>
          <w:rFonts w:ascii="Arial" w:hAnsi="Arial" w:cs="Arial"/>
          <w:lang w:val="de-DE"/>
        </w:rPr>
        <w:t>Spülgut</w:t>
      </w:r>
      <w:proofErr w:type="spellEnd"/>
      <w:r w:rsidR="0072233F">
        <w:rPr>
          <w:rFonts w:ascii="Arial" w:hAnsi="Arial" w:cs="Arial"/>
          <w:lang w:val="de-DE"/>
        </w:rPr>
        <w:t xml:space="preserve"> ausgelegt sein. </w:t>
      </w:r>
    </w:p>
    <w:p w14:paraId="6877F1A1" w14:textId="0D52969E" w:rsidR="0072233F" w:rsidRDefault="0072233F" w:rsidP="0072233F">
      <w:pPr>
        <w:pStyle w:val="KeinLeerraum"/>
        <w:rPr>
          <w:rFonts w:ascii="Arial" w:hAnsi="Arial" w:cs="Arial"/>
          <w:lang w:val="de-DE"/>
        </w:rPr>
      </w:pPr>
      <w:r>
        <w:rPr>
          <w:rFonts w:ascii="Arial" w:hAnsi="Arial" w:cs="Arial"/>
          <w:lang w:val="de-DE"/>
        </w:rPr>
        <w:t xml:space="preserve">Das Programm 5 muss über eine Laufzeit von maximal 600 Sekunden bei einer Waschtemperatur von 65°C und einer Klarspültemperatur von 85°C mit einer Klarspülwassermenge von 4,5 Litern pro Korb und für sehr stark verunreinigtes </w:t>
      </w:r>
      <w:proofErr w:type="spellStart"/>
      <w:r>
        <w:rPr>
          <w:rFonts w:ascii="Arial" w:hAnsi="Arial" w:cs="Arial"/>
          <w:lang w:val="de-DE"/>
        </w:rPr>
        <w:t>Spülgut</w:t>
      </w:r>
      <w:proofErr w:type="spellEnd"/>
      <w:r>
        <w:rPr>
          <w:rFonts w:ascii="Arial" w:hAnsi="Arial" w:cs="Arial"/>
          <w:lang w:val="de-DE"/>
        </w:rPr>
        <w:t xml:space="preserve"> ausgelegt sein. </w:t>
      </w:r>
      <w:r w:rsidR="00FF3A33">
        <w:rPr>
          <w:rFonts w:ascii="Arial" w:hAnsi="Arial" w:cs="Arial"/>
          <w:lang w:val="de-DE"/>
        </w:rPr>
        <w:t xml:space="preserve">Das Abpumpprogramm muss für die Entleerung von Tank – und Boiler sorgen.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36496867"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FF3A33">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17E255BB"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w:t>
      </w:r>
      <w:proofErr w:type="gramStart"/>
      <w:r>
        <w:rPr>
          <w:rFonts w:ascii="Arial" w:hAnsi="Arial" w:cs="Arial"/>
          <w:lang w:val="de-DE"/>
        </w:rPr>
        <w:t>Dauerspülprogramm</w:t>
      </w:r>
      <w:r w:rsidR="00764289">
        <w:rPr>
          <w:rFonts w:ascii="Arial" w:hAnsi="Arial" w:cs="Arial"/>
          <w:lang w:val="de-DE"/>
        </w:rPr>
        <w:t xml:space="preserve"> </w:t>
      </w:r>
      <w:r w:rsidR="00FF3A33">
        <w:rPr>
          <w:rFonts w:ascii="Arial" w:hAnsi="Arial" w:cs="Arial"/>
          <w:lang w:val="de-DE"/>
        </w:rPr>
        <w:t>,</w:t>
      </w:r>
      <w:proofErr w:type="gramEnd"/>
      <w:r w:rsidR="00FF3A33">
        <w:rPr>
          <w:rFonts w:ascii="Arial" w:hAnsi="Arial" w:cs="Arial"/>
          <w:lang w:val="de-DE"/>
        </w:rPr>
        <w:t xml:space="preserve"> zwei Programme für eingetrocknetes </w:t>
      </w:r>
      <w:proofErr w:type="spellStart"/>
      <w:r w:rsidR="00FF3A33">
        <w:rPr>
          <w:rFonts w:ascii="Arial" w:hAnsi="Arial" w:cs="Arial"/>
          <w:lang w:val="de-DE"/>
        </w:rPr>
        <w:t>Spülgut</w:t>
      </w:r>
      <w:proofErr w:type="spellEnd"/>
      <w:r w:rsidR="00FF3A33">
        <w:rPr>
          <w:rFonts w:ascii="Arial" w:hAnsi="Arial" w:cs="Arial"/>
          <w:lang w:val="de-DE"/>
        </w:rPr>
        <w:t xml:space="preserve"> </w:t>
      </w:r>
      <w:r w:rsidR="00764289">
        <w:rPr>
          <w:rFonts w:ascii="Arial" w:hAnsi="Arial" w:cs="Arial"/>
          <w:lang w:val="de-DE"/>
        </w:rPr>
        <w:t>und</w:t>
      </w:r>
      <w:r>
        <w:rPr>
          <w:rFonts w:ascii="Arial" w:hAnsi="Arial" w:cs="Arial"/>
          <w:lang w:val="de-DE"/>
        </w:rPr>
        <w:t xml:space="preserve"> ein speziell Ressourcenschonendes Programm</w:t>
      </w:r>
      <w:r w:rsidR="00FF3A33">
        <w:rPr>
          <w:rFonts w:ascii="Arial" w:hAnsi="Arial" w:cs="Arial"/>
          <w:lang w:val="de-DE"/>
        </w:rPr>
        <w:t xml:space="preserve"> verfügen.</w:t>
      </w:r>
    </w:p>
    <w:p w14:paraId="31813C9F" w14:textId="53655179" w:rsidR="00B552F5" w:rsidRDefault="00B552F5" w:rsidP="00174759">
      <w:pPr>
        <w:pStyle w:val="KeinLeerraum"/>
        <w:rPr>
          <w:rFonts w:ascii="Arial" w:hAnsi="Arial" w:cs="Arial"/>
          <w:lang w:val="de-DE"/>
        </w:rPr>
      </w:pPr>
    </w:p>
    <w:p w14:paraId="70F3602D" w14:textId="43BD9AA7" w:rsidR="00FF3A33" w:rsidRDefault="00FF3A33" w:rsidP="00174759">
      <w:pPr>
        <w:pStyle w:val="KeinLeerraum"/>
        <w:rPr>
          <w:rFonts w:ascii="Arial" w:hAnsi="Arial" w:cs="Arial"/>
          <w:lang w:val="de-DE"/>
        </w:rPr>
      </w:pPr>
    </w:p>
    <w:p w14:paraId="5BE2DFB1" w14:textId="29AC8024" w:rsidR="00FF3A33" w:rsidRDefault="00FF3A33" w:rsidP="00174759">
      <w:pPr>
        <w:pStyle w:val="KeinLeerraum"/>
        <w:rPr>
          <w:rFonts w:ascii="Arial" w:hAnsi="Arial" w:cs="Arial"/>
          <w:lang w:val="de-DE"/>
        </w:rPr>
      </w:pPr>
    </w:p>
    <w:p w14:paraId="59BC9BB3" w14:textId="33AE0BD4" w:rsidR="00FF3A33" w:rsidRDefault="00FF3A33" w:rsidP="00174759">
      <w:pPr>
        <w:pStyle w:val="KeinLeerraum"/>
        <w:rPr>
          <w:rFonts w:ascii="Arial" w:hAnsi="Arial" w:cs="Arial"/>
          <w:lang w:val="de-DE"/>
        </w:rPr>
      </w:pPr>
    </w:p>
    <w:p w14:paraId="370889C6" w14:textId="5D9A4EE3" w:rsidR="00FF3A33" w:rsidRDefault="00FF3A33" w:rsidP="00174759">
      <w:pPr>
        <w:pStyle w:val="KeinLeerraum"/>
        <w:rPr>
          <w:rFonts w:ascii="Arial" w:hAnsi="Arial" w:cs="Arial"/>
          <w:lang w:val="de-DE"/>
        </w:rPr>
      </w:pPr>
    </w:p>
    <w:p w14:paraId="03D15221" w14:textId="1048728A" w:rsidR="00FF3A33" w:rsidRDefault="00FF3A33" w:rsidP="00174759">
      <w:pPr>
        <w:pStyle w:val="KeinLeerraum"/>
        <w:rPr>
          <w:rFonts w:ascii="Arial" w:hAnsi="Arial" w:cs="Arial"/>
          <w:lang w:val="de-DE"/>
        </w:rPr>
      </w:pPr>
    </w:p>
    <w:p w14:paraId="465ED49A" w14:textId="3F0EE1D3" w:rsidR="00FF3A33" w:rsidRDefault="00FF3A33" w:rsidP="00174759">
      <w:pPr>
        <w:pStyle w:val="KeinLeerraum"/>
        <w:rPr>
          <w:rFonts w:ascii="Arial" w:hAnsi="Arial" w:cs="Arial"/>
          <w:lang w:val="de-DE"/>
        </w:rPr>
      </w:pPr>
    </w:p>
    <w:p w14:paraId="38FA393D" w14:textId="7272ADFA" w:rsidR="00FF3A33" w:rsidRDefault="00FF3A33" w:rsidP="00174759">
      <w:pPr>
        <w:pStyle w:val="KeinLeerraum"/>
        <w:rPr>
          <w:rFonts w:ascii="Arial" w:hAnsi="Arial" w:cs="Arial"/>
          <w:lang w:val="de-DE"/>
        </w:rPr>
      </w:pPr>
    </w:p>
    <w:p w14:paraId="34894156" w14:textId="109C6147" w:rsidR="00FF3A33" w:rsidRDefault="00FF3A33" w:rsidP="00174759">
      <w:pPr>
        <w:pStyle w:val="KeinLeerraum"/>
        <w:rPr>
          <w:rFonts w:ascii="Arial" w:hAnsi="Arial" w:cs="Arial"/>
          <w:lang w:val="de-DE"/>
        </w:rPr>
      </w:pPr>
    </w:p>
    <w:p w14:paraId="5A4C9CE2" w14:textId="482B7DDE" w:rsidR="00FF3A33" w:rsidRDefault="00FF3A33" w:rsidP="00174759">
      <w:pPr>
        <w:pStyle w:val="KeinLeerraum"/>
        <w:rPr>
          <w:rFonts w:ascii="Arial" w:hAnsi="Arial" w:cs="Arial"/>
          <w:lang w:val="de-DE"/>
        </w:rPr>
      </w:pPr>
    </w:p>
    <w:p w14:paraId="4788797A" w14:textId="59A91044" w:rsidR="00FF3A33" w:rsidRDefault="00FF3A33" w:rsidP="00174759">
      <w:pPr>
        <w:pStyle w:val="KeinLeerraum"/>
        <w:rPr>
          <w:rFonts w:ascii="Arial" w:hAnsi="Arial" w:cs="Arial"/>
          <w:lang w:val="de-DE"/>
        </w:rPr>
      </w:pPr>
    </w:p>
    <w:p w14:paraId="45E1DD77" w14:textId="77777777" w:rsidR="00FF3A33" w:rsidRDefault="00FF3A33" w:rsidP="00174759">
      <w:pPr>
        <w:pStyle w:val="KeinLeerraum"/>
        <w:rPr>
          <w:rFonts w:ascii="Arial" w:hAnsi="Arial" w:cs="Arial"/>
          <w:lang w:val="de-DE"/>
        </w:rPr>
      </w:pPr>
    </w:p>
    <w:p w14:paraId="197082D2" w14:textId="77777777" w:rsidR="0072233F" w:rsidRDefault="0072233F" w:rsidP="0072233F">
      <w:pPr>
        <w:pStyle w:val="KeinLeerraum"/>
        <w:rPr>
          <w:rFonts w:ascii="Arial" w:hAnsi="Arial" w:cs="Arial"/>
          <w:b/>
          <w:bCs/>
          <w:lang w:val="de-DE"/>
        </w:rPr>
      </w:pPr>
      <w:r w:rsidRPr="00B552F5">
        <w:rPr>
          <w:rFonts w:ascii="Arial" w:hAnsi="Arial" w:cs="Arial"/>
          <w:b/>
          <w:bCs/>
          <w:lang w:val="de-DE"/>
        </w:rPr>
        <w:lastRenderedPageBreak/>
        <w:t>Konstruktion der Maschine</w:t>
      </w:r>
    </w:p>
    <w:p w14:paraId="0C575FD9" w14:textId="36205536" w:rsidR="0072233F" w:rsidRDefault="0072233F" w:rsidP="0072233F">
      <w:pPr>
        <w:pStyle w:val="KeinLeerraum"/>
        <w:rPr>
          <w:rFonts w:ascii="Arial" w:hAnsi="Arial" w:cs="Arial"/>
          <w:lang w:val="de-DE"/>
        </w:rPr>
      </w:pPr>
      <w:r>
        <w:rPr>
          <w:rFonts w:ascii="Arial" w:hAnsi="Arial" w:cs="Arial"/>
          <w:lang w:val="de-DE"/>
        </w:rPr>
        <w:t>Die Gewerbespülmaschine muss über ein vollflächiges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 sich 10 mm Luft zwischen den Edelstahlwänden zum Schutz vor Geräuschen und Wärme-Dispersion befinden. Die Korbauflagen im Innenraum müssen bereits in den Seitenwänden integriert und abgerundet sein. Zusätzlich muss der </w:t>
      </w:r>
      <w:proofErr w:type="spellStart"/>
      <w:r>
        <w:rPr>
          <w:rFonts w:ascii="Arial" w:hAnsi="Arial" w:cs="Arial"/>
          <w:lang w:val="de-DE"/>
        </w:rPr>
        <w:t>Spülraum</w:t>
      </w:r>
      <w:proofErr w:type="spellEnd"/>
      <w:r>
        <w:rPr>
          <w:rFonts w:ascii="Arial" w:hAnsi="Arial" w:cs="Arial"/>
          <w:lang w:val="de-DE"/>
        </w:rPr>
        <w:t xml:space="preserve"> frei von Rohren und Kanten sein, sodass eine kompromisslose Hygiene gewährt werden kann. Die 2- geteilte Tür der Gewerbespülmaschine muss vollständig Doppelwandig und durch jeweils ein </w:t>
      </w:r>
      <w:proofErr w:type="spellStart"/>
      <w:r>
        <w:rPr>
          <w:rFonts w:ascii="Arial" w:hAnsi="Arial" w:cs="Arial"/>
          <w:lang w:val="de-DE"/>
        </w:rPr>
        <w:t>federunterstützes</w:t>
      </w:r>
      <w:proofErr w:type="spellEnd"/>
      <w:r>
        <w:rPr>
          <w:rFonts w:ascii="Arial" w:hAnsi="Arial" w:cs="Arial"/>
          <w:lang w:val="de-DE"/>
        </w:rPr>
        <w:t xml:space="preserve"> Scharnier mit dem Gehäuse verbunden sein. Die Tür muss auf der Innenseite eine gestanzte Korbführung und eine Prägung beinhalten, sodass der </w:t>
      </w:r>
      <w:proofErr w:type="spellStart"/>
      <w:r>
        <w:rPr>
          <w:rFonts w:ascii="Arial" w:hAnsi="Arial" w:cs="Arial"/>
          <w:lang w:val="de-DE"/>
        </w:rPr>
        <w:t>Spülkorb</w:t>
      </w:r>
      <w:proofErr w:type="spellEnd"/>
      <w:r>
        <w:rPr>
          <w:rFonts w:ascii="Arial" w:hAnsi="Arial" w:cs="Arial"/>
          <w:lang w:val="de-DE"/>
        </w:rPr>
        <w:t xml:space="preserve"> nicht vollflächig aufliegt aber dennoch mit wenig Kraftaufwand in die Gewerbespülmaschine eingestellt werden kann. Zusätzlich muss die Tür gedämpft sein um Schäden bei empfindlichem Geschirr vorbeugen zu können. In der Tür muss eine vollumlaufende Türdichtung integriert sein, sodass ein Wasser – und Dampfaustritt vermieden wird. Zusätzlich muss eine Türstellung von 2 cm zur Verfügung stehen für lange Standzeiten. Die Rückwand der Gewerbespülmaschine muss aus </w:t>
      </w:r>
      <w:r w:rsidR="006F3158">
        <w:rPr>
          <w:rFonts w:ascii="Arial" w:hAnsi="Arial" w:cs="Arial"/>
          <w:lang w:val="de-DE"/>
        </w:rPr>
        <w:t>beschichtetem Stahl</w:t>
      </w:r>
      <w:r>
        <w:rPr>
          <w:rFonts w:ascii="Arial" w:hAnsi="Arial" w:cs="Arial"/>
          <w:lang w:val="de-DE"/>
        </w:rPr>
        <w:t xml:space="preserve"> bestehen um die Reinigung zu vereinfachen. </w:t>
      </w:r>
    </w:p>
    <w:p w14:paraId="75CFBB11" w14:textId="77777777" w:rsidR="00764289" w:rsidRDefault="0076428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19695CE0"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w:t>
      </w:r>
      <w:r w:rsidR="0072233F">
        <w:rPr>
          <w:rFonts w:ascii="Arial" w:hAnsi="Arial" w:cs="Arial"/>
          <w:lang w:val="de-DE"/>
        </w:rPr>
        <w:t>500</w:t>
      </w:r>
      <w:r w:rsidRPr="00640532">
        <w:rPr>
          <w:rFonts w:ascii="Arial" w:hAnsi="Arial" w:cs="Arial"/>
          <w:lang w:val="de-DE"/>
        </w:rPr>
        <w:t xml:space="preserve"> mm</w:t>
      </w:r>
    </w:p>
    <w:p w14:paraId="7EE5F181" w14:textId="5B2647E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72233F">
        <w:rPr>
          <w:rFonts w:ascii="Arial" w:hAnsi="Arial" w:cs="Arial"/>
          <w:lang w:val="de-DE"/>
        </w:rPr>
        <w:t>33</w:t>
      </w:r>
      <w:r w:rsidRPr="00640532">
        <w:rPr>
          <w:rFonts w:ascii="Arial" w:hAnsi="Arial" w:cs="Arial"/>
          <w:lang w:val="de-DE"/>
        </w:rPr>
        <w:t xml:space="preserve"> mm und außen </w:t>
      </w:r>
      <w:r w:rsidR="0072233F">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137C88B"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72233F">
        <w:rPr>
          <w:rFonts w:ascii="Arial" w:hAnsi="Arial" w:cs="Arial"/>
          <w:lang w:val="de-DE"/>
        </w:rPr>
        <w:t>2.400</w:t>
      </w:r>
      <w:r w:rsidRPr="00640532">
        <w:rPr>
          <w:rFonts w:ascii="Arial" w:hAnsi="Arial" w:cs="Arial"/>
          <w:lang w:val="de-DE"/>
        </w:rPr>
        <w:t xml:space="preserve"> mm</w:t>
      </w:r>
    </w:p>
    <w:p w14:paraId="7F6E6CB3" w14:textId="79C0295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72233F">
        <w:rPr>
          <w:rFonts w:ascii="Arial" w:hAnsi="Arial" w:cs="Arial"/>
          <w:lang w:val="de-DE"/>
        </w:rPr>
        <w:t>2.400</w:t>
      </w:r>
      <w:r w:rsidRPr="00640532">
        <w:rPr>
          <w:rFonts w:ascii="Arial" w:hAnsi="Arial" w:cs="Arial"/>
          <w:lang w:val="de-DE"/>
        </w:rPr>
        <w:t>mm</w:t>
      </w:r>
    </w:p>
    <w:p w14:paraId="4A4D13BA" w14:textId="45DB644A" w:rsidR="00840F72" w:rsidRDefault="00840F72" w:rsidP="00236599">
      <w:pPr>
        <w:pStyle w:val="KeinLeerraum"/>
        <w:numPr>
          <w:ilvl w:val="0"/>
          <w:numId w:val="1"/>
        </w:numPr>
        <w:rPr>
          <w:rFonts w:ascii="Arial" w:hAnsi="Arial" w:cs="Arial"/>
          <w:lang w:val="de-DE"/>
        </w:rPr>
      </w:pPr>
      <w:r>
        <w:rPr>
          <w:rFonts w:ascii="Arial" w:hAnsi="Arial" w:cs="Arial"/>
          <w:lang w:val="de-DE"/>
        </w:rPr>
        <w:t xml:space="preserve">4 Stück Maschinenfüße die bis zu + </w:t>
      </w:r>
      <w:r w:rsidR="0072233F">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D1DB1DF" w14:textId="77777777" w:rsidR="0072233F" w:rsidRPr="00D90016" w:rsidRDefault="008D7BB0" w:rsidP="0072233F">
      <w:pPr>
        <w:pStyle w:val="KeinLeerraum"/>
        <w:numPr>
          <w:ilvl w:val="0"/>
          <w:numId w:val="2"/>
        </w:numPr>
        <w:rPr>
          <w:rFonts w:ascii="Arial" w:hAnsi="Arial" w:cs="Arial"/>
          <w:lang w:val="de-DE"/>
        </w:rPr>
      </w:pPr>
      <w:r>
        <w:rPr>
          <w:rFonts w:ascii="Arial" w:hAnsi="Arial" w:cs="Arial"/>
          <w:lang w:val="de-DE"/>
        </w:rPr>
        <w:t xml:space="preserve">1 </w:t>
      </w:r>
      <w:r w:rsidR="0072233F">
        <w:rPr>
          <w:rFonts w:ascii="Arial" w:hAnsi="Arial" w:cs="Arial"/>
          <w:lang w:val="de-DE"/>
        </w:rPr>
        <w:t>Edelstahlflachkorb in den Maßen</w:t>
      </w:r>
      <w:r w:rsidR="0072233F" w:rsidRPr="00D90016">
        <w:rPr>
          <w:rFonts w:ascii="Arial" w:hAnsi="Arial" w:cs="Arial"/>
          <w:lang w:val="de-DE"/>
        </w:rPr>
        <w:t xml:space="preserve"> 560 x 630 x 1</w:t>
      </w:r>
      <w:r w:rsidR="0072233F">
        <w:rPr>
          <w:rFonts w:ascii="Arial" w:hAnsi="Arial" w:cs="Arial"/>
          <w:lang w:val="de-DE"/>
        </w:rPr>
        <w:t>6</w:t>
      </w:r>
      <w:r w:rsidR="0072233F" w:rsidRPr="00D90016">
        <w:rPr>
          <w:rFonts w:ascii="Arial" w:hAnsi="Arial" w:cs="Arial"/>
          <w:lang w:val="de-DE"/>
        </w:rPr>
        <w:t>0 (</w:t>
      </w:r>
      <w:proofErr w:type="spellStart"/>
      <w:r w:rsidR="0072233F">
        <w:rPr>
          <w:rFonts w:ascii="Arial" w:hAnsi="Arial" w:cs="Arial"/>
          <w:lang w:val="de-DE"/>
        </w:rPr>
        <w:t>B</w:t>
      </w:r>
      <w:r w:rsidR="0072233F" w:rsidRPr="00D90016">
        <w:rPr>
          <w:rFonts w:ascii="Arial" w:hAnsi="Arial" w:cs="Arial"/>
          <w:lang w:val="de-DE"/>
        </w:rPr>
        <w:t>x</w:t>
      </w:r>
      <w:r w:rsidR="0072233F">
        <w:rPr>
          <w:rFonts w:ascii="Arial" w:hAnsi="Arial" w:cs="Arial"/>
          <w:lang w:val="de-DE"/>
        </w:rPr>
        <w:t>T</w:t>
      </w:r>
      <w:r w:rsidR="0072233F" w:rsidRPr="00D90016">
        <w:rPr>
          <w:rFonts w:ascii="Arial" w:hAnsi="Arial" w:cs="Arial"/>
          <w:lang w:val="de-DE"/>
        </w:rPr>
        <w:t>xH</w:t>
      </w:r>
      <w:proofErr w:type="spellEnd"/>
      <w:r w:rsidR="0072233F" w:rsidRPr="00D90016">
        <w:rPr>
          <w:rFonts w:ascii="Arial" w:hAnsi="Arial" w:cs="Arial"/>
          <w:lang w:val="de-DE"/>
        </w:rPr>
        <w:t>).</w:t>
      </w:r>
    </w:p>
    <w:p w14:paraId="4C9C7AB3" w14:textId="473D6019" w:rsidR="008D7BB0" w:rsidRDefault="008D7BB0" w:rsidP="0072233F">
      <w:pPr>
        <w:pStyle w:val="KeinLeerraum"/>
        <w:ind w:left="720"/>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211B9C93" w:rsidR="008D7BB0" w:rsidRPr="008D7BB0" w:rsidRDefault="008D7BB0" w:rsidP="008D7BB0">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w:t>
      </w:r>
      <w:r w:rsidR="00236599">
        <w:rPr>
          <w:rFonts w:ascii="Arial" w:hAnsi="Arial" w:cs="Arial"/>
          <w:lang w:val="de-DE"/>
        </w:rPr>
        <w:t xml:space="preserve">kodifizierte </w:t>
      </w:r>
      <w:r w:rsidR="00595FD0">
        <w:rPr>
          <w:rFonts w:ascii="Arial" w:hAnsi="Arial" w:cs="Arial"/>
          <w:lang w:val="de-DE"/>
        </w:rPr>
        <w:t>Statusmeldungen über das L</w:t>
      </w:r>
      <w:r w:rsidR="00236599">
        <w:rPr>
          <w:rFonts w:ascii="Arial" w:hAnsi="Arial" w:cs="Arial"/>
          <w:lang w:val="de-DE"/>
        </w:rPr>
        <w:t>E</w:t>
      </w:r>
      <w:r w:rsidR="00595FD0">
        <w:rPr>
          <w:rFonts w:ascii="Arial" w:hAnsi="Arial" w:cs="Arial"/>
          <w:lang w:val="de-DE"/>
        </w:rPr>
        <w:t xml:space="preserve">D-Display verfügen. Die Programmende-Meldung muss optisch wahrnehmbar sein. </w:t>
      </w:r>
    </w:p>
    <w:p w14:paraId="6D943ED3" w14:textId="04F9F321" w:rsidR="008D7BB0" w:rsidRDefault="008D7BB0" w:rsidP="008D7BB0">
      <w:pPr>
        <w:pStyle w:val="KeinLeerraum"/>
        <w:ind w:left="360"/>
        <w:rPr>
          <w:rFonts w:ascii="Arial" w:hAnsi="Arial" w:cs="Arial"/>
          <w:b/>
          <w:bCs/>
          <w:lang w:val="de-DE"/>
        </w:rPr>
      </w:pPr>
    </w:p>
    <w:p w14:paraId="03F0E4C0" w14:textId="4B845039" w:rsidR="00FF3A33" w:rsidRDefault="00FF3A33" w:rsidP="008D7BB0">
      <w:pPr>
        <w:pStyle w:val="KeinLeerraum"/>
        <w:ind w:left="360"/>
        <w:rPr>
          <w:rFonts w:ascii="Arial" w:hAnsi="Arial" w:cs="Arial"/>
          <w:b/>
          <w:bCs/>
          <w:lang w:val="de-DE"/>
        </w:rPr>
      </w:pPr>
    </w:p>
    <w:p w14:paraId="2E067692" w14:textId="48FF8D0A" w:rsidR="00FF3A33" w:rsidRDefault="00FF3A33" w:rsidP="008D7BB0">
      <w:pPr>
        <w:pStyle w:val="KeinLeerraum"/>
        <w:ind w:left="360"/>
        <w:rPr>
          <w:rFonts w:ascii="Arial" w:hAnsi="Arial" w:cs="Arial"/>
          <w:b/>
          <w:bCs/>
          <w:lang w:val="de-DE"/>
        </w:rPr>
      </w:pPr>
    </w:p>
    <w:p w14:paraId="0ED295D9" w14:textId="3FCB57CF" w:rsidR="00FF3A33" w:rsidRDefault="00FF3A33" w:rsidP="008D7BB0">
      <w:pPr>
        <w:pStyle w:val="KeinLeerraum"/>
        <w:ind w:left="360"/>
        <w:rPr>
          <w:rFonts w:ascii="Arial" w:hAnsi="Arial" w:cs="Arial"/>
          <w:b/>
          <w:bCs/>
          <w:lang w:val="de-DE"/>
        </w:rPr>
      </w:pPr>
    </w:p>
    <w:p w14:paraId="76F47FF4" w14:textId="1CDDB917" w:rsidR="00FF3A33" w:rsidRDefault="00FF3A33" w:rsidP="008D7BB0">
      <w:pPr>
        <w:pStyle w:val="KeinLeerraum"/>
        <w:ind w:left="360"/>
        <w:rPr>
          <w:rFonts w:ascii="Arial" w:hAnsi="Arial" w:cs="Arial"/>
          <w:b/>
          <w:bCs/>
          <w:lang w:val="de-DE"/>
        </w:rPr>
      </w:pPr>
    </w:p>
    <w:p w14:paraId="01126E2B" w14:textId="3B190DAF" w:rsidR="00FF3A33" w:rsidRDefault="00FF3A33" w:rsidP="008D7BB0">
      <w:pPr>
        <w:pStyle w:val="KeinLeerraum"/>
        <w:ind w:left="360"/>
        <w:rPr>
          <w:rFonts w:ascii="Arial" w:hAnsi="Arial" w:cs="Arial"/>
          <w:b/>
          <w:bCs/>
          <w:lang w:val="de-DE"/>
        </w:rPr>
      </w:pPr>
    </w:p>
    <w:p w14:paraId="4B2ED6E7" w14:textId="5EF74989" w:rsidR="00FF3A33" w:rsidRDefault="00FF3A33" w:rsidP="008D7BB0">
      <w:pPr>
        <w:pStyle w:val="KeinLeerraum"/>
        <w:ind w:left="360"/>
        <w:rPr>
          <w:rFonts w:ascii="Arial" w:hAnsi="Arial" w:cs="Arial"/>
          <w:b/>
          <w:bCs/>
          <w:lang w:val="de-DE"/>
        </w:rPr>
      </w:pPr>
    </w:p>
    <w:p w14:paraId="4FCD0301" w14:textId="06F92F55" w:rsidR="00FF3A33" w:rsidRDefault="00FF3A33" w:rsidP="008D7BB0">
      <w:pPr>
        <w:pStyle w:val="KeinLeerraum"/>
        <w:ind w:left="360"/>
        <w:rPr>
          <w:rFonts w:ascii="Arial" w:hAnsi="Arial" w:cs="Arial"/>
          <w:b/>
          <w:bCs/>
          <w:lang w:val="de-DE"/>
        </w:rPr>
      </w:pPr>
    </w:p>
    <w:p w14:paraId="20998DEC" w14:textId="77777777" w:rsidR="00FF3A33" w:rsidRDefault="00FF3A33"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02B9EF9E" w:rsidR="00595FD0" w:rsidRPr="00595FD0" w:rsidRDefault="0072233F" w:rsidP="008D7BB0">
            <w:pPr>
              <w:pStyle w:val="KeinLeerraum"/>
              <w:rPr>
                <w:rFonts w:ascii="Arial" w:hAnsi="Arial" w:cs="Arial"/>
                <w:lang w:val="de-DE"/>
              </w:rPr>
            </w:pPr>
            <w:r>
              <w:rPr>
                <w:rFonts w:ascii="Arial" w:hAnsi="Arial" w:cs="Arial"/>
                <w:lang w:val="de-DE"/>
              </w:rPr>
              <w:t>719</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20D474F7" w:rsidR="00595FD0" w:rsidRDefault="0072233F" w:rsidP="008D7BB0">
            <w:pPr>
              <w:pStyle w:val="KeinLeerraum"/>
              <w:rPr>
                <w:rFonts w:ascii="Arial" w:hAnsi="Arial" w:cs="Arial"/>
                <w:lang w:val="de-DE"/>
              </w:rPr>
            </w:pPr>
            <w:r>
              <w:rPr>
                <w:rFonts w:ascii="Arial" w:hAnsi="Arial" w:cs="Arial"/>
                <w:lang w:val="de-DE"/>
              </w:rPr>
              <w:t>782</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584CDDDD" w:rsidR="00595FD0" w:rsidRDefault="00B71984" w:rsidP="008D7BB0">
            <w:pPr>
              <w:pStyle w:val="KeinLeerraum"/>
              <w:rPr>
                <w:rFonts w:ascii="Arial" w:hAnsi="Arial" w:cs="Arial"/>
                <w:lang w:val="de-DE"/>
              </w:rPr>
            </w:pPr>
            <w:r>
              <w:rPr>
                <w:rFonts w:ascii="Arial" w:hAnsi="Arial" w:cs="Arial"/>
                <w:lang w:val="de-DE"/>
              </w:rPr>
              <w:t>1330</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2AFB6258" w:rsidR="00595FD0" w:rsidRDefault="0072233F" w:rsidP="008D7BB0">
            <w:pPr>
              <w:pStyle w:val="KeinLeerraum"/>
              <w:rPr>
                <w:rFonts w:ascii="Arial" w:hAnsi="Arial" w:cs="Arial"/>
                <w:lang w:val="de-DE"/>
              </w:rPr>
            </w:pPr>
            <w:r>
              <w:rPr>
                <w:rFonts w:ascii="Arial" w:hAnsi="Arial" w:cs="Arial"/>
                <w:lang w:val="de-DE"/>
              </w:rPr>
              <w:t>1727</w:t>
            </w:r>
          </w:p>
        </w:tc>
        <w:tc>
          <w:tcPr>
            <w:tcW w:w="1979" w:type="dxa"/>
          </w:tcPr>
          <w:p w14:paraId="3A7136B6" w14:textId="77777777" w:rsidR="00595FD0" w:rsidRDefault="00595FD0" w:rsidP="008D7BB0">
            <w:pPr>
              <w:pStyle w:val="KeinLeerraum"/>
              <w:rPr>
                <w:rFonts w:ascii="Arial" w:hAnsi="Arial" w:cs="Arial"/>
                <w:lang w:val="de-DE"/>
              </w:rPr>
            </w:pPr>
          </w:p>
        </w:tc>
      </w:tr>
      <w:tr w:rsidR="0072233F" w14:paraId="5DB280D7" w14:textId="77777777" w:rsidTr="00595FD0">
        <w:tc>
          <w:tcPr>
            <w:tcW w:w="4597" w:type="dxa"/>
          </w:tcPr>
          <w:p w14:paraId="6AB83034" w14:textId="66E28CDA" w:rsidR="0072233F" w:rsidRDefault="0072233F" w:rsidP="008D7BB0">
            <w:pPr>
              <w:pStyle w:val="KeinLeerraum"/>
              <w:rPr>
                <w:rFonts w:ascii="Arial" w:hAnsi="Arial" w:cs="Arial"/>
                <w:lang w:val="de-DE"/>
              </w:rPr>
            </w:pPr>
            <w:r>
              <w:rPr>
                <w:rFonts w:ascii="Arial" w:hAnsi="Arial" w:cs="Arial"/>
                <w:lang w:val="de-DE"/>
              </w:rPr>
              <w:t>Maschinen-Höhe bei geöffneter Tür</w:t>
            </w:r>
          </w:p>
        </w:tc>
        <w:tc>
          <w:tcPr>
            <w:tcW w:w="2126" w:type="dxa"/>
          </w:tcPr>
          <w:p w14:paraId="371E36E6" w14:textId="308217E0" w:rsidR="0072233F" w:rsidRDefault="0072233F" w:rsidP="008D7BB0">
            <w:pPr>
              <w:pStyle w:val="KeinLeerraum"/>
              <w:rPr>
                <w:rFonts w:ascii="Arial" w:hAnsi="Arial" w:cs="Arial"/>
                <w:lang w:val="de-DE"/>
              </w:rPr>
            </w:pPr>
            <w:r>
              <w:rPr>
                <w:rFonts w:ascii="Arial" w:hAnsi="Arial" w:cs="Arial"/>
                <w:lang w:val="de-DE"/>
              </w:rPr>
              <w:t>1997</w:t>
            </w:r>
          </w:p>
        </w:tc>
        <w:tc>
          <w:tcPr>
            <w:tcW w:w="1979" w:type="dxa"/>
          </w:tcPr>
          <w:p w14:paraId="1D2CE0A3" w14:textId="77777777" w:rsidR="0072233F" w:rsidRDefault="0072233F"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05A4C017" w:rsidR="00595FD0" w:rsidRDefault="00595FD0" w:rsidP="008D7BB0">
            <w:pPr>
              <w:pStyle w:val="KeinLeerraum"/>
              <w:rPr>
                <w:rFonts w:ascii="Arial" w:hAnsi="Arial" w:cs="Arial"/>
                <w:lang w:val="de-DE"/>
              </w:rPr>
            </w:pPr>
            <w:r>
              <w:rPr>
                <w:rFonts w:ascii="Arial" w:hAnsi="Arial" w:cs="Arial"/>
                <w:lang w:val="de-DE"/>
              </w:rPr>
              <w:t>5</w:t>
            </w:r>
            <w:r w:rsidR="0072233F">
              <w:rPr>
                <w:rFonts w:ascii="Arial" w:hAnsi="Arial" w:cs="Arial"/>
                <w:lang w:val="de-DE"/>
              </w:rPr>
              <w:t>60</w:t>
            </w:r>
            <w:r>
              <w:rPr>
                <w:rFonts w:ascii="Arial" w:hAnsi="Arial" w:cs="Arial"/>
                <w:lang w:val="de-DE"/>
              </w:rPr>
              <w:t xml:space="preserve"> x </w:t>
            </w:r>
            <w:r w:rsidR="0072233F">
              <w:rPr>
                <w:rFonts w:ascii="Arial" w:hAnsi="Arial" w:cs="Arial"/>
                <w:lang w:val="de-DE"/>
              </w:rPr>
              <w:t>630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7A2FDE7" w:rsidR="00595FD0" w:rsidRDefault="0072233F" w:rsidP="008D7BB0">
            <w:pPr>
              <w:pStyle w:val="KeinLeerraum"/>
              <w:rPr>
                <w:rFonts w:ascii="Arial" w:hAnsi="Arial" w:cs="Arial"/>
                <w:lang w:val="de-DE"/>
              </w:rPr>
            </w:pPr>
            <w:r>
              <w:rPr>
                <w:rFonts w:ascii="Arial" w:hAnsi="Arial" w:cs="Arial"/>
                <w:lang w:val="de-DE"/>
              </w:rPr>
              <w:t>650</w:t>
            </w:r>
          </w:p>
        </w:tc>
        <w:tc>
          <w:tcPr>
            <w:tcW w:w="1979" w:type="dxa"/>
          </w:tcPr>
          <w:p w14:paraId="5597B927" w14:textId="77777777" w:rsidR="00595FD0" w:rsidRDefault="00595FD0" w:rsidP="008D7BB0">
            <w:pPr>
              <w:pStyle w:val="KeinLeerraum"/>
              <w:rPr>
                <w:rFonts w:ascii="Arial" w:hAnsi="Arial" w:cs="Arial"/>
                <w:lang w:val="de-DE"/>
              </w:rPr>
            </w:pPr>
          </w:p>
        </w:tc>
      </w:tr>
    </w:tbl>
    <w:p w14:paraId="245FEE91" w14:textId="77777777" w:rsidR="0072233F" w:rsidRDefault="0072233F"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050C68B5" w14:textId="77777777" w:rsidR="00F52422" w:rsidRDefault="0072233F" w:rsidP="00764621">
            <w:pPr>
              <w:pStyle w:val="KeinLeerraum"/>
              <w:rPr>
                <w:rFonts w:ascii="Arial" w:hAnsi="Arial" w:cs="Arial"/>
                <w:lang w:val="de-DE"/>
              </w:rPr>
            </w:pPr>
            <w:r>
              <w:rPr>
                <w:rFonts w:ascii="Arial" w:hAnsi="Arial" w:cs="Arial"/>
                <w:lang w:val="de-DE"/>
              </w:rPr>
              <w:t>Pr4</w:t>
            </w:r>
          </w:p>
          <w:p w14:paraId="18E3143F" w14:textId="5F3C90F7"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41A97794" w14:textId="77777777" w:rsidR="00595FD0" w:rsidRDefault="00595FD0" w:rsidP="00764621">
            <w:pPr>
              <w:pStyle w:val="KeinLeerraum"/>
              <w:rPr>
                <w:rFonts w:ascii="Arial" w:hAnsi="Arial" w:cs="Arial"/>
                <w:lang w:val="de-DE"/>
              </w:rPr>
            </w:pPr>
          </w:p>
          <w:p w14:paraId="2222FB65" w14:textId="15B8E9D0" w:rsidR="00F52422" w:rsidRDefault="0072233F" w:rsidP="00764621">
            <w:pPr>
              <w:pStyle w:val="KeinLeerraum"/>
              <w:rPr>
                <w:rFonts w:ascii="Arial" w:hAnsi="Arial" w:cs="Arial"/>
                <w:lang w:val="de-DE"/>
              </w:rPr>
            </w:pPr>
            <w:r>
              <w:rPr>
                <w:rFonts w:ascii="Arial" w:hAnsi="Arial" w:cs="Arial"/>
                <w:lang w:val="de-DE"/>
              </w:rPr>
              <w:t>120</w:t>
            </w:r>
          </w:p>
          <w:p w14:paraId="5EB9A30B" w14:textId="4FF3C863" w:rsidR="00F52422" w:rsidRDefault="0072233F" w:rsidP="00764621">
            <w:pPr>
              <w:pStyle w:val="KeinLeerraum"/>
              <w:rPr>
                <w:rFonts w:ascii="Arial" w:hAnsi="Arial" w:cs="Arial"/>
                <w:lang w:val="de-DE"/>
              </w:rPr>
            </w:pPr>
            <w:r>
              <w:rPr>
                <w:rFonts w:ascii="Arial" w:hAnsi="Arial" w:cs="Arial"/>
                <w:lang w:val="de-DE"/>
              </w:rPr>
              <w:t>240</w:t>
            </w:r>
          </w:p>
          <w:p w14:paraId="02838A01" w14:textId="03D79A57" w:rsidR="00F52422" w:rsidRDefault="0072233F" w:rsidP="00764621">
            <w:pPr>
              <w:pStyle w:val="KeinLeerraum"/>
              <w:rPr>
                <w:rFonts w:ascii="Arial" w:hAnsi="Arial" w:cs="Arial"/>
                <w:lang w:val="de-DE"/>
              </w:rPr>
            </w:pPr>
            <w:r>
              <w:rPr>
                <w:rFonts w:ascii="Arial" w:hAnsi="Arial" w:cs="Arial"/>
                <w:lang w:val="de-DE"/>
              </w:rPr>
              <w:t>360</w:t>
            </w:r>
          </w:p>
          <w:p w14:paraId="0148AFC2" w14:textId="0D9C1088" w:rsidR="0072233F" w:rsidRDefault="0072233F" w:rsidP="00764621">
            <w:pPr>
              <w:pStyle w:val="KeinLeerraum"/>
              <w:rPr>
                <w:rFonts w:ascii="Arial" w:hAnsi="Arial" w:cs="Arial"/>
                <w:lang w:val="de-DE"/>
              </w:rPr>
            </w:pPr>
            <w:r>
              <w:rPr>
                <w:rFonts w:ascii="Arial" w:hAnsi="Arial" w:cs="Arial"/>
                <w:lang w:val="de-DE"/>
              </w:rPr>
              <w:t>480</w:t>
            </w:r>
          </w:p>
          <w:p w14:paraId="3732DA9E" w14:textId="276B583D" w:rsidR="0072233F" w:rsidRDefault="0072233F" w:rsidP="00764621">
            <w:pPr>
              <w:pStyle w:val="KeinLeerraum"/>
              <w:rPr>
                <w:rFonts w:ascii="Arial" w:hAnsi="Arial" w:cs="Arial"/>
                <w:lang w:val="de-DE"/>
              </w:rPr>
            </w:pPr>
            <w:r>
              <w:rPr>
                <w:rFonts w:ascii="Arial" w:hAnsi="Arial" w:cs="Arial"/>
                <w:lang w:val="de-DE"/>
              </w:rPr>
              <w:t>600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0C72040D" w14:textId="77777777" w:rsidR="00F52422" w:rsidRDefault="00F52422" w:rsidP="00764621">
            <w:pPr>
              <w:pStyle w:val="KeinLeerraum"/>
              <w:rPr>
                <w:rFonts w:ascii="Arial" w:hAnsi="Arial" w:cs="Arial"/>
                <w:lang w:val="de-DE"/>
              </w:rPr>
            </w:pPr>
            <w:r>
              <w:rPr>
                <w:rFonts w:ascii="Arial" w:hAnsi="Arial" w:cs="Arial"/>
                <w:lang w:val="de-DE"/>
              </w:rPr>
              <w:t>Pr3</w:t>
            </w:r>
          </w:p>
          <w:p w14:paraId="7A2B3810" w14:textId="77777777" w:rsidR="0072233F" w:rsidRDefault="0072233F" w:rsidP="00764621">
            <w:pPr>
              <w:pStyle w:val="KeinLeerraum"/>
              <w:rPr>
                <w:rFonts w:ascii="Arial" w:hAnsi="Arial" w:cs="Arial"/>
                <w:lang w:val="de-DE"/>
              </w:rPr>
            </w:pPr>
            <w:r>
              <w:rPr>
                <w:rFonts w:ascii="Arial" w:hAnsi="Arial" w:cs="Arial"/>
                <w:lang w:val="de-DE"/>
              </w:rPr>
              <w:t>Pr4</w:t>
            </w:r>
          </w:p>
          <w:p w14:paraId="45178D38" w14:textId="140BEC88"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5C801638" w14:textId="77777777" w:rsidR="00AA15F4" w:rsidRDefault="00AA15F4" w:rsidP="00764621">
            <w:pPr>
              <w:pStyle w:val="KeinLeerraum"/>
              <w:rPr>
                <w:rFonts w:ascii="Arial" w:hAnsi="Arial" w:cs="Arial"/>
                <w:lang w:val="de-DE"/>
              </w:rPr>
            </w:pPr>
            <w:r>
              <w:rPr>
                <w:rFonts w:ascii="Arial" w:hAnsi="Arial" w:cs="Arial"/>
                <w:lang w:val="de-DE"/>
              </w:rPr>
              <w:t>65°C / 8</w:t>
            </w:r>
            <w:r w:rsidR="0072233F">
              <w:rPr>
                <w:rFonts w:ascii="Arial" w:hAnsi="Arial" w:cs="Arial"/>
                <w:lang w:val="de-DE"/>
              </w:rPr>
              <w:t>5</w:t>
            </w:r>
            <w:r>
              <w:rPr>
                <w:rFonts w:ascii="Arial" w:hAnsi="Arial" w:cs="Arial"/>
                <w:lang w:val="de-DE"/>
              </w:rPr>
              <w:t>°C</w:t>
            </w:r>
          </w:p>
          <w:p w14:paraId="13BD25F2" w14:textId="77777777" w:rsidR="0072233F" w:rsidRDefault="0072233F" w:rsidP="00764621">
            <w:pPr>
              <w:pStyle w:val="KeinLeerraum"/>
              <w:rPr>
                <w:rFonts w:ascii="Arial" w:hAnsi="Arial" w:cs="Arial"/>
                <w:lang w:val="de-DE"/>
              </w:rPr>
            </w:pPr>
            <w:r>
              <w:rPr>
                <w:rFonts w:ascii="Arial" w:hAnsi="Arial" w:cs="Arial"/>
                <w:lang w:val="de-DE"/>
              </w:rPr>
              <w:t>65°C / 85°C</w:t>
            </w:r>
          </w:p>
          <w:p w14:paraId="339187F8" w14:textId="5A6579B2" w:rsidR="0072233F" w:rsidRDefault="0072233F" w:rsidP="00764621">
            <w:pPr>
              <w:pStyle w:val="KeinLeerraum"/>
              <w:rPr>
                <w:rFonts w:ascii="Arial" w:hAnsi="Arial" w:cs="Arial"/>
                <w:lang w:val="de-DE"/>
              </w:rPr>
            </w:pPr>
            <w:r>
              <w:rPr>
                <w:rFonts w:ascii="Arial" w:hAnsi="Arial" w:cs="Arial"/>
                <w:lang w:val="de-DE"/>
              </w:rPr>
              <w:t>65°C / 85°C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10D4055" w:rsidR="00595FD0" w:rsidRDefault="00FF3A33"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35978549"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345B4A98" w:rsidR="00595FD0" w:rsidRDefault="0072233F" w:rsidP="00764621">
            <w:pPr>
              <w:pStyle w:val="KeinLeerraum"/>
              <w:rPr>
                <w:rFonts w:ascii="Arial" w:hAnsi="Arial" w:cs="Arial"/>
                <w:lang w:val="de-DE"/>
              </w:rPr>
            </w:pPr>
            <w:r>
              <w:rPr>
                <w:rFonts w:ascii="Arial" w:hAnsi="Arial" w:cs="Arial"/>
                <w:lang w:val="de-DE"/>
              </w:rPr>
              <w:t>37,0</w:t>
            </w:r>
            <w:r w:rsidR="00595FD0">
              <w:rPr>
                <w:rFonts w:ascii="Arial" w:hAnsi="Arial" w:cs="Arial"/>
                <w:lang w:val="de-DE"/>
              </w:rPr>
              <w:t xml:space="preserve">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0E1038DE" w:rsidR="00595FD0" w:rsidRDefault="00595FD0" w:rsidP="00764621">
            <w:pPr>
              <w:pStyle w:val="KeinLeerraum"/>
              <w:rPr>
                <w:rFonts w:ascii="Arial" w:hAnsi="Arial" w:cs="Arial"/>
                <w:lang w:val="de-DE"/>
              </w:rPr>
            </w:pPr>
            <w:r>
              <w:rPr>
                <w:rFonts w:ascii="Arial" w:hAnsi="Arial" w:cs="Arial"/>
                <w:lang w:val="de-DE"/>
              </w:rPr>
              <w:t>6,0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6A22810B" w14:textId="77777777" w:rsidR="00AA15F4" w:rsidRDefault="00AA15F4" w:rsidP="00764621">
            <w:pPr>
              <w:pStyle w:val="KeinLeerraum"/>
              <w:rPr>
                <w:rFonts w:ascii="Arial" w:hAnsi="Arial" w:cs="Arial"/>
                <w:lang w:val="de-DE"/>
              </w:rPr>
            </w:pPr>
            <w:r>
              <w:rPr>
                <w:rFonts w:ascii="Arial" w:hAnsi="Arial" w:cs="Arial"/>
                <w:lang w:val="de-DE"/>
              </w:rPr>
              <w:t>Pr3</w:t>
            </w:r>
          </w:p>
          <w:p w14:paraId="574E6DF8" w14:textId="77777777" w:rsidR="0072233F" w:rsidRDefault="0072233F" w:rsidP="00764621">
            <w:pPr>
              <w:pStyle w:val="KeinLeerraum"/>
              <w:rPr>
                <w:rFonts w:ascii="Arial" w:hAnsi="Arial" w:cs="Arial"/>
                <w:lang w:val="de-DE"/>
              </w:rPr>
            </w:pPr>
            <w:r>
              <w:rPr>
                <w:rFonts w:ascii="Arial" w:hAnsi="Arial" w:cs="Arial"/>
                <w:lang w:val="de-DE"/>
              </w:rPr>
              <w:t>Pr4</w:t>
            </w:r>
          </w:p>
          <w:p w14:paraId="7B7E9EE0" w14:textId="25444321"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2B026597" w14:textId="77777777" w:rsidR="00AA15F4" w:rsidRDefault="00AA15F4" w:rsidP="00764621">
            <w:pPr>
              <w:pStyle w:val="KeinLeerraum"/>
              <w:rPr>
                <w:rFonts w:ascii="Arial" w:hAnsi="Arial" w:cs="Arial"/>
                <w:lang w:val="de-DE"/>
              </w:rPr>
            </w:pPr>
          </w:p>
          <w:p w14:paraId="1FBB9BC9" w14:textId="43A55A61"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Liter</w:t>
            </w:r>
          </w:p>
          <w:p w14:paraId="4250A470" w14:textId="3D9E9389"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38C2B500" w14:textId="77777777"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2105FCCD" w14:textId="77777777" w:rsidR="0072233F" w:rsidRDefault="0072233F" w:rsidP="00764621">
            <w:pPr>
              <w:pStyle w:val="KeinLeerraum"/>
              <w:rPr>
                <w:rFonts w:ascii="Arial" w:hAnsi="Arial" w:cs="Arial"/>
                <w:lang w:val="de-DE"/>
              </w:rPr>
            </w:pPr>
            <w:r>
              <w:rPr>
                <w:rFonts w:ascii="Arial" w:hAnsi="Arial" w:cs="Arial"/>
                <w:lang w:val="de-DE"/>
              </w:rPr>
              <w:t>4,5 Liter</w:t>
            </w:r>
          </w:p>
          <w:p w14:paraId="43A1FEC5" w14:textId="644DA841" w:rsidR="0072233F" w:rsidRDefault="0072233F" w:rsidP="00764621">
            <w:pPr>
              <w:pStyle w:val="KeinLeerraum"/>
              <w:rPr>
                <w:rFonts w:ascii="Arial" w:hAnsi="Arial" w:cs="Arial"/>
                <w:lang w:val="de-DE"/>
              </w:rPr>
            </w:pPr>
            <w:r>
              <w:rPr>
                <w:rFonts w:ascii="Arial" w:hAnsi="Arial" w:cs="Arial"/>
                <w:lang w:val="de-DE"/>
              </w:rPr>
              <w:t>4,5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3DE6597F" w:rsidR="00595FD0" w:rsidRDefault="00595FD0" w:rsidP="008D7BB0">
      <w:pPr>
        <w:pStyle w:val="KeinLeerraum"/>
        <w:ind w:left="360"/>
        <w:rPr>
          <w:rFonts w:ascii="Arial" w:hAnsi="Arial" w:cs="Arial"/>
          <w:b/>
          <w:bCs/>
          <w:lang w:val="de-DE"/>
        </w:rPr>
      </w:pPr>
    </w:p>
    <w:p w14:paraId="490430E8" w14:textId="40D510F8" w:rsidR="00FF3A33" w:rsidRDefault="00FF3A33" w:rsidP="008D7BB0">
      <w:pPr>
        <w:pStyle w:val="KeinLeerraum"/>
        <w:ind w:left="360"/>
        <w:rPr>
          <w:rFonts w:ascii="Arial" w:hAnsi="Arial" w:cs="Arial"/>
          <w:b/>
          <w:bCs/>
          <w:lang w:val="de-DE"/>
        </w:rPr>
      </w:pPr>
    </w:p>
    <w:p w14:paraId="48F8C805" w14:textId="0B1E3E10" w:rsidR="00FF3A33" w:rsidRDefault="00FF3A33" w:rsidP="008D7BB0">
      <w:pPr>
        <w:pStyle w:val="KeinLeerraum"/>
        <w:ind w:left="360"/>
        <w:rPr>
          <w:rFonts w:ascii="Arial" w:hAnsi="Arial" w:cs="Arial"/>
          <w:b/>
          <w:bCs/>
          <w:lang w:val="de-DE"/>
        </w:rPr>
      </w:pPr>
    </w:p>
    <w:p w14:paraId="223FA1EA" w14:textId="7E334706" w:rsidR="00FF3A33" w:rsidRDefault="00FF3A33" w:rsidP="008D7BB0">
      <w:pPr>
        <w:pStyle w:val="KeinLeerraum"/>
        <w:ind w:left="360"/>
        <w:rPr>
          <w:rFonts w:ascii="Arial" w:hAnsi="Arial" w:cs="Arial"/>
          <w:b/>
          <w:bCs/>
          <w:lang w:val="de-DE"/>
        </w:rPr>
      </w:pPr>
    </w:p>
    <w:p w14:paraId="1038BA27" w14:textId="6B4A1F24" w:rsidR="00FF3A33" w:rsidRDefault="00FF3A33" w:rsidP="008D7BB0">
      <w:pPr>
        <w:pStyle w:val="KeinLeerraum"/>
        <w:ind w:left="360"/>
        <w:rPr>
          <w:rFonts w:ascii="Arial" w:hAnsi="Arial" w:cs="Arial"/>
          <w:b/>
          <w:bCs/>
          <w:lang w:val="de-DE"/>
        </w:rPr>
      </w:pPr>
    </w:p>
    <w:p w14:paraId="15999208" w14:textId="3F83EA63" w:rsidR="00FF3A33" w:rsidRDefault="00FF3A33" w:rsidP="008D7BB0">
      <w:pPr>
        <w:pStyle w:val="KeinLeerraum"/>
        <w:ind w:left="360"/>
        <w:rPr>
          <w:rFonts w:ascii="Arial" w:hAnsi="Arial" w:cs="Arial"/>
          <w:b/>
          <w:bCs/>
          <w:lang w:val="de-DE"/>
        </w:rPr>
      </w:pPr>
    </w:p>
    <w:p w14:paraId="42C3BB9F" w14:textId="6A018C90" w:rsidR="00FF3A33" w:rsidRDefault="00FF3A33" w:rsidP="008D7BB0">
      <w:pPr>
        <w:pStyle w:val="KeinLeerraum"/>
        <w:ind w:left="360"/>
        <w:rPr>
          <w:rFonts w:ascii="Arial" w:hAnsi="Arial" w:cs="Arial"/>
          <w:b/>
          <w:bCs/>
          <w:lang w:val="de-DE"/>
        </w:rPr>
      </w:pPr>
    </w:p>
    <w:p w14:paraId="587A6D4B" w14:textId="6BBFAF2F" w:rsidR="00FF3A33" w:rsidRDefault="00FF3A33" w:rsidP="008D7BB0">
      <w:pPr>
        <w:pStyle w:val="KeinLeerraum"/>
        <w:ind w:left="360"/>
        <w:rPr>
          <w:rFonts w:ascii="Arial" w:hAnsi="Arial" w:cs="Arial"/>
          <w:b/>
          <w:bCs/>
          <w:lang w:val="de-DE"/>
        </w:rPr>
      </w:pPr>
    </w:p>
    <w:p w14:paraId="33B08F38" w14:textId="1773159D" w:rsidR="00FF3A33" w:rsidRDefault="00FF3A33" w:rsidP="008D7BB0">
      <w:pPr>
        <w:pStyle w:val="KeinLeerraum"/>
        <w:ind w:left="360"/>
        <w:rPr>
          <w:rFonts w:ascii="Arial" w:hAnsi="Arial" w:cs="Arial"/>
          <w:b/>
          <w:bCs/>
          <w:lang w:val="de-DE"/>
        </w:rPr>
      </w:pPr>
    </w:p>
    <w:p w14:paraId="3510D957" w14:textId="77777777" w:rsidR="00FF3A33" w:rsidRDefault="00FF3A33"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lastRenderedPageBreak/>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594E2DF" w:rsidR="00595FD0" w:rsidRPr="00595FD0" w:rsidRDefault="006F3158"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66B59D5" w:rsidR="00595FD0" w:rsidRDefault="006F3158" w:rsidP="00764621">
            <w:pPr>
              <w:pStyle w:val="KeinLeerraum"/>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B6180DB" w:rsidR="00595FD0" w:rsidRDefault="006F3158" w:rsidP="00764621">
            <w:pPr>
              <w:pStyle w:val="KeinLeerraum"/>
              <w:rPr>
                <w:rFonts w:ascii="Arial" w:hAnsi="Arial" w:cs="Arial"/>
                <w:lang w:val="de-DE"/>
              </w:rPr>
            </w:pPr>
            <w:r>
              <w:rPr>
                <w:rFonts w:ascii="Arial" w:hAnsi="Arial" w:cs="Arial"/>
                <w:lang w:val="de-DE"/>
              </w:rPr>
              <w:t>10,5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CCA9165" w:rsidR="00595FD0" w:rsidRDefault="006F3158" w:rsidP="00764621">
            <w:pPr>
              <w:pStyle w:val="KeinLeerraum"/>
              <w:rPr>
                <w:rFonts w:ascii="Arial" w:hAnsi="Arial" w:cs="Arial"/>
                <w:lang w:val="de-DE"/>
              </w:rPr>
            </w:pPr>
            <w:r>
              <w:rPr>
                <w:rFonts w:ascii="Arial" w:hAnsi="Arial" w:cs="Arial"/>
                <w:lang w:val="de-DE"/>
              </w:rPr>
              <w:t>1,5</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FF3A33" w14:paraId="0FDF7DCD" w14:textId="77777777" w:rsidTr="00764621">
        <w:tc>
          <w:tcPr>
            <w:tcW w:w="4597" w:type="dxa"/>
          </w:tcPr>
          <w:p w14:paraId="0DBB5E5D" w14:textId="54707879" w:rsidR="00FF3A33" w:rsidRDefault="00FF3A33" w:rsidP="00764621">
            <w:pPr>
              <w:pStyle w:val="KeinLeerraum"/>
              <w:rPr>
                <w:rFonts w:ascii="Arial" w:hAnsi="Arial" w:cs="Arial"/>
                <w:lang w:val="de-DE"/>
              </w:rPr>
            </w:pPr>
            <w:r>
              <w:rPr>
                <w:rFonts w:ascii="Arial" w:hAnsi="Arial" w:cs="Arial"/>
                <w:lang w:val="de-DE"/>
              </w:rPr>
              <w:t>Pumpenleistung (</w:t>
            </w:r>
            <w:r>
              <w:rPr>
                <w:rFonts w:ascii="Arial" w:hAnsi="Arial" w:cs="Arial"/>
                <w:lang w:val="de-DE"/>
              </w:rPr>
              <w:t>Ablaufpumpe</w:t>
            </w:r>
            <w:r>
              <w:rPr>
                <w:rFonts w:ascii="Arial" w:hAnsi="Arial" w:cs="Arial"/>
                <w:lang w:val="de-DE"/>
              </w:rPr>
              <w:t>)</w:t>
            </w:r>
          </w:p>
        </w:tc>
        <w:tc>
          <w:tcPr>
            <w:tcW w:w="2126" w:type="dxa"/>
          </w:tcPr>
          <w:p w14:paraId="681FD6BF" w14:textId="4CD6CCEC" w:rsidR="00FF3A33" w:rsidRDefault="00FF3A33" w:rsidP="00764621">
            <w:pPr>
              <w:pStyle w:val="KeinLeerraum"/>
              <w:rPr>
                <w:rFonts w:ascii="Arial" w:hAnsi="Arial" w:cs="Arial"/>
                <w:lang w:val="de-DE"/>
              </w:rPr>
            </w:pPr>
            <w:r>
              <w:rPr>
                <w:rFonts w:ascii="Arial" w:hAnsi="Arial" w:cs="Arial"/>
                <w:lang w:val="de-DE"/>
              </w:rPr>
              <w:t>0,05 kW</w:t>
            </w:r>
          </w:p>
        </w:tc>
        <w:tc>
          <w:tcPr>
            <w:tcW w:w="1979" w:type="dxa"/>
          </w:tcPr>
          <w:p w14:paraId="287E49BC" w14:textId="77777777" w:rsidR="00FF3A33" w:rsidRDefault="00FF3A33"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577584F9" w:rsidR="00595FD0" w:rsidRDefault="006F3158"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4EC08B19" w14:textId="77777777" w:rsidR="00FF3A33" w:rsidRDefault="00FF3A33" w:rsidP="006F3158">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6C54966F" w:rsidR="00764621" w:rsidRDefault="00764621" w:rsidP="00764621">
            <w:pPr>
              <w:pStyle w:val="KeinLeerraum"/>
              <w:rPr>
                <w:rFonts w:ascii="Arial" w:hAnsi="Arial" w:cs="Arial"/>
                <w:lang w:val="de-DE"/>
              </w:rPr>
            </w:pPr>
            <w:r>
              <w:rPr>
                <w:rFonts w:ascii="Arial" w:hAnsi="Arial" w:cs="Arial"/>
                <w:lang w:val="de-DE"/>
              </w:rPr>
              <w:t xml:space="preserve">ID </w:t>
            </w:r>
            <w:r w:rsidR="006F3158">
              <w:rPr>
                <w:rFonts w:ascii="Arial" w:hAnsi="Arial" w:cs="Arial"/>
                <w:lang w:val="de-DE"/>
              </w:rPr>
              <w:t>33</w:t>
            </w:r>
            <w:r>
              <w:rPr>
                <w:rFonts w:ascii="Arial" w:hAnsi="Arial" w:cs="Arial"/>
                <w:lang w:val="de-DE"/>
              </w:rPr>
              <w:t xml:space="preserve"> / AD </w:t>
            </w:r>
            <w:r w:rsidR="006F3158">
              <w:rPr>
                <w:rFonts w:ascii="Arial" w:hAnsi="Arial" w:cs="Arial"/>
                <w:lang w:val="de-DE"/>
              </w:rPr>
              <w:t>43</w:t>
            </w:r>
            <w:r>
              <w:rPr>
                <w:rFonts w:ascii="Arial" w:hAnsi="Arial" w:cs="Arial"/>
                <w:lang w:val="de-DE"/>
              </w:rPr>
              <w:t xml:space="preserve">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5A37075A" w:rsidR="00764621" w:rsidRDefault="00764621"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500</w:t>
            </w:r>
            <w:r>
              <w:rPr>
                <w:rFonts w:ascii="Arial" w:hAnsi="Arial" w:cs="Arial"/>
                <w:lang w:val="de-DE"/>
              </w:rPr>
              <w:t xml:space="preserve">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3F4BBDB0" w:rsidR="00764621" w:rsidRDefault="00FF3A33" w:rsidP="00764621">
            <w:pPr>
              <w:pStyle w:val="KeinLeerraum"/>
              <w:rPr>
                <w:rFonts w:ascii="Arial" w:hAnsi="Arial" w:cs="Arial"/>
                <w:lang w:val="de-DE"/>
              </w:rPr>
            </w:pPr>
            <w:r>
              <w:rPr>
                <w:rFonts w:ascii="Arial" w:hAnsi="Arial" w:cs="Arial"/>
                <w:lang w:val="de-DE"/>
              </w:rPr>
              <w:t>2</w:t>
            </w:r>
            <w:r w:rsidR="00764621">
              <w:rPr>
                <w:rFonts w:ascii="Arial" w:hAnsi="Arial" w:cs="Arial"/>
                <w:lang w:val="de-DE"/>
              </w:rPr>
              <w:t>,0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1D2C9F47"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27B602E"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6F3158">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46B96A7C" w:rsidR="00764621" w:rsidRPr="00595FD0"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9</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1E73E0C8" w:rsidR="00764621"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2AAD6F1" w:rsidR="00764621" w:rsidRDefault="006F3158" w:rsidP="00764621">
            <w:pPr>
              <w:pStyle w:val="KeinLeerraum"/>
              <w:rPr>
                <w:rFonts w:ascii="Arial" w:hAnsi="Arial" w:cs="Arial"/>
                <w:lang w:val="de-DE"/>
              </w:rPr>
            </w:pPr>
            <w:r>
              <w:rPr>
                <w:rFonts w:ascii="Arial" w:hAnsi="Arial" w:cs="Arial"/>
                <w:lang w:val="de-DE"/>
              </w:rPr>
              <w:t>1,1</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7F9C019E" w:rsidR="00764621" w:rsidRDefault="006F3158" w:rsidP="00764621">
            <w:pPr>
              <w:pStyle w:val="KeinLeerraum"/>
              <w:rPr>
                <w:rFonts w:ascii="Arial" w:hAnsi="Arial" w:cs="Arial"/>
                <w:lang w:val="de-DE"/>
              </w:rPr>
            </w:pPr>
            <w:r>
              <w:rPr>
                <w:rFonts w:ascii="Arial" w:hAnsi="Arial" w:cs="Arial"/>
                <w:lang w:val="de-DE"/>
              </w:rPr>
              <w:t>69</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626EA603" w:rsidR="00764621" w:rsidRDefault="00764621" w:rsidP="008D7BB0">
      <w:pPr>
        <w:pStyle w:val="KeinLeerraum"/>
        <w:ind w:left="360"/>
        <w:rPr>
          <w:rFonts w:ascii="Arial" w:hAnsi="Arial" w:cs="Arial"/>
          <w:b/>
          <w:bCs/>
          <w:lang w:val="de-DE"/>
        </w:rPr>
      </w:pPr>
    </w:p>
    <w:p w14:paraId="49E39EE6" w14:textId="3C53C747" w:rsidR="00FF3A33" w:rsidRDefault="00FF3A33" w:rsidP="008D7BB0">
      <w:pPr>
        <w:pStyle w:val="KeinLeerraum"/>
        <w:ind w:left="360"/>
        <w:rPr>
          <w:rFonts w:ascii="Arial" w:hAnsi="Arial" w:cs="Arial"/>
          <w:b/>
          <w:bCs/>
          <w:lang w:val="de-DE"/>
        </w:rPr>
      </w:pPr>
    </w:p>
    <w:p w14:paraId="7510D3F1" w14:textId="219FCCFF" w:rsidR="00FF3A33" w:rsidRDefault="00FF3A33" w:rsidP="008D7BB0">
      <w:pPr>
        <w:pStyle w:val="KeinLeerraum"/>
        <w:ind w:left="360"/>
        <w:rPr>
          <w:rFonts w:ascii="Arial" w:hAnsi="Arial" w:cs="Arial"/>
          <w:b/>
          <w:bCs/>
          <w:lang w:val="de-DE"/>
        </w:rPr>
      </w:pPr>
    </w:p>
    <w:p w14:paraId="0A8823A3" w14:textId="23CBE541" w:rsidR="00FF3A33" w:rsidRDefault="00FF3A33" w:rsidP="008D7BB0">
      <w:pPr>
        <w:pStyle w:val="KeinLeerraum"/>
        <w:ind w:left="360"/>
        <w:rPr>
          <w:rFonts w:ascii="Arial" w:hAnsi="Arial" w:cs="Arial"/>
          <w:b/>
          <w:bCs/>
          <w:lang w:val="de-DE"/>
        </w:rPr>
      </w:pPr>
    </w:p>
    <w:p w14:paraId="6026BB90" w14:textId="48F6720E" w:rsidR="00FF3A33" w:rsidRDefault="00FF3A33" w:rsidP="008D7BB0">
      <w:pPr>
        <w:pStyle w:val="KeinLeerraum"/>
        <w:ind w:left="360"/>
        <w:rPr>
          <w:rFonts w:ascii="Arial" w:hAnsi="Arial" w:cs="Arial"/>
          <w:b/>
          <w:bCs/>
          <w:lang w:val="de-DE"/>
        </w:rPr>
      </w:pPr>
    </w:p>
    <w:p w14:paraId="31826EC2" w14:textId="73DFE2FD" w:rsidR="00FF3A33" w:rsidRDefault="00FF3A33" w:rsidP="008D7BB0">
      <w:pPr>
        <w:pStyle w:val="KeinLeerraum"/>
        <w:ind w:left="360"/>
        <w:rPr>
          <w:rFonts w:ascii="Arial" w:hAnsi="Arial" w:cs="Arial"/>
          <w:b/>
          <w:bCs/>
          <w:lang w:val="de-DE"/>
        </w:rPr>
      </w:pPr>
    </w:p>
    <w:p w14:paraId="6F13EDEE" w14:textId="6A9BC48F" w:rsidR="00FF3A33" w:rsidRDefault="00FF3A33" w:rsidP="008D7BB0">
      <w:pPr>
        <w:pStyle w:val="KeinLeerraum"/>
        <w:ind w:left="360"/>
        <w:rPr>
          <w:rFonts w:ascii="Arial" w:hAnsi="Arial" w:cs="Arial"/>
          <w:b/>
          <w:bCs/>
          <w:lang w:val="de-DE"/>
        </w:rPr>
      </w:pPr>
    </w:p>
    <w:p w14:paraId="74D0A0F3" w14:textId="02BB85EA" w:rsidR="00FF3A33" w:rsidRDefault="00FF3A33" w:rsidP="008D7BB0">
      <w:pPr>
        <w:pStyle w:val="KeinLeerraum"/>
        <w:ind w:left="360"/>
        <w:rPr>
          <w:rFonts w:ascii="Arial" w:hAnsi="Arial" w:cs="Arial"/>
          <w:b/>
          <w:bCs/>
          <w:lang w:val="de-DE"/>
        </w:rPr>
      </w:pPr>
    </w:p>
    <w:p w14:paraId="6F0D0A64" w14:textId="62549ADC" w:rsidR="00FF3A33" w:rsidRDefault="00FF3A33" w:rsidP="008D7BB0">
      <w:pPr>
        <w:pStyle w:val="KeinLeerraum"/>
        <w:ind w:left="360"/>
        <w:rPr>
          <w:rFonts w:ascii="Arial" w:hAnsi="Arial" w:cs="Arial"/>
          <w:b/>
          <w:bCs/>
          <w:lang w:val="de-DE"/>
        </w:rPr>
      </w:pPr>
    </w:p>
    <w:p w14:paraId="62C5D67E" w14:textId="5AC2812E" w:rsidR="00FF3A33" w:rsidRDefault="00FF3A33" w:rsidP="008D7BB0">
      <w:pPr>
        <w:pStyle w:val="KeinLeerraum"/>
        <w:ind w:left="360"/>
        <w:rPr>
          <w:rFonts w:ascii="Arial" w:hAnsi="Arial" w:cs="Arial"/>
          <w:b/>
          <w:bCs/>
          <w:lang w:val="de-DE"/>
        </w:rPr>
      </w:pPr>
    </w:p>
    <w:p w14:paraId="72E2A0A4" w14:textId="7B39B919" w:rsidR="00FF3A33" w:rsidRDefault="00FF3A33" w:rsidP="008D7BB0">
      <w:pPr>
        <w:pStyle w:val="KeinLeerraum"/>
        <w:ind w:left="360"/>
        <w:rPr>
          <w:rFonts w:ascii="Arial" w:hAnsi="Arial" w:cs="Arial"/>
          <w:b/>
          <w:bCs/>
          <w:lang w:val="de-DE"/>
        </w:rPr>
      </w:pPr>
    </w:p>
    <w:p w14:paraId="707EE84B" w14:textId="4FA27AF5" w:rsidR="00FF3A33" w:rsidRDefault="00FF3A33" w:rsidP="008D7BB0">
      <w:pPr>
        <w:pStyle w:val="KeinLeerraum"/>
        <w:ind w:left="360"/>
        <w:rPr>
          <w:rFonts w:ascii="Arial" w:hAnsi="Arial" w:cs="Arial"/>
          <w:b/>
          <w:bCs/>
          <w:lang w:val="de-DE"/>
        </w:rPr>
      </w:pPr>
    </w:p>
    <w:p w14:paraId="2753F0A2" w14:textId="5A433258" w:rsidR="00FF3A33" w:rsidRDefault="00FF3A33" w:rsidP="008D7BB0">
      <w:pPr>
        <w:pStyle w:val="KeinLeerraum"/>
        <w:ind w:left="360"/>
        <w:rPr>
          <w:rFonts w:ascii="Arial" w:hAnsi="Arial" w:cs="Arial"/>
          <w:b/>
          <w:bCs/>
          <w:lang w:val="de-DE"/>
        </w:rPr>
      </w:pPr>
    </w:p>
    <w:p w14:paraId="5EEF3C59" w14:textId="1AEB0F21" w:rsidR="00FF3A33" w:rsidRDefault="00FF3A33" w:rsidP="008D7BB0">
      <w:pPr>
        <w:pStyle w:val="KeinLeerraum"/>
        <w:ind w:left="360"/>
        <w:rPr>
          <w:rFonts w:ascii="Arial" w:hAnsi="Arial" w:cs="Arial"/>
          <w:b/>
          <w:bCs/>
          <w:lang w:val="de-DE"/>
        </w:rPr>
      </w:pPr>
    </w:p>
    <w:p w14:paraId="46B034F0" w14:textId="70EBADC1" w:rsidR="00FF3A33" w:rsidRDefault="00FF3A33" w:rsidP="008D7BB0">
      <w:pPr>
        <w:pStyle w:val="KeinLeerraum"/>
        <w:ind w:left="360"/>
        <w:rPr>
          <w:rFonts w:ascii="Arial" w:hAnsi="Arial" w:cs="Arial"/>
          <w:b/>
          <w:bCs/>
          <w:lang w:val="de-DE"/>
        </w:rPr>
      </w:pPr>
    </w:p>
    <w:p w14:paraId="1C75CBC3" w14:textId="6E16BB0C" w:rsidR="00FF3A33" w:rsidRDefault="00FF3A33" w:rsidP="008D7BB0">
      <w:pPr>
        <w:pStyle w:val="KeinLeerraum"/>
        <w:ind w:left="360"/>
        <w:rPr>
          <w:rFonts w:ascii="Arial" w:hAnsi="Arial" w:cs="Arial"/>
          <w:b/>
          <w:bCs/>
          <w:lang w:val="de-DE"/>
        </w:rPr>
      </w:pPr>
    </w:p>
    <w:p w14:paraId="7912B8F0" w14:textId="5E4DB982" w:rsidR="00FF3A33" w:rsidRDefault="00FF3A33" w:rsidP="008D7BB0">
      <w:pPr>
        <w:pStyle w:val="KeinLeerraum"/>
        <w:ind w:left="360"/>
        <w:rPr>
          <w:rFonts w:ascii="Arial" w:hAnsi="Arial" w:cs="Arial"/>
          <w:b/>
          <w:bCs/>
          <w:lang w:val="de-DE"/>
        </w:rPr>
      </w:pPr>
    </w:p>
    <w:p w14:paraId="66D2A6D6" w14:textId="3A574E30" w:rsidR="00FF3A33" w:rsidRDefault="00FF3A33" w:rsidP="008D7BB0">
      <w:pPr>
        <w:pStyle w:val="KeinLeerraum"/>
        <w:ind w:left="360"/>
        <w:rPr>
          <w:rFonts w:ascii="Arial" w:hAnsi="Arial" w:cs="Arial"/>
          <w:b/>
          <w:bCs/>
          <w:lang w:val="de-DE"/>
        </w:rPr>
      </w:pPr>
    </w:p>
    <w:p w14:paraId="425F573C" w14:textId="5EA283CB" w:rsidR="00FF3A33" w:rsidRDefault="00FF3A33" w:rsidP="008D7BB0">
      <w:pPr>
        <w:pStyle w:val="KeinLeerraum"/>
        <w:ind w:left="360"/>
        <w:rPr>
          <w:rFonts w:ascii="Arial" w:hAnsi="Arial" w:cs="Arial"/>
          <w:b/>
          <w:bCs/>
          <w:lang w:val="de-DE"/>
        </w:rPr>
      </w:pPr>
    </w:p>
    <w:p w14:paraId="1BA6EB46" w14:textId="6D9C9ED0" w:rsidR="00FF3A33" w:rsidRDefault="00FF3A33" w:rsidP="008D7BB0">
      <w:pPr>
        <w:pStyle w:val="KeinLeerraum"/>
        <w:ind w:left="360"/>
        <w:rPr>
          <w:rFonts w:ascii="Arial" w:hAnsi="Arial" w:cs="Arial"/>
          <w:b/>
          <w:bCs/>
          <w:lang w:val="de-DE"/>
        </w:rPr>
      </w:pPr>
    </w:p>
    <w:p w14:paraId="2C858F38" w14:textId="77777777" w:rsidR="00FF3A33" w:rsidRDefault="00FF3A33"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5732F30F" w:rsidR="00AF68F9" w:rsidRDefault="00FF3A33"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FF3A33" w14:paraId="3D28DE25" w14:textId="77777777" w:rsidTr="00764621">
        <w:tc>
          <w:tcPr>
            <w:tcW w:w="4597" w:type="dxa"/>
          </w:tcPr>
          <w:p w14:paraId="42E7B04F" w14:textId="1C06F630" w:rsidR="00FF3A33" w:rsidRDefault="00FF3A33" w:rsidP="00FF3A33">
            <w:pPr>
              <w:pStyle w:val="KeinLeerraum"/>
              <w:rPr>
                <w:rFonts w:ascii="Arial" w:hAnsi="Arial" w:cs="Arial"/>
                <w:lang w:val="de-DE"/>
              </w:rPr>
            </w:pPr>
            <w:r>
              <w:rPr>
                <w:rFonts w:ascii="Arial" w:hAnsi="Arial" w:cs="Arial"/>
                <w:lang w:val="de-DE"/>
              </w:rPr>
              <w:t>Schmutzwasser wird von Tankboden abgepumpt</w:t>
            </w:r>
          </w:p>
        </w:tc>
        <w:tc>
          <w:tcPr>
            <w:tcW w:w="2126" w:type="dxa"/>
          </w:tcPr>
          <w:p w14:paraId="4D639D2A" w14:textId="34BCF213"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019145A1" w14:textId="4F9F9207"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CA5C929" w14:textId="77777777" w:rsidTr="00764621">
        <w:tc>
          <w:tcPr>
            <w:tcW w:w="4597" w:type="dxa"/>
          </w:tcPr>
          <w:p w14:paraId="3B557C39" w14:textId="07392413" w:rsidR="00FF3A33" w:rsidRDefault="00FF3A33" w:rsidP="00FF3A33">
            <w:pPr>
              <w:pStyle w:val="KeinLeerraum"/>
              <w:rPr>
                <w:rFonts w:ascii="Arial" w:hAnsi="Arial" w:cs="Arial"/>
                <w:lang w:val="de-DE"/>
              </w:rPr>
            </w:pPr>
            <w:r>
              <w:rPr>
                <w:rFonts w:ascii="Arial" w:hAnsi="Arial" w:cs="Arial"/>
                <w:lang w:val="de-DE"/>
              </w:rPr>
              <w:t xml:space="preserve">Feinfilter aus Kunststoff vor der Pumpe </w:t>
            </w:r>
          </w:p>
        </w:tc>
        <w:tc>
          <w:tcPr>
            <w:tcW w:w="2126" w:type="dxa"/>
          </w:tcPr>
          <w:p w14:paraId="598B63F5" w14:textId="65E3C6C5"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BAB5793" w14:textId="77777777" w:rsidTr="00764621">
        <w:tc>
          <w:tcPr>
            <w:tcW w:w="4597" w:type="dxa"/>
          </w:tcPr>
          <w:p w14:paraId="4E7CC622" w14:textId="46C9CA0C" w:rsidR="00FF3A33" w:rsidRDefault="00FF3A33" w:rsidP="00FF3A33">
            <w:pPr>
              <w:pStyle w:val="KeinLeerraum"/>
              <w:rPr>
                <w:rFonts w:ascii="Arial" w:hAnsi="Arial" w:cs="Arial"/>
                <w:lang w:val="de-DE"/>
              </w:rPr>
            </w:pPr>
            <w:r>
              <w:rPr>
                <w:rFonts w:ascii="Arial" w:hAnsi="Arial" w:cs="Arial"/>
                <w:lang w:val="de-DE"/>
              </w:rPr>
              <w:t xml:space="preserve">2 – Edelstahltankfilter </w:t>
            </w:r>
            <w:proofErr w:type="gramStart"/>
            <w:r>
              <w:rPr>
                <w:rFonts w:ascii="Arial" w:hAnsi="Arial" w:cs="Arial"/>
                <w:lang w:val="de-DE"/>
              </w:rPr>
              <w:t>mit integrierten Kunststoff</w:t>
            </w:r>
            <w:proofErr w:type="gramEnd"/>
            <w:r>
              <w:rPr>
                <w:rFonts w:ascii="Arial" w:hAnsi="Arial" w:cs="Arial"/>
                <w:lang w:val="de-DE"/>
              </w:rPr>
              <w:t xml:space="preserve"> grobfiltern</w:t>
            </w:r>
          </w:p>
        </w:tc>
        <w:tc>
          <w:tcPr>
            <w:tcW w:w="2126" w:type="dxa"/>
          </w:tcPr>
          <w:p w14:paraId="23C9EE6E" w14:textId="73D2FE0E"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8305E0B" w14:textId="77777777" w:rsidTr="00764621">
        <w:tc>
          <w:tcPr>
            <w:tcW w:w="4597" w:type="dxa"/>
          </w:tcPr>
          <w:p w14:paraId="5AC97AED" w14:textId="63FD675C" w:rsidR="00FF3A33" w:rsidRDefault="00FF3A33" w:rsidP="00FF3A33">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Klick-Verschluss </w:t>
            </w:r>
          </w:p>
        </w:tc>
        <w:tc>
          <w:tcPr>
            <w:tcW w:w="2126" w:type="dxa"/>
          </w:tcPr>
          <w:p w14:paraId="7E7DCD01" w14:textId="148017DD"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DEA201B" w14:textId="77777777" w:rsidTr="00764621">
        <w:tc>
          <w:tcPr>
            <w:tcW w:w="4597" w:type="dxa"/>
          </w:tcPr>
          <w:p w14:paraId="16DCC6AB" w14:textId="1D4D5A24" w:rsidR="00FF3A33" w:rsidRDefault="00FF3A33" w:rsidP="00FF3A33">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35355A19" w14:textId="77777777" w:rsidTr="00764621">
        <w:tc>
          <w:tcPr>
            <w:tcW w:w="4597" w:type="dxa"/>
          </w:tcPr>
          <w:p w14:paraId="2B793D93" w14:textId="4D53BE65" w:rsidR="00FF3A33" w:rsidRDefault="00FF3A33" w:rsidP="00FF3A33">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3B59FB06" w14:textId="77777777" w:rsidTr="00764621">
        <w:tc>
          <w:tcPr>
            <w:tcW w:w="4597" w:type="dxa"/>
          </w:tcPr>
          <w:p w14:paraId="1EDB1847" w14:textId="03C946DF" w:rsidR="00FF3A33" w:rsidRDefault="00FF3A33" w:rsidP="00FF3A33">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FF3A33" w:rsidRDefault="00FF3A33" w:rsidP="00FF3A33">
            <w:pPr>
              <w:pStyle w:val="KeinLeerraum"/>
              <w:jc w:val="center"/>
              <w:rPr>
                <w:rFonts w:ascii="Arial" w:hAnsi="Arial" w:cs="Arial"/>
                <w:lang w:val="de-DE"/>
              </w:rPr>
            </w:pPr>
            <w:r>
              <w:rPr>
                <w:rFonts w:ascii="Arial" w:hAnsi="Arial" w:cs="Arial"/>
                <w:lang w:val="de-DE"/>
              </w:rPr>
              <w:t>Ja / Nein</w:t>
            </w:r>
          </w:p>
        </w:tc>
      </w:tr>
    </w:tbl>
    <w:p w14:paraId="25A97151" w14:textId="638CC929" w:rsidR="00764621" w:rsidRDefault="00AF68F9" w:rsidP="00FF3A33">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6F1D26C4" w:rsidR="005B2BBF" w:rsidRDefault="005B2BBF" w:rsidP="00C60758">
            <w:pPr>
              <w:pStyle w:val="KeinLeerraum"/>
              <w:rPr>
                <w:rFonts w:ascii="Arial" w:hAnsi="Arial" w:cs="Arial"/>
                <w:lang w:val="de-DE"/>
              </w:rPr>
            </w:pPr>
            <w:r>
              <w:rPr>
                <w:rFonts w:ascii="Arial" w:hAnsi="Arial" w:cs="Arial"/>
                <w:lang w:val="de-DE"/>
              </w:rPr>
              <w:t>Einstellung der Dosierung in</w:t>
            </w:r>
            <w:r w:rsidR="005B70C9">
              <w:rPr>
                <w:rFonts w:ascii="Arial" w:hAnsi="Arial" w:cs="Arial"/>
                <w:lang w:val="de-DE"/>
              </w:rPr>
              <w:t xml:space="preserve"> Sekunden</w:t>
            </w:r>
            <w:r>
              <w:rPr>
                <w:rFonts w:ascii="Arial" w:hAnsi="Arial" w:cs="Arial"/>
                <w:lang w:val="de-DE"/>
              </w:rPr>
              <w:t xml:space="preserve">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2934FD23" w:rsidR="005B2BBF" w:rsidRDefault="005B70C9" w:rsidP="00C60758">
            <w:pPr>
              <w:pStyle w:val="KeinLeerraum"/>
              <w:rPr>
                <w:rFonts w:ascii="Arial" w:hAnsi="Arial" w:cs="Arial"/>
                <w:lang w:val="de-DE"/>
              </w:rPr>
            </w:pPr>
            <w:r>
              <w:rPr>
                <w:rFonts w:ascii="Arial" w:hAnsi="Arial" w:cs="Arial"/>
                <w:lang w:val="de-DE"/>
              </w:rPr>
              <w:t>LED</w:t>
            </w:r>
            <w:r w:rsidR="00C260DC">
              <w:rPr>
                <w:rFonts w:ascii="Arial" w:hAnsi="Arial" w:cs="Arial"/>
                <w:lang w:val="de-DE"/>
              </w:rPr>
              <w:t>-Display</w:t>
            </w:r>
            <w:r>
              <w:rPr>
                <w:rFonts w:ascii="Arial" w:hAnsi="Arial" w:cs="Arial"/>
                <w:lang w:val="de-DE"/>
              </w:rPr>
              <w:t xml:space="preserve"> mit 2 seitlichen Statusbalken</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C60758">
        <w:tc>
          <w:tcPr>
            <w:tcW w:w="4597" w:type="dxa"/>
          </w:tcPr>
          <w:p w14:paraId="59C59318" w14:textId="4382D527" w:rsidR="005B2BBF" w:rsidRDefault="00C260DC" w:rsidP="00C60758">
            <w:pPr>
              <w:pStyle w:val="KeinLeerraum"/>
              <w:rPr>
                <w:rFonts w:ascii="Arial" w:hAnsi="Arial" w:cs="Arial"/>
                <w:lang w:val="de-DE"/>
              </w:rPr>
            </w:pPr>
            <w:r>
              <w:rPr>
                <w:rFonts w:ascii="Arial" w:hAnsi="Arial" w:cs="Arial"/>
                <w:lang w:val="de-DE"/>
              </w:rPr>
              <w:t xml:space="preserve">Informationswiedergabe in </w:t>
            </w:r>
            <w:r w:rsidR="005B70C9">
              <w:rPr>
                <w:rFonts w:ascii="Arial" w:hAnsi="Arial" w:cs="Arial"/>
                <w:lang w:val="de-DE"/>
              </w:rPr>
              <w:t>Codes, Textkürzel und über die Statusbalken</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C60758">
        <w:tc>
          <w:tcPr>
            <w:tcW w:w="4597" w:type="dxa"/>
          </w:tcPr>
          <w:p w14:paraId="4D0A0FC8" w14:textId="49CC17DA" w:rsidR="005B2BBF" w:rsidRDefault="00C260DC" w:rsidP="00C60758">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C60758">
        <w:tc>
          <w:tcPr>
            <w:tcW w:w="4597" w:type="dxa"/>
          </w:tcPr>
          <w:p w14:paraId="24FFB873" w14:textId="3BA5FBD7" w:rsidR="005B2BBF" w:rsidRDefault="00C260DC" w:rsidP="00C60758">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C60758">
        <w:tc>
          <w:tcPr>
            <w:tcW w:w="4597" w:type="dxa"/>
          </w:tcPr>
          <w:p w14:paraId="38A94D4E" w14:textId="3F8ED683" w:rsidR="005B2BBF" w:rsidRDefault="00C260DC" w:rsidP="00C60758">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C60758">
        <w:tc>
          <w:tcPr>
            <w:tcW w:w="4597" w:type="dxa"/>
          </w:tcPr>
          <w:p w14:paraId="09DB9CB8" w14:textId="10D8C11C" w:rsidR="005B2BBF" w:rsidRDefault="00C260DC" w:rsidP="00C60758">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C60758">
        <w:tc>
          <w:tcPr>
            <w:tcW w:w="4597" w:type="dxa"/>
          </w:tcPr>
          <w:p w14:paraId="176D9BFF" w14:textId="5FD81522" w:rsidR="005B2BBF" w:rsidRDefault="00C260DC" w:rsidP="00C60758">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C60758">
        <w:tc>
          <w:tcPr>
            <w:tcW w:w="4597" w:type="dxa"/>
          </w:tcPr>
          <w:p w14:paraId="734F692B" w14:textId="12F3D83D" w:rsidR="005B2BBF" w:rsidRDefault="004033D5" w:rsidP="00C60758">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C60758">
        <w:tc>
          <w:tcPr>
            <w:tcW w:w="4597" w:type="dxa"/>
          </w:tcPr>
          <w:p w14:paraId="4A73D099" w14:textId="3D3F0E79" w:rsidR="004033D5" w:rsidRDefault="004033D5" w:rsidP="004033D5">
            <w:pPr>
              <w:pStyle w:val="KeinLeerraum"/>
              <w:rPr>
                <w:rFonts w:ascii="Arial" w:hAnsi="Arial" w:cs="Arial"/>
                <w:lang w:val="de-DE"/>
              </w:rPr>
            </w:pPr>
            <w:r>
              <w:rPr>
                <w:rFonts w:ascii="Arial" w:hAnsi="Arial" w:cs="Arial"/>
                <w:lang w:val="de-DE"/>
              </w:rPr>
              <w:t xml:space="preserve">Sonderprogramm für </w:t>
            </w:r>
            <w:r w:rsidR="006F3158">
              <w:rPr>
                <w:rFonts w:ascii="Arial" w:hAnsi="Arial" w:cs="Arial"/>
                <w:lang w:val="de-DE"/>
              </w:rPr>
              <w:t xml:space="preserve">eingetrocknetes </w:t>
            </w:r>
            <w:proofErr w:type="spellStart"/>
            <w:r w:rsidR="006F3158">
              <w:rPr>
                <w:rFonts w:ascii="Arial" w:hAnsi="Arial" w:cs="Arial"/>
                <w:lang w:val="de-DE"/>
              </w:rPr>
              <w:t>Spülgut</w:t>
            </w:r>
            <w:proofErr w:type="spellEnd"/>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C60758">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C60758">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C60758">
        <w:tc>
          <w:tcPr>
            <w:tcW w:w="4597" w:type="dxa"/>
          </w:tcPr>
          <w:p w14:paraId="6A0F7956" w14:textId="6F5720A9" w:rsidR="004033D5" w:rsidRDefault="004033D5" w:rsidP="004033D5">
            <w:pPr>
              <w:pStyle w:val="KeinLeerraum"/>
              <w:rPr>
                <w:rFonts w:ascii="Arial" w:hAnsi="Arial" w:cs="Arial"/>
                <w:lang w:val="de-DE"/>
              </w:rPr>
            </w:pPr>
            <w:r>
              <w:rPr>
                <w:rFonts w:ascii="Arial" w:hAnsi="Arial" w:cs="Arial"/>
                <w:lang w:val="de-DE"/>
              </w:rPr>
              <w:t xml:space="preserve">Vollflächiges </w:t>
            </w:r>
            <w:r w:rsidR="006F3158">
              <w:rPr>
                <w:rFonts w:ascii="Arial" w:hAnsi="Arial" w:cs="Arial"/>
                <w:lang w:val="de-DE"/>
              </w:rPr>
              <w:t>doppel</w:t>
            </w:r>
            <w:r>
              <w:rPr>
                <w:rFonts w:ascii="Arial" w:hAnsi="Arial" w:cs="Arial"/>
                <w:lang w:val="de-DE"/>
              </w:rPr>
              <w:t>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C60758">
        <w:tc>
          <w:tcPr>
            <w:tcW w:w="4597" w:type="dxa"/>
          </w:tcPr>
          <w:p w14:paraId="0ABC8491" w14:textId="46A7F852" w:rsidR="004033D5" w:rsidRDefault="006F3158"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C60758">
        <w:tc>
          <w:tcPr>
            <w:tcW w:w="4597" w:type="dxa"/>
          </w:tcPr>
          <w:p w14:paraId="288A69B8" w14:textId="5D94A68C" w:rsidR="004033D5" w:rsidRDefault="004033D5" w:rsidP="004033D5">
            <w:pPr>
              <w:pStyle w:val="KeinLeerraum"/>
              <w:rPr>
                <w:rFonts w:ascii="Arial" w:hAnsi="Arial" w:cs="Arial"/>
                <w:lang w:val="de-DE"/>
              </w:rPr>
            </w:pPr>
            <w:r>
              <w:rPr>
                <w:rFonts w:ascii="Arial" w:hAnsi="Arial" w:cs="Arial"/>
                <w:lang w:val="de-DE"/>
              </w:rPr>
              <w:lastRenderedPageBreak/>
              <w:t>Doppelwandige Tür</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C60758">
        <w:tc>
          <w:tcPr>
            <w:tcW w:w="4597" w:type="dxa"/>
          </w:tcPr>
          <w:p w14:paraId="435F840C" w14:textId="507151EC" w:rsidR="004033D5" w:rsidRDefault="004033D5" w:rsidP="004033D5">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3BAC067" w14:textId="77777777" w:rsidTr="00C60758">
        <w:tc>
          <w:tcPr>
            <w:tcW w:w="4597" w:type="dxa"/>
          </w:tcPr>
          <w:p w14:paraId="7ADE9781" w14:textId="3F25BF84" w:rsidR="004033D5" w:rsidRDefault="006F3158" w:rsidP="004033D5">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C60758">
        <w:tc>
          <w:tcPr>
            <w:tcW w:w="4597" w:type="dxa"/>
          </w:tcPr>
          <w:p w14:paraId="67B354EC" w14:textId="5EAF1AF9" w:rsidR="006E1CE6" w:rsidRDefault="006E1CE6" w:rsidP="004033D5">
            <w:pPr>
              <w:pStyle w:val="KeinLeerraum"/>
              <w:rPr>
                <w:rFonts w:ascii="Arial" w:hAnsi="Arial" w:cs="Arial"/>
                <w:lang w:val="de-DE"/>
              </w:rPr>
            </w:pPr>
            <w:r>
              <w:rPr>
                <w:rFonts w:ascii="Arial" w:hAnsi="Arial" w:cs="Arial"/>
                <w:lang w:val="de-DE"/>
              </w:rPr>
              <w:t xml:space="preserve">Rückwand aus </w:t>
            </w:r>
            <w:r w:rsidR="005B70C9">
              <w:rPr>
                <w:rFonts w:ascii="Arial" w:hAnsi="Arial" w:cs="Arial"/>
                <w:lang w:val="de-DE"/>
              </w:rPr>
              <w:t>beschichtetem 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C60758">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6ED6A079" w14:textId="77777777" w:rsidTr="00C60758">
        <w:tc>
          <w:tcPr>
            <w:tcW w:w="4597" w:type="dxa"/>
          </w:tcPr>
          <w:p w14:paraId="1DA82DF7" w14:textId="0070EA9C" w:rsidR="006E1CE6" w:rsidRDefault="006E1CE6" w:rsidP="006E1CE6">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E1CE6" w:rsidRDefault="006E1CE6" w:rsidP="006E1CE6">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E1CE6" w:rsidRDefault="006E1CE6" w:rsidP="006E1CE6">
            <w:pPr>
              <w:pStyle w:val="KeinLeerraum"/>
              <w:jc w:val="center"/>
              <w:rPr>
                <w:rFonts w:ascii="Arial" w:hAnsi="Arial" w:cs="Arial"/>
                <w:lang w:val="de-DE"/>
              </w:rPr>
            </w:pPr>
            <w:r>
              <w:rPr>
                <w:rFonts w:ascii="Arial" w:hAnsi="Arial" w:cs="Arial"/>
                <w:lang w:val="de-DE"/>
              </w:rPr>
              <w:t>Ja / Nein</w:t>
            </w:r>
          </w:p>
        </w:tc>
      </w:tr>
      <w:tr w:rsidR="006E1CE6" w14:paraId="663B9300" w14:textId="77777777" w:rsidTr="00C60758">
        <w:tc>
          <w:tcPr>
            <w:tcW w:w="4597" w:type="dxa"/>
          </w:tcPr>
          <w:p w14:paraId="601C353C" w14:textId="7CBD08B6" w:rsidR="006E1CE6" w:rsidRDefault="006E1CE6" w:rsidP="006E1CE6">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E1CE6" w:rsidRDefault="006E1CE6" w:rsidP="006E1CE6">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E1CE6" w:rsidRDefault="006E1CE6" w:rsidP="006E1CE6">
            <w:pPr>
              <w:pStyle w:val="KeinLeerraum"/>
              <w:jc w:val="center"/>
              <w:rPr>
                <w:rFonts w:ascii="Arial" w:hAnsi="Arial" w:cs="Arial"/>
                <w:lang w:val="de-DE"/>
              </w:rPr>
            </w:pPr>
            <w:r>
              <w:rPr>
                <w:rFonts w:ascii="Arial" w:hAnsi="Arial" w:cs="Arial"/>
                <w:lang w:val="de-DE"/>
              </w:rPr>
              <w:t>Ja / Nein</w:t>
            </w:r>
          </w:p>
        </w:tc>
      </w:tr>
    </w:tbl>
    <w:p w14:paraId="222DD3E0" w14:textId="77777777" w:rsidR="00FF3A33" w:rsidRDefault="00FF3A33" w:rsidP="006F3158">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322E4012" w:rsidR="006E1CE6" w:rsidRDefault="006E1CE6" w:rsidP="00C60758">
            <w:pPr>
              <w:pStyle w:val="KeinLeerraum"/>
              <w:rPr>
                <w:rFonts w:ascii="Arial" w:hAnsi="Arial" w:cs="Arial"/>
                <w:lang w:val="de-DE"/>
              </w:rPr>
            </w:pPr>
            <w:r>
              <w:rPr>
                <w:rFonts w:ascii="Arial" w:hAnsi="Arial" w:cs="Arial"/>
                <w:lang w:val="de-DE"/>
              </w:rPr>
              <w:t xml:space="preserve">1 </w:t>
            </w:r>
            <w:r w:rsidR="006F3158">
              <w:rPr>
                <w:rFonts w:ascii="Arial" w:hAnsi="Arial" w:cs="Arial"/>
                <w:lang w:val="de-DE"/>
              </w:rPr>
              <w:t>Edelstahlkorb im Lieferumfang</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36599"/>
    <w:rsid w:val="00294D87"/>
    <w:rsid w:val="0030700C"/>
    <w:rsid w:val="003324AC"/>
    <w:rsid w:val="003A291C"/>
    <w:rsid w:val="004033D5"/>
    <w:rsid w:val="00501996"/>
    <w:rsid w:val="00595FD0"/>
    <w:rsid w:val="005B2BBF"/>
    <w:rsid w:val="005B70C9"/>
    <w:rsid w:val="005C0A2A"/>
    <w:rsid w:val="00603C64"/>
    <w:rsid w:val="00604BF8"/>
    <w:rsid w:val="00635330"/>
    <w:rsid w:val="0067275D"/>
    <w:rsid w:val="006E1CE6"/>
    <w:rsid w:val="006F2DCB"/>
    <w:rsid w:val="006F3158"/>
    <w:rsid w:val="0072233F"/>
    <w:rsid w:val="00764289"/>
    <w:rsid w:val="00764621"/>
    <w:rsid w:val="00840F72"/>
    <w:rsid w:val="008573FF"/>
    <w:rsid w:val="00886670"/>
    <w:rsid w:val="008D44F1"/>
    <w:rsid w:val="008D7BB0"/>
    <w:rsid w:val="00960878"/>
    <w:rsid w:val="0098712F"/>
    <w:rsid w:val="00A1158F"/>
    <w:rsid w:val="00A12B8A"/>
    <w:rsid w:val="00A31D91"/>
    <w:rsid w:val="00A84B8F"/>
    <w:rsid w:val="00A93D11"/>
    <w:rsid w:val="00A9729C"/>
    <w:rsid w:val="00AA15F4"/>
    <w:rsid w:val="00AB1ED2"/>
    <w:rsid w:val="00AB4EF5"/>
    <w:rsid w:val="00AF68F9"/>
    <w:rsid w:val="00B220FB"/>
    <w:rsid w:val="00B552F5"/>
    <w:rsid w:val="00B71984"/>
    <w:rsid w:val="00BC4A50"/>
    <w:rsid w:val="00C02865"/>
    <w:rsid w:val="00C260DC"/>
    <w:rsid w:val="00C60758"/>
    <w:rsid w:val="00C6479D"/>
    <w:rsid w:val="00CB1AFC"/>
    <w:rsid w:val="00CB6ED1"/>
    <w:rsid w:val="00CC5B0B"/>
    <w:rsid w:val="00D76E85"/>
    <w:rsid w:val="00D8712B"/>
    <w:rsid w:val="00E151CB"/>
    <w:rsid w:val="00EF0AD6"/>
    <w:rsid w:val="00F52422"/>
    <w:rsid w:val="00F65412"/>
    <w:rsid w:val="00FD078B"/>
    <w:rsid w:val="00FF3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2457</Words>
  <Characters>15481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14</cp:revision>
  <cp:lastPrinted>2019-12-06T11:44:00Z</cp:lastPrinted>
  <dcterms:created xsi:type="dcterms:W3CDTF">2019-12-05T15:29:00Z</dcterms:created>
  <dcterms:modified xsi:type="dcterms:W3CDTF">2021-07-08T09:08:00Z</dcterms:modified>
</cp:coreProperties>
</file>