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0184B" w14:textId="77777777" w:rsidR="00CF18AE" w:rsidRPr="00020D6C" w:rsidRDefault="00CF18AE" w:rsidP="00CF18AE">
      <w:pPr>
        <w:pStyle w:val="NoSpacing"/>
        <w:rPr>
          <w:rFonts w:ascii="Arial" w:hAnsi="Arial" w:cs="Arial"/>
          <w:b/>
          <w:bCs/>
          <w:lang w:val="de-DE"/>
        </w:rPr>
      </w:pPr>
    </w:p>
    <w:p w14:paraId="3C50FE24" w14:textId="77777777" w:rsidR="00CF18AE" w:rsidRPr="00020D6C" w:rsidRDefault="00CF18AE" w:rsidP="00CF18AE">
      <w:pPr>
        <w:pStyle w:val="NoSpacing"/>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0A327F87" w14:textId="77777777" w:rsidR="00CF18AE" w:rsidRDefault="00CF18AE" w:rsidP="00CF18AE">
      <w:pPr>
        <w:pStyle w:val="NoSpacing"/>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4E53065B" w14:textId="77777777" w:rsidR="00CF18AE" w:rsidRDefault="00CF18AE" w:rsidP="00CF18AE">
      <w:pPr>
        <w:pStyle w:val="NoSpacing"/>
        <w:rPr>
          <w:rFonts w:ascii="Arial" w:hAnsi="Arial" w:cs="Arial"/>
          <w:sz w:val="14"/>
          <w:szCs w:val="14"/>
          <w:u w:val="single"/>
          <w:lang w:val="de-DE"/>
        </w:rPr>
      </w:pPr>
    </w:p>
    <w:p w14:paraId="6227A042" w14:textId="77777777" w:rsidR="00CF18AE" w:rsidRDefault="00CF18AE" w:rsidP="00CF18AE">
      <w:pPr>
        <w:pStyle w:val="NoSpacing"/>
        <w:rPr>
          <w:rFonts w:ascii="Arial" w:hAnsi="Arial" w:cs="Arial"/>
          <w:sz w:val="14"/>
          <w:szCs w:val="14"/>
          <w:u w:val="single"/>
          <w:lang w:val="de-DE"/>
        </w:rPr>
      </w:pPr>
    </w:p>
    <w:p w14:paraId="253BDD98" w14:textId="024318F3" w:rsidR="00CF18AE" w:rsidRDefault="00CF18AE" w:rsidP="00CF18AE">
      <w:pPr>
        <w:pStyle w:val="NoSpacing"/>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Geschirrspülmaschine</w:t>
      </w:r>
      <w:r w:rsidR="00760737">
        <w:rPr>
          <w:rFonts w:ascii="Arial" w:hAnsi="Arial" w:cs="Arial"/>
          <w:lang w:val="de-DE"/>
        </w:rPr>
        <w:t xml:space="preserve"> isytech</w:t>
      </w:r>
      <w:r>
        <w:rPr>
          <w:rFonts w:ascii="Arial" w:hAnsi="Arial" w:cs="Arial"/>
          <w:lang w:val="de-DE"/>
        </w:rPr>
        <w:t xml:space="preserve"> 38-11 GD</w:t>
      </w:r>
      <w:r>
        <w:rPr>
          <w:rFonts w:ascii="Arial" w:hAnsi="Arial" w:cs="Arial"/>
          <w:lang w:val="de-DE"/>
        </w:rPr>
        <w:tab/>
      </w:r>
    </w:p>
    <w:p w14:paraId="04B0CCFD" w14:textId="77777777" w:rsidR="00CF18AE" w:rsidRDefault="00CF18AE" w:rsidP="00CF18AE">
      <w:pPr>
        <w:pStyle w:val="NoSpacing"/>
        <w:rPr>
          <w:rFonts w:ascii="Arial" w:hAnsi="Arial" w:cs="Arial"/>
          <w:lang w:val="de-DE"/>
        </w:rPr>
      </w:pPr>
    </w:p>
    <w:p w14:paraId="0DB4C54E" w14:textId="77777777" w:rsidR="00CF18AE" w:rsidRDefault="00CF18AE" w:rsidP="00CF18AE">
      <w:pPr>
        <w:pStyle w:val="NoSpacing"/>
        <w:rPr>
          <w:rFonts w:ascii="Arial" w:hAnsi="Arial" w:cs="Arial"/>
          <w:lang w:val="de-DE"/>
        </w:rPr>
      </w:pPr>
    </w:p>
    <w:p w14:paraId="6B01E812" w14:textId="77777777" w:rsidR="00CF18AE" w:rsidRDefault="00CF18AE" w:rsidP="00CF18AE">
      <w:pPr>
        <w:pStyle w:val="NoSpacing"/>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4330F738" w14:textId="77777777" w:rsidR="00CF18AE" w:rsidRDefault="00CF18AE" w:rsidP="00CF18AE">
      <w:pPr>
        <w:pStyle w:val="NoSpacing"/>
        <w:rPr>
          <w:rFonts w:ascii="Arial" w:hAnsi="Arial" w:cs="Arial"/>
          <w:u w:val="single"/>
          <w:lang w:val="de-DE"/>
        </w:rPr>
      </w:pPr>
      <w:r>
        <w:rPr>
          <w:noProof/>
        </w:rPr>
        <w:drawing>
          <wp:anchor distT="0" distB="0" distL="114300" distR="114300" simplePos="0" relativeHeight="251659264" behindDoc="1" locked="0" layoutInCell="1" allowOverlap="1" wp14:anchorId="676FB866" wp14:editId="6DA0725C">
            <wp:simplePos x="0" y="0"/>
            <wp:positionH relativeFrom="column">
              <wp:posOffset>-739140</wp:posOffset>
            </wp:positionH>
            <wp:positionV relativeFrom="paragraph">
              <wp:posOffset>201930</wp:posOffset>
            </wp:positionV>
            <wp:extent cx="9106018" cy="607320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0">
                      <a:extLst>
                        <a:ext uri="{28A0092B-C50C-407E-A947-70E740481C1C}">
                          <a14:useLocalDpi xmlns:a14="http://schemas.microsoft.com/office/drawing/2010/main" val="0"/>
                        </a:ext>
                      </a:extLst>
                    </a:blip>
                    <a:srcRect l="30" r="30"/>
                    <a:stretch>
                      <a:fillRect/>
                    </a:stretch>
                  </pic:blipFill>
                  <pic:spPr bwMode="auto">
                    <a:xfrm>
                      <a:off x="0" y="0"/>
                      <a:ext cx="9106018" cy="607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8902C6" w14:textId="77777777" w:rsidR="00CF18AE" w:rsidRDefault="00CF18AE" w:rsidP="00CF18AE">
      <w:pPr>
        <w:pStyle w:val="NoSpacing"/>
        <w:rPr>
          <w:rFonts w:ascii="Arial" w:hAnsi="Arial" w:cs="Arial"/>
          <w:lang w:val="de-DE"/>
        </w:rPr>
      </w:pPr>
    </w:p>
    <w:p w14:paraId="4B3C4131" w14:textId="77777777" w:rsidR="00CF18AE" w:rsidRDefault="00CF18AE" w:rsidP="00CF18AE">
      <w:pPr>
        <w:pStyle w:val="NoSpacing"/>
        <w:rPr>
          <w:rFonts w:ascii="Arial" w:hAnsi="Arial" w:cs="Arial"/>
          <w:lang w:val="de-DE"/>
        </w:rPr>
      </w:pPr>
    </w:p>
    <w:p w14:paraId="619DD7C8" w14:textId="77777777" w:rsidR="00CF18AE" w:rsidRDefault="00CF18AE" w:rsidP="00CF18AE">
      <w:pPr>
        <w:pStyle w:val="NoSpacing"/>
        <w:rPr>
          <w:rFonts w:ascii="Arial" w:hAnsi="Arial" w:cs="Arial"/>
          <w:lang w:val="de-DE"/>
        </w:rPr>
      </w:pPr>
    </w:p>
    <w:p w14:paraId="7F6BEB78" w14:textId="77777777" w:rsidR="00CF18AE" w:rsidRDefault="00CF18AE" w:rsidP="00CF18AE">
      <w:pPr>
        <w:pStyle w:val="NoSpacing"/>
        <w:rPr>
          <w:rFonts w:ascii="Arial" w:hAnsi="Arial" w:cs="Arial"/>
          <w:lang w:val="de-DE"/>
        </w:rPr>
      </w:pPr>
    </w:p>
    <w:p w14:paraId="6A35564C" w14:textId="77777777" w:rsidR="00CF18AE" w:rsidRDefault="00CF18AE" w:rsidP="00CF18AE">
      <w:pPr>
        <w:pStyle w:val="NoSpacing"/>
        <w:rPr>
          <w:rFonts w:ascii="Arial" w:hAnsi="Arial" w:cs="Arial"/>
          <w:lang w:val="de-DE"/>
        </w:rPr>
      </w:pPr>
    </w:p>
    <w:p w14:paraId="1B3C9D9E" w14:textId="77777777" w:rsidR="00CF18AE" w:rsidRDefault="00CF18AE" w:rsidP="00CF18AE">
      <w:pPr>
        <w:pStyle w:val="NoSpacing"/>
        <w:rPr>
          <w:rFonts w:ascii="Arial" w:hAnsi="Arial" w:cs="Arial"/>
          <w:lang w:val="de-DE"/>
        </w:rPr>
      </w:pPr>
    </w:p>
    <w:p w14:paraId="7F778179" w14:textId="77777777" w:rsidR="00CF18AE" w:rsidRDefault="00CF18AE" w:rsidP="00CF18AE">
      <w:pPr>
        <w:pStyle w:val="NoSpacing"/>
        <w:rPr>
          <w:rFonts w:ascii="Arial" w:hAnsi="Arial" w:cs="Arial"/>
          <w:lang w:val="de-DE"/>
        </w:rPr>
      </w:pPr>
    </w:p>
    <w:p w14:paraId="26AEFF50" w14:textId="77777777" w:rsidR="00CF18AE" w:rsidRDefault="00CF18AE" w:rsidP="00CF18AE">
      <w:pPr>
        <w:pStyle w:val="NoSpacing"/>
        <w:rPr>
          <w:rFonts w:ascii="Arial" w:hAnsi="Arial" w:cs="Arial"/>
          <w:lang w:val="de-DE"/>
        </w:rPr>
      </w:pPr>
    </w:p>
    <w:p w14:paraId="22855963" w14:textId="77777777" w:rsidR="00CF18AE" w:rsidRDefault="00CF18AE" w:rsidP="00CF18AE">
      <w:pPr>
        <w:pStyle w:val="NoSpacing"/>
        <w:rPr>
          <w:rFonts w:ascii="Arial" w:hAnsi="Arial" w:cs="Arial"/>
          <w:lang w:val="de-DE"/>
        </w:rPr>
      </w:pPr>
    </w:p>
    <w:p w14:paraId="70C2DCB7" w14:textId="77777777" w:rsidR="00CF18AE" w:rsidRDefault="00CF18AE" w:rsidP="00CF18AE">
      <w:pPr>
        <w:pStyle w:val="NoSpacing"/>
        <w:rPr>
          <w:rFonts w:ascii="Arial" w:hAnsi="Arial" w:cs="Arial"/>
          <w:lang w:val="de-DE"/>
        </w:rPr>
      </w:pPr>
    </w:p>
    <w:p w14:paraId="7E9A49B2" w14:textId="77777777" w:rsidR="00CF18AE" w:rsidRDefault="00CF18AE" w:rsidP="00CF18AE">
      <w:pPr>
        <w:pStyle w:val="NoSpacing"/>
        <w:rPr>
          <w:rFonts w:ascii="Arial" w:hAnsi="Arial" w:cs="Arial"/>
          <w:lang w:val="de-DE"/>
        </w:rPr>
      </w:pPr>
    </w:p>
    <w:p w14:paraId="000A1D31" w14:textId="77777777" w:rsidR="00CF18AE" w:rsidRDefault="00CF18AE" w:rsidP="00CF18AE">
      <w:pPr>
        <w:pStyle w:val="NoSpacing"/>
        <w:rPr>
          <w:rFonts w:ascii="Arial" w:hAnsi="Arial" w:cs="Arial"/>
          <w:lang w:val="de-DE"/>
        </w:rPr>
      </w:pPr>
    </w:p>
    <w:p w14:paraId="1F0E8717" w14:textId="77777777" w:rsidR="00CF18AE" w:rsidRDefault="00CF18AE" w:rsidP="00CF18AE">
      <w:pPr>
        <w:pStyle w:val="NoSpacing"/>
        <w:rPr>
          <w:rFonts w:ascii="Arial" w:hAnsi="Arial" w:cs="Arial"/>
          <w:lang w:val="de-DE"/>
        </w:rPr>
      </w:pPr>
    </w:p>
    <w:p w14:paraId="0B61503B" w14:textId="77777777" w:rsidR="00CF18AE" w:rsidRDefault="00CF18AE" w:rsidP="00CF18AE">
      <w:pPr>
        <w:pStyle w:val="NoSpacing"/>
        <w:rPr>
          <w:rFonts w:ascii="Arial" w:hAnsi="Arial" w:cs="Arial"/>
          <w:lang w:val="de-DE"/>
        </w:rPr>
      </w:pPr>
    </w:p>
    <w:p w14:paraId="2F4FA480" w14:textId="77777777" w:rsidR="00CF18AE" w:rsidRDefault="00CF18AE" w:rsidP="00CF18AE">
      <w:pPr>
        <w:pStyle w:val="NoSpacing"/>
        <w:rPr>
          <w:rFonts w:ascii="Arial" w:hAnsi="Arial" w:cs="Arial"/>
          <w:lang w:val="de-DE"/>
        </w:rPr>
      </w:pPr>
    </w:p>
    <w:p w14:paraId="1D669DC4" w14:textId="77777777" w:rsidR="00CF18AE" w:rsidRDefault="00CF18AE" w:rsidP="00CF18AE">
      <w:pPr>
        <w:pStyle w:val="NoSpacing"/>
        <w:rPr>
          <w:rFonts w:ascii="Arial" w:hAnsi="Arial" w:cs="Arial"/>
          <w:lang w:val="de-DE"/>
        </w:rPr>
      </w:pPr>
    </w:p>
    <w:p w14:paraId="04BF24D3" w14:textId="77777777" w:rsidR="00CF18AE" w:rsidRDefault="00CF18AE" w:rsidP="00CF18AE">
      <w:pPr>
        <w:pStyle w:val="NoSpacing"/>
        <w:rPr>
          <w:rFonts w:ascii="Arial" w:hAnsi="Arial" w:cs="Arial"/>
          <w:lang w:val="de-DE"/>
        </w:rPr>
      </w:pPr>
    </w:p>
    <w:p w14:paraId="33F4641B" w14:textId="77777777" w:rsidR="00CF18AE" w:rsidRDefault="00CF18AE" w:rsidP="00CF18AE">
      <w:pPr>
        <w:pStyle w:val="NoSpacing"/>
        <w:rPr>
          <w:rFonts w:ascii="Arial" w:hAnsi="Arial" w:cs="Arial"/>
          <w:lang w:val="de-DE"/>
        </w:rPr>
      </w:pPr>
    </w:p>
    <w:p w14:paraId="41B13527" w14:textId="77777777" w:rsidR="00CF18AE" w:rsidRDefault="00CF18AE" w:rsidP="00CF18AE">
      <w:pPr>
        <w:pStyle w:val="NoSpacing"/>
        <w:rPr>
          <w:rFonts w:ascii="Arial" w:hAnsi="Arial" w:cs="Arial"/>
          <w:lang w:val="de-DE"/>
        </w:rPr>
      </w:pPr>
    </w:p>
    <w:p w14:paraId="4650EEBC" w14:textId="77777777" w:rsidR="00CF18AE" w:rsidRDefault="00CF18AE" w:rsidP="00CF18AE">
      <w:pPr>
        <w:pStyle w:val="NoSpacing"/>
        <w:rPr>
          <w:rFonts w:ascii="Arial" w:hAnsi="Arial" w:cs="Arial"/>
          <w:lang w:val="de-DE"/>
        </w:rPr>
      </w:pPr>
    </w:p>
    <w:p w14:paraId="29E38CC6" w14:textId="77777777" w:rsidR="00CF18AE" w:rsidRDefault="00CF18AE" w:rsidP="00CF18AE">
      <w:pPr>
        <w:pStyle w:val="NoSpacing"/>
        <w:rPr>
          <w:rFonts w:ascii="Arial" w:hAnsi="Arial" w:cs="Arial"/>
          <w:lang w:val="de-DE"/>
        </w:rPr>
      </w:pPr>
    </w:p>
    <w:p w14:paraId="199C3FAE" w14:textId="77777777" w:rsidR="00CF18AE" w:rsidRDefault="00CF18AE" w:rsidP="00CF18AE">
      <w:pPr>
        <w:pStyle w:val="NoSpacing"/>
        <w:rPr>
          <w:rFonts w:ascii="Arial" w:hAnsi="Arial" w:cs="Arial"/>
          <w:lang w:val="de-DE"/>
        </w:rPr>
      </w:pPr>
    </w:p>
    <w:p w14:paraId="1A43AF16" w14:textId="77777777" w:rsidR="00CF18AE" w:rsidRDefault="00CF18AE" w:rsidP="00CF18AE">
      <w:pPr>
        <w:pStyle w:val="NoSpacing"/>
        <w:rPr>
          <w:rFonts w:ascii="Arial" w:hAnsi="Arial" w:cs="Arial"/>
          <w:lang w:val="de-DE"/>
        </w:rPr>
      </w:pPr>
    </w:p>
    <w:p w14:paraId="31A08D4D" w14:textId="77777777" w:rsidR="00CF18AE" w:rsidRDefault="00CF18AE" w:rsidP="00CF18AE">
      <w:pPr>
        <w:pStyle w:val="NoSpacing"/>
        <w:rPr>
          <w:rFonts w:ascii="Arial" w:hAnsi="Arial" w:cs="Arial"/>
          <w:lang w:val="de-DE"/>
        </w:rPr>
      </w:pPr>
    </w:p>
    <w:p w14:paraId="77598030" w14:textId="77777777" w:rsidR="00CF18AE" w:rsidRDefault="00CF18AE" w:rsidP="00CF18AE">
      <w:pPr>
        <w:pStyle w:val="NoSpacing"/>
        <w:rPr>
          <w:rFonts w:ascii="Arial" w:hAnsi="Arial" w:cs="Arial"/>
          <w:lang w:val="de-DE"/>
        </w:rPr>
      </w:pPr>
    </w:p>
    <w:p w14:paraId="3F979AA3" w14:textId="77777777" w:rsidR="00CF18AE" w:rsidRDefault="00CF18AE" w:rsidP="00CF18AE">
      <w:pPr>
        <w:pStyle w:val="NoSpacing"/>
        <w:rPr>
          <w:rFonts w:ascii="Arial" w:hAnsi="Arial" w:cs="Arial"/>
          <w:lang w:val="de-DE"/>
        </w:rPr>
      </w:pPr>
    </w:p>
    <w:p w14:paraId="361439F4" w14:textId="77777777" w:rsidR="00CF18AE" w:rsidRDefault="00CF18AE" w:rsidP="00CF18AE">
      <w:pPr>
        <w:pStyle w:val="NoSpacing"/>
        <w:rPr>
          <w:rFonts w:ascii="Arial" w:hAnsi="Arial" w:cs="Arial"/>
          <w:lang w:val="de-DE"/>
        </w:rPr>
      </w:pPr>
    </w:p>
    <w:p w14:paraId="41001E35" w14:textId="77777777" w:rsidR="00CF18AE" w:rsidRDefault="00CF18AE" w:rsidP="00CF18AE">
      <w:pPr>
        <w:pStyle w:val="NoSpacing"/>
        <w:rPr>
          <w:rFonts w:ascii="Arial" w:hAnsi="Arial" w:cs="Arial"/>
          <w:lang w:val="de-DE"/>
        </w:rPr>
      </w:pPr>
    </w:p>
    <w:p w14:paraId="3C93A58E" w14:textId="77777777" w:rsidR="00CF18AE" w:rsidRDefault="00CF18AE" w:rsidP="00CF18AE">
      <w:pPr>
        <w:pStyle w:val="NoSpacing"/>
        <w:rPr>
          <w:rFonts w:ascii="Arial" w:hAnsi="Arial" w:cs="Arial"/>
          <w:lang w:val="de-DE"/>
        </w:rPr>
      </w:pPr>
    </w:p>
    <w:p w14:paraId="07430B50" w14:textId="77777777" w:rsidR="00CF18AE" w:rsidRDefault="00CF18AE" w:rsidP="00CF18AE">
      <w:pPr>
        <w:pStyle w:val="NoSpacing"/>
        <w:rPr>
          <w:rFonts w:ascii="Arial" w:hAnsi="Arial" w:cs="Arial"/>
          <w:lang w:val="de-DE"/>
        </w:rPr>
      </w:pPr>
    </w:p>
    <w:p w14:paraId="32159D8E" w14:textId="77777777" w:rsidR="00CF18AE" w:rsidRDefault="00CF18AE" w:rsidP="00CF18AE">
      <w:pPr>
        <w:pStyle w:val="NoSpacing"/>
        <w:rPr>
          <w:rFonts w:ascii="Arial" w:hAnsi="Arial" w:cs="Arial"/>
          <w:lang w:val="de-DE"/>
        </w:rPr>
      </w:pPr>
    </w:p>
    <w:p w14:paraId="024A31D9" w14:textId="77777777" w:rsidR="00CF18AE" w:rsidRDefault="00CF18AE" w:rsidP="00CF18AE">
      <w:pPr>
        <w:pStyle w:val="NoSpacing"/>
        <w:rPr>
          <w:rFonts w:ascii="Arial" w:hAnsi="Arial" w:cs="Arial"/>
          <w:lang w:val="de-DE"/>
        </w:rPr>
      </w:pPr>
    </w:p>
    <w:p w14:paraId="7366FC77" w14:textId="77777777" w:rsidR="00CF18AE" w:rsidRDefault="00CF18AE" w:rsidP="00CF18AE">
      <w:pPr>
        <w:pStyle w:val="NoSpacing"/>
        <w:rPr>
          <w:rFonts w:ascii="Arial" w:hAnsi="Arial" w:cs="Arial"/>
          <w:lang w:val="de-DE"/>
        </w:rPr>
      </w:pPr>
    </w:p>
    <w:p w14:paraId="50F048A2" w14:textId="77777777" w:rsidR="00CF18AE" w:rsidRDefault="00CF18AE" w:rsidP="00CF18AE">
      <w:pPr>
        <w:pStyle w:val="NoSpacing"/>
        <w:rPr>
          <w:rFonts w:ascii="Arial" w:hAnsi="Arial" w:cs="Arial"/>
          <w:lang w:val="de-DE"/>
        </w:rPr>
      </w:pPr>
    </w:p>
    <w:p w14:paraId="2D1F52E2" w14:textId="77777777" w:rsidR="00CF18AE" w:rsidRDefault="00CF18AE" w:rsidP="00CF18AE">
      <w:pPr>
        <w:pStyle w:val="NoSpacing"/>
        <w:rPr>
          <w:rFonts w:ascii="Arial" w:hAnsi="Arial" w:cs="Arial"/>
          <w:lang w:val="de-DE"/>
        </w:rPr>
      </w:pPr>
    </w:p>
    <w:p w14:paraId="25BB6E63" w14:textId="77777777" w:rsidR="00CF18AE" w:rsidRDefault="00CF18AE" w:rsidP="00CF18AE">
      <w:pPr>
        <w:pStyle w:val="NoSpacing"/>
        <w:rPr>
          <w:rFonts w:ascii="Arial" w:hAnsi="Arial" w:cs="Arial"/>
          <w:lang w:val="de-DE"/>
        </w:rPr>
      </w:pPr>
    </w:p>
    <w:p w14:paraId="22868DFB" w14:textId="77777777" w:rsidR="00CF18AE" w:rsidRDefault="00CF18AE" w:rsidP="00CF18AE">
      <w:pPr>
        <w:pStyle w:val="NoSpacing"/>
        <w:rPr>
          <w:rFonts w:ascii="Arial" w:hAnsi="Arial" w:cs="Arial"/>
          <w:lang w:val="de-DE"/>
        </w:rPr>
      </w:pPr>
    </w:p>
    <w:p w14:paraId="1F018AA3" w14:textId="77777777" w:rsidR="00CF18AE" w:rsidRDefault="00CF18AE" w:rsidP="00CF18AE">
      <w:pPr>
        <w:pStyle w:val="NoSpacing"/>
        <w:rPr>
          <w:rFonts w:ascii="Arial" w:hAnsi="Arial" w:cs="Arial"/>
          <w:lang w:val="de-DE"/>
        </w:rPr>
      </w:pPr>
    </w:p>
    <w:p w14:paraId="19304863" w14:textId="77777777" w:rsidR="00CF18AE" w:rsidRDefault="00CF18AE" w:rsidP="00CF18AE">
      <w:pPr>
        <w:pStyle w:val="NoSpacing"/>
        <w:rPr>
          <w:rFonts w:ascii="Arial" w:hAnsi="Arial" w:cs="Arial"/>
          <w:lang w:val="de-DE"/>
        </w:rPr>
      </w:pPr>
    </w:p>
    <w:p w14:paraId="6C55C824" w14:textId="77777777" w:rsidR="00CF18AE" w:rsidRPr="003B51C6" w:rsidRDefault="00CF18AE" w:rsidP="00CF18AE">
      <w:pPr>
        <w:pStyle w:val="NoSpacing"/>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31EC068A" w14:textId="4674D220" w:rsidR="00CF18AE" w:rsidRPr="003B51C6" w:rsidRDefault="00760737" w:rsidP="00CF18AE">
      <w:pPr>
        <w:pStyle w:val="NoSpacing"/>
        <w:rPr>
          <w:rFonts w:ascii="Arial" w:hAnsi="Arial" w:cs="Arial"/>
          <w:b/>
          <w:bCs/>
          <w:sz w:val="28"/>
          <w:szCs w:val="28"/>
          <w:lang w:val="de-DE"/>
        </w:rPr>
      </w:pPr>
      <w:r>
        <w:rPr>
          <w:rFonts w:ascii="Arial" w:hAnsi="Arial" w:cs="Arial"/>
          <w:b/>
          <w:bCs/>
          <w:sz w:val="28"/>
          <w:szCs w:val="28"/>
          <w:lang w:val="de-DE"/>
        </w:rPr>
        <w:t>COLGED isytech 38-11 GD</w:t>
      </w:r>
    </w:p>
    <w:p w14:paraId="46C3A08B" w14:textId="77777777" w:rsidR="00CF18AE" w:rsidRDefault="00CF18AE" w:rsidP="00CF18AE">
      <w:pPr>
        <w:pStyle w:val="NoSpacing"/>
        <w:rPr>
          <w:rFonts w:ascii="Arial" w:hAnsi="Arial" w:cs="Arial"/>
          <w:lang w:val="de-DE"/>
        </w:rPr>
      </w:pPr>
    </w:p>
    <w:p w14:paraId="59F2C81D" w14:textId="77777777" w:rsidR="00CF18AE" w:rsidRDefault="00CF18AE" w:rsidP="00CF18AE">
      <w:pPr>
        <w:pStyle w:val="NoSpacing"/>
        <w:rPr>
          <w:rFonts w:ascii="Arial" w:hAnsi="Arial" w:cs="Arial"/>
          <w:lang w:val="de-DE"/>
        </w:rPr>
      </w:pPr>
      <w:r>
        <w:rPr>
          <w:rFonts w:ascii="Arial" w:hAnsi="Arial" w:cs="Arial"/>
          <w:lang w:val="de-DE"/>
        </w:rPr>
        <w:t>Spülart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Eintank-Spülmaschine</w:t>
      </w:r>
    </w:p>
    <w:p w14:paraId="51F3F5A6" w14:textId="77777777" w:rsidR="00CF18AE" w:rsidRDefault="00CF18AE" w:rsidP="00CF18AE">
      <w:pPr>
        <w:pStyle w:val="NoSpacing"/>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freistehende haubenöffnende Maschine</w:t>
      </w:r>
    </w:p>
    <w:p w14:paraId="1723B77A" w14:textId="77777777" w:rsidR="00CF18AE" w:rsidRDefault="00CF18AE" w:rsidP="00CF18AE">
      <w:pPr>
        <w:pStyle w:val="NoSpacing"/>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400V-Anschluss </w:t>
      </w:r>
    </w:p>
    <w:p w14:paraId="50427273" w14:textId="77777777" w:rsidR="00CF18AE" w:rsidRDefault="00CF18AE" w:rsidP="00CF18AE">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60 Körbe/h oder 1500 Gläser/h / 1080 Teller/h</w:t>
      </w:r>
    </w:p>
    <w:p w14:paraId="202D8949" w14:textId="77777777" w:rsidR="00CF18AE" w:rsidRDefault="00CF18AE" w:rsidP="00CF18AE">
      <w:pPr>
        <w:pStyle w:val="NoSpacing"/>
        <w:rPr>
          <w:rFonts w:ascii="Arial" w:hAnsi="Arial" w:cs="Arial"/>
          <w:lang w:val="de-DE"/>
        </w:rPr>
      </w:pPr>
      <w:r>
        <w:rPr>
          <w:rFonts w:ascii="Arial" w:hAnsi="Arial" w:cs="Arial"/>
          <w:lang w:val="de-DE"/>
        </w:rPr>
        <w:t>Korbmaß</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500 x 500 mm</w:t>
      </w:r>
    </w:p>
    <w:p w14:paraId="0DF87164" w14:textId="77777777" w:rsidR="00CF18AE" w:rsidRDefault="00CF18AE" w:rsidP="00CF18AE">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450 mm</w:t>
      </w:r>
    </w:p>
    <w:p w14:paraId="5C39E6DF" w14:textId="76E851C9" w:rsidR="00165453" w:rsidRDefault="00165453" w:rsidP="00165453">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IT3811GCDD</w:t>
      </w:r>
    </w:p>
    <w:p w14:paraId="437293D8" w14:textId="77777777" w:rsidR="00CF18AE" w:rsidRDefault="00CF18AE" w:rsidP="00CF18AE">
      <w:pPr>
        <w:pStyle w:val="NoSpacing"/>
        <w:rPr>
          <w:rFonts w:ascii="Arial" w:hAnsi="Arial" w:cs="Arial"/>
          <w:lang w:val="de-DE"/>
        </w:rPr>
      </w:pPr>
    </w:p>
    <w:p w14:paraId="1D9E974B" w14:textId="77777777" w:rsidR="00CF18AE" w:rsidRDefault="00CF18AE" w:rsidP="00CF18AE">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681ED935" w14:textId="77777777" w:rsidR="00CF18AE" w:rsidRDefault="00CF18AE" w:rsidP="00CF18AE">
      <w:pPr>
        <w:pStyle w:val="NoSpacing"/>
        <w:rPr>
          <w:rFonts w:ascii="Arial" w:hAnsi="Arial" w:cs="Arial"/>
          <w:lang w:val="de-DE"/>
        </w:rPr>
      </w:pPr>
    </w:p>
    <w:p w14:paraId="66F72A67" w14:textId="77777777" w:rsidR="00112129" w:rsidRDefault="00112129" w:rsidP="00112129">
      <w:pPr>
        <w:pStyle w:val="NoSpacing"/>
        <w:rPr>
          <w:rFonts w:ascii="Arial" w:hAnsi="Arial" w:cs="Arial"/>
          <w:b/>
          <w:bCs/>
          <w:lang w:val="de-DE"/>
        </w:rPr>
      </w:pPr>
      <w:r>
        <w:rPr>
          <w:rFonts w:ascii="Arial" w:hAnsi="Arial" w:cs="Arial"/>
          <w:b/>
          <w:bCs/>
          <w:lang w:val="de-DE"/>
        </w:rPr>
        <w:t>duoflow</w:t>
      </w:r>
      <w:r w:rsidRPr="003B51C6">
        <w:rPr>
          <w:rFonts w:ascii="Arial" w:hAnsi="Arial" w:cs="Arial"/>
          <w:b/>
          <w:bCs/>
          <w:lang w:val="de-DE"/>
        </w:rPr>
        <w:t xml:space="preserve"> Technologie</w:t>
      </w:r>
    </w:p>
    <w:p w14:paraId="3322A03D" w14:textId="77777777" w:rsidR="00112129" w:rsidRDefault="00112129" w:rsidP="00112129">
      <w:pPr>
        <w:pStyle w:val="NoSpacing"/>
        <w:rPr>
          <w:rFonts w:ascii="Arial" w:hAnsi="Arial" w:cs="Arial"/>
          <w:lang w:val="de-DE"/>
        </w:rPr>
      </w:pPr>
      <w:r w:rsidRPr="003B51C6">
        <w:rPr>
          <w:rFonts w:ascii="Arial" w:hAnsi="Arial" w:cs="Arial"/>
          <w:lang w:val="de-DE"/>
        </w:rPr>
        <w:t xml:space="preserve">Das Herz des COLGED Spülsystems ist die patentierte </w:t>
      </w:r>
      <w:r>
        <w:rPr>
          <w:rFonts w:ascii="Arial" w:hAnsi="Arial" w:cs="Arial"/>
          <w:b/>
          <w:bCs/>
          <w:lang w:val="de-DE"/>
        </w:rPr>
        <w:t>duoflow</w:t>
      </w:r>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r>
        <w:rPr>
          <w:rFonts w:ascii="Arial" w:hAnsi="Arial" w:cs="Arial"/>
          <w:b/>
          <w:bCs/>
          <w:lang w:val="de-DE"/>
        </w:rPr>
        <w:t>duoflow</w:t>
      </w:r>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551322B6" w14:textId="77777777" w:rsidR="00CF18AE" w:rsidRDefault="00CF18AE" w:rsidP="00CF18AE">
      <w:pPr>
        <w:pStyle w:val="NoSpacing"/>
        <w:rPr>
          <w:rFonts w:ascii="Arial" w:hAnsi="Arial" w:cs="Arial"/>
          <w:lang w:val="de-DE"/>
        </w:rPr>
      </w:pPr>
    </w:p>
    <w:p w14:paraId="1FFBB98A" w14:textId="77777777" w:rsidR="001035A4" w:rsidRDefault="001035A4" w:rsidP="001035A4">
      <w:pPr>
        <w:pStyle w:val="NoSpacing"/>
        <w:rPr>
          <w:rFonts w:ascii="Arial" w:hAnsi="Arial" w:cs="Arial"/>
          <w:b/>
          <w:bCs/>
          <w:lang w:val="de-DE"/>
        </w:rPr>
      </w:pPr>
      <w:r>
        <w:rPr>
          <w:rFonts w:ascii="Arial" w:hAnsi="Arial" w:cs="Arial"/>
          <w:b/>
          <w:bCs/>
          <w:lang w:val="de-DE"/>
        </w:rPr>
        <w:t>hotwash</w:t>
      </w:r>
      <w:r w:rsidRPr="00E41427">
        <w:rPr>
          <w:rFonts w:ascii="Arial" w:hAnsi="Arial" w:cs="Arial"/>
          <w:b/>
          <w:bCs/>
          <w:lang w:val="de-DE"/>
        </w:rPr>
        <w:t xml:space="preserve"> System</w:t>
      </w:r>
    </w:p>
    <w:p w14:paraId="1709B050" w14:textId="77777777" w:rsidR="001035A4" w:rsidRPr="002C3690" w:rsidRDefault="001035A4" w:rsidP="001035A4">
      <w:pPr>
        <w:pStyle w:val="NoSpacing"/>
        <w:rPr>
          <w:rFonts w:ascii="Arial" w:hAnsi="Arial" w:cs="Arial"/>
          <w:lang w:val="de-DE"/>
        </w:rPr>
      </w:pPr>
      <w:r>
        <w:rPr>
          <w:rFonts w:ascii="Arial" w:hAnsi="Arial" w:cs="Arial"/>
          <w:lang w:val="de-DE"/>
        </w:rPr>
        <w:t xml:space="preserve">Das COLGED </w:t>
      </w:r>
      <w:r>
        <w:rPr>
          <w:rFonts w:ascii="Arial" w:hAnsi="Arial" w:cs="Arial"/>
          <w:b/>
          <w:bCs/>
          <w:lang w:val="de-DE"/>
        </w:rPr>
        <w:t>hotwash</w:t>
      </w:r>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Boilerheizung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Boilerheizung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r>
        <w:rPr>
          <w:rFonts w:ascii="Arial" w:hAnsi="Arial" w:cs="Arial"/>
          <w:b/>
          <w:bCs/>
          <w:lang w:val="de-DE"/>
        </w:rPr>
        <w:t>hotwash</w:t>
      </w:r>
      <w:r w:rsidRPr="00640532">
        <w:rPr>
          <w:rFonts w:ascii="Arial" w:hAnsi="Arial" w:cs="Arial"/>
          <w:lang w:val="de-DE"/>
        </w:rPr>
        <w:t xml:space="preserve"> Sytem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56C6BF70" w14:textId="77777777" w:rsidR="00CF18AE" w:rsidRPr="00760737" w:rsidRDefault="00CF18AE" w:rsidP="00CF18AE">
      <w:pPr>
        <w:pStyle w:val="NoSpacing"/>
        <w:rPr>
          <w:rFonts w:ascii="Arial" w:hAnsi="Arial" w:cs="Arial"/>
          <w:lang w:val="de-DE"/>
        </w:rPr>
      </w:pPr>
    </w:p>
    <w:p w14:paraId="6B7DAF9A" w14:textId="77777777" w:rsidR="00AE5F39" w:rsidRPr="00E126A6" w:rsidRDefault="00AE5F39" w:rsidP="00AE5F39">
      <w:pPr>
        <w:pStyle w:val="NoSpacing"/>
        <w:rPr>
          <w:rFonts w:ascii="Arial" w:hAnsi="Arial" w:cs="Arial"/>
          <w:b/>
          <w:bCs/>
          <w:lang w:val="de-DE"/>
        </w:rPr>
      </w:pPr>
      <w:r>
        <w:rPr>
          <w:rFonts w:ascii="Arial" w:hAnsi="Arial" w:cs="Arial"/>
          <w:b/>
          <w:bCs/>
          <w:lang w:val="de-DE"/>
        </w:rPr>
        <w:t>thermostop</w:t>
      </w:r>
    </w:p>
    <w:p w14:paraId="4FC68953" w14:textId="77777777" w:rsidR="00AE5F39" w:rsidRDefault="00AE5F39" w:rsidP="00AE5F39">
      <w:pPr>
        <w:pStyle w:val="NoSpacing"/>
        <w:rPr>
          <w:rFonts w:ascii="Arial" w:hAnsi="Arial" w:cs="Arial"/>
          <w:lang w:val="de-DE"/>
        </w:rPr>
      </w:pPr>
      <w:r w:rsidRPr="00E126A6">
        <w:rPr>
          <w:rFonts w:ascii="Arial" w:hAnsi="Arial" w:cs="Arial"/>
          <w:lang w:val="de-DE"/>
        </w:rPr>
        <w:t xml:space="preserve">Die </w:t>
      </w:r>
      <w:r>
        <w:rPr>
          <w:rFonts w:ascii="Arial" w:hAnsi="Arial" w:cs="Arial"/>
          <w:b/>
          <w:bCs/>
          <w:lang w:val="de-DE"/>
        </w:rPr>
        <w:t xml:space="preserve">thermostop </w:t>
      </w:r>
      <w:r w:rsidRPr="00E126A6">
        <w:rPr>
          <w:rFonts w:ascii="Arial" w:hAnsi="Arial" w:cs="Arial"/>
          <w:lang w:val="de-DE"/>
        </w:rPr>
        <w:t>Funktion sorgt dafür, dass die korrekte Boiler</w:t>
      </w:r>
      <w:r>
        <w:rPr>
          <w:rFonts w:ascii="Arial" w:hAnsi="Arial" w:cs="Arial"/>
          <w:lang w:val="de-DE"/>
        </w:rPr>
        <w:t>t</w:t>
      </w:r>
      <w:r w:rsidRPr="00E126A6">
        <w:rPr>
          <w:rFonts w:ascii="Arial" w:hAnsi="Arial" w:cs="Arial"/>
          <w:lang w:val="de-DE"/>
        </w:rPr>
        <w:t xml:space="preserve">emperatur sichergestellt wird. Die Maschine verlängert die </w:t>
      </w:r>
      <w:r>
        <w:rPr>
          <w:rFonts w:ascii="Arial" w:hAnsi="Arial" w:cs="Arial"/>
          <w:lang w:val="de-DE"/>
        </w:rPr>
        <w:t>Spül</w:t>
      </w:r>
      <w:r w:rsidRPr="00E126A6">
        <w:rPr>
          <w:rFonts w:ascii="Arial" w:hAnsi="Arial" w:cs="Arial"/>
          <w:lang w:val="de-DE"/>
        </w:rPr>
        <w:t>zeit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5C64EAC4" w14:textId="77777777" w:rsidR="00CF18AE" w:rsidRPr="00760737" w:rsidRDefault="00CF18AE" w:rsidP="00CF18AE">
      <w:pPr>
        <w:pStyle w:val="NoSpacing"/>
        <w:rPr>
          <w:rFonts w:ascii="Arial" w:hAnsi="Arial" w:cs="Arial"/>
          <w:lang w:val="de-DE"/>
        </w:rPr>
      </w:pPr>
    </w:p>
    <w:p w14:paraId="268F3965" w14:textId="77777777" w:rsidR="00CF18AE" w:rsidRPr="00760737" w:rsidRDefault="00CF18AE" w:rsidP="00CF18AE">
      <w:pPr>
        <w:pStyle w:val="NoSpacing"/>
        <w:rPr>
          <w:rFonts w:ascii="Arial" w:hAnsi="Arial" w:cs="Arial"/>
          <w:lang w:val="de-DE"/>
        </w:rPr>
      </w:pPr>
    </w:p>
    <w:p w14:paraId="2D88B377" w14:textId="77777777" w:rsidR="005C410A" w:rsidRPr="00E126A6" w:rsidRDefault="005C410A" w:rsidP="005C410A">
      <w:pPr>
        <w:pStyle w:val="NoSpacing"/>
        <w:rPr>
          <w:rFonts w:ascii="Arial" w:hAnsi="Arial" w:cs="Arial"/>
          <w:lang w:val="de-DE"/>
        </w:rPr>
      </w:pPr>
      <w:r>
        <w:rPr>
          <w:rFonts w:ascii="Arial" w:hAnsi="Arial" w:cs="Arial"/>
          <w:b/>
          <w:bCs/>
          <w:lang w:val="de-DE"/>
        </w:rPr>
        <w:lastRenderedPageBreak/>
        <w:t>energysaving</w:t>
      </w:r>
    </w:p>
    <w:p w14:paraId="7059B82A" w14:textId="77777777" w:rsidR="005C410A" w:rsidRPr="00DA52E2" w:rsidRDefault="005C410A" w:rsidP="005C410A">
      <w:pPr>
        <w:pStyle w:val="NoSpacing"/>
        <w:rPr>
          <w:rFonts w:ascii="Arial" w:hAnsi="Arial" w:cs="Arial"/>
          <w:lang w:val="de-DE"/>
        </w:rPr>
      </w:pPr>
      <w:r w:rsidRPr="00E126A6">
        <w:rPr>
          <w:rFonts w:ascii="Arial" w:hAnsi="Arial" w:cs="Arial"/>
          <w:lang w:val="de-DE"/>
        </w:rPr>
        <w:t xml:space="preserve">Die </w:t>
      </w:r>
      <w:r>
        <w:rPr>
          <w:rFonts w:ascii="Arial" w:hAnsi="Arial" w:cs="Arial"/>
          <w:b/>
          <w:bCs/>
          <w:lang w:val="de-DE"/>
        </w:rPr>
        <w:t>energysaving</w:t>
      </w:r>
      <w:r w:rsidRPr="00E126A6">
        <w:rPr>
          <w:rFonts w:ascii="Arial" w:hAnsi="Arial" w:cs="Arial"/>
          <w:lang w:val="de-DE"/>
        </w:rPr>
        <w:t xml:space="preserve"> Funktion sorgt dafür, dass die Boiler</w:t>
      </w:r>
      <w:r>
        <w:rPr>
          <w:rFonts w:ascii="Arial" w:hAnsi="Arial" w:cs="Arial"/>
          <w:lang w:val="de-DE"/>
        </w:rPr>
        <w:t>t</w:t>
      </w:r>
      <w:r w:rsidRPr="00E126A6">
        <w:rPr>
          <w:rFonts w:ascii="Arial" w:hAnsi="Arial" w:cs="Arial"/>
          <w:lang w:val="de-DE"/>
        </w:rPr>
        <w:t>emperatur im Standby Modus der Maschine, reduziert wird. Nach dem Spülgang heizt die Maschine nicht wieder bis auf die Standardtemperatur auf, sondern bis zu einer niedrigeren Temperatur von ca. minus 13°C. Die Maschine heizt die Boiler</w:t>
      </w:r>
      <w:r>
        <w:rPr>
          <w:rFonts w:ascii="Arial" w:hAnsi="Arial" w:cs="Arial"/>
          <w:lang w:val="de-DE"/>
        </w:rPr>
        <w:t>t</w:t>
      </w:r>
      <w:r w:rsidRPr="00E126A6">
        <w:rPr>
          <w:rFonts w:ascii="Arial" w:hAnsi="Arial" w:cs="Arial"/>
          <w:lang w:val="de-DE"/>
        </w:rPr>
        <w:t xml:space="preserve">emperatur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r>
        <w:rPr>
          <w:rFonts w:ascii="Arial" w:hAnsi="Arial" w:cs="Arial"/>
          <w:b/>
          <w:bCs/>
          <w:lang w:val="de-DE"/>
        </w:rPr>
        <w:t>energysaving</w:t>
      </w:r>
      <w:r>
        <w:rPr>
          <w:rFonts w:ascii="Arial" w:hAnsi="Arial" w:cs="Arial"/>
          <w:lang w:val="de-DE"/>
        </w:rPr>
        <w:t xml:space="preserve"> Funktion spart damit Energiekosten, da die Maschine nicht dauerhaft aufheizt und gleichzeitig wird auch die Kalksteinbildung minimiert. </w:t>
      </w:r>
    </w:p>
    <w:p w14:paraId="629C165A" w14:textId="77777777" w:rsidR="00CF18AE" w:rsidRPr="00760737" w:rsidRDefault="00CF18AE" w:rsidP="00CF18AE">
      <w:pPr>
        <w:pStyle w:val="NoSpacing"/>
        <w:rPr>
          <w:rFonts w:ascii="Arial" w:hAnsi="Arial" w:cs="Arial"/>
          <w:lang w:val="de-DE"/>
        </w:rPr>
      </w:pPr>
    </w:p>
    <w:p w14:paraId="03E5669F" w14:textId="77777777" w:rsidR="007271B5" w:rsidRPr="0055017A" w:rsidRDefault="007271B5" w:rsidP="007271B5">
      <w:pPr>
        <w:pStyle w:val="NoSpacing"/>
        <w:rPr>
          <w:rFonts w:ascii="Cambria Math" w:hAnsi="Cambria Math" w:cs="Cambria Math"/>
          <w:b/>
          <w:bCs/>
          <w:lang w:val="de-DE"/>
        </w:rPr>
      </w:pPr>
      <w:r>
        <w:rPr>
          <w:rFonts w:ascii="Arial" w:hAnsi="Arial" w:cs="Arial"/>
          <w:b/>
          <w:bCs/>
          <w:lang w:val="de-DE"/>
        </w:rPr>
        <w:t>evolution</w:t>
      </w:r>
      <w:r w:rsidRPr="0055017A">
        <w:rPr>
          <w:rFonts w:ascii="Cambria Math" w:hAnsi="Cambria Math" w:cs="Cambria Math"/>
          <w:b/>
          <w:bCs/>
          <w:lang w:val="de-DE"/>
        </w:rPr>
        <w:t>₃</w:t>
      </w:r>
    </w:p>
    <w:p w14:paraId="129EA4FA" w14:textId="77777777" w:rsidR="007271B5" w:rsidRPr="00A338E3" w:rsidRDefault="007271B5" w:rsidP="007271B5">
      <w:pPr>
        <w:pStyle w:val="NoSpacing"/>
        <w:rPr>
          <w:rFonts w:ascii="Cambria Math" w:hAnsi="Cambria Math" w:cs="Cambria Math"/>
          <w:b/>
          <w:bCs/>
          <w:lang w:val="de-DE"/>
        </w:rPr>
      </w:pPr>
      <w:r w:rsidRPr="00841F28">
        <w:rPr>
          <w:rFonts w:ascii="Arial" w:hAnsi="Arial" w:cs="Arial"/>
          <w:lang w:val="de-DE"/>
        </w:rPr>
        <w:t xml:space="preserve">Die COLGED </w:t>
      </w:r>
      <w:r>
        <w:rPr>
          <w:rFonts w:ascii="Arial" w:hAnsi="Arial" w:cs="Arial"/>
          <w:b/>
          <w:bCs/>
          <w:lang w:val="de-DE"/>
        </w:rPr>
        <w:t>evolution</w:t>
      </w:r>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6B2BBBAC" w14:textId="77777777" w:rsidR="007271B5" w:rsidRDefault="007271B5" w:rsidP="007271B5">
      <w:pPr>
        <w:pStyle w:val="NoSpacing"/>
        <w:rPr>
          <w:rFonts w:ascii="Arial" w:hAnsi="Arial" w:cs="Arial"/>
          <w:lang w:val="de-DE"/>
        </w:rPr>
      </w:pPr>
      <w:r>
        <w:rPr>
          <w:rFonts w:ascii="Arial" w:hAnsi="Arial" w:cs="Arial"/>
          <w:lang w:val="de-DE"/>
        </w:rPr>
        <w:t xml:space="preserve">und reduziert den Wasserstand im Spültank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r>
        <w:rPr>
          <w:rFonts w:ascii="Arial" w:hAnsi="Arial" w:cs="Arial"/>
          <w:b/>
          <w:bCs/>
          <w:lang w:val="de-DE"/>
        </w:rPr>
        <w:t>evolution</w:t>
      </w:r>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r>
        <w:rPr>
          <w:rFonts w:ascii="Arial" w:hAnsi="Arial" w:cs="Arial"/>
          <w:b/>
          <w:bCs/>
          <w:lang w:val="de-DE"/>
        </w:rPr>
        <w:t>evolution</w:t>
      </w:r>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p w14:paraId="0C0F8E14" w14:textId="77777777" w:rsidR="00CF18AE" w:rsidRPr="00841F28" w:rsidRDefault="00CF18AE" w:rsidP="00CF18AE">
      <w:pPr>
        <w:pStyle w:val="NoSpacing"/>
        <w:rPr>
          <w:rFonts w:ascii="Arial" w:hAnsi="Arial" w:cs="Arial"/>
          <w:lang w:val="de-DE"/>
        </w:rPr>
      </w:pPr>
    </w:p>
    <w:p w14:paraId="56EA3D47" w14:textId="77777777" w:rsidR="00F63CC0" w:rsidRPr="00554FED" w:rsidRDefault="00F63CC0" w:rsidP="00F63CC0">
      <w:pPr>
        <w:pStyle w:val="NoSpacing"/>
        <w:rPr>
          <w:rFonts w:ascii="Arial" w:hAnsi="Arial" w:cs="Arial"/>
          <w:b/>
          <w:bCs/>
          <w:lang w:val="de-DE"/>
        </w:rPr>
      </w:pPr>
      <w:r>
        <w:rPr>
          <w:rFonts w:ascii="Arial" w:hAnsi="Arial" w:cs="Arial"/>
          <w:b/>
          <w:bCs/>
          <w:lang w:val="de-DE"/>
        </w:rPr>
        <w:t>hitech</w:t>
      </w:r>
      <w:r w:rsidRPr="00554FED">
        <w:rPr>
          <w:rFonts w:ascii="Arial" w:hAnsi="Arial" w:cs="Arial"/>
          <w:b/>
          <w:bCs/>
          <w:lang w:val="de-DE"/>
        </w:rPr>
        <w:t xml:space="preserve"> </w:t>
      </w:r>
      <w:r>
        <w:rPr>
          <w:rFonts w:ascii="Arial" w:hAnsi="Arial" w:cs="Arial"/>
          <w:b/>
          <w:bCs/>
          <w:lang w:val="de-DE"/>
        </w:rPr>
        <w:t>Spülarme</w:t>
      </w:r>
    </w:p>
    <w:p w14:paraId="733DA967" w14:textId="77777777" w:rsidR="00F63CC0" w:rsidRPr="00E74EBD" w:rsidRDefault="00F63CC0" w:rsidP="00F63CC0">
      <w:pPr>
        <w:pStyle w:val="NoSpacing"/>
        <w:rPr>
          <w:rFonts w:ascii="Arial" w:hAnsi="Arial" w:cs="Arial"/>
          <w:lang w:val="de-DE"/>
        </w:rPr>
      </w:pPr>
      <w:r w:rsidRPr="00E74EBD">
        <w:rPr>
          <w:rFonts w:ascii="Arial" w:hAnsi="Arial" w:cs="Arial"/>
          <w:lang w:val="de-DE"/>
        </w:rPr>
        <w:t xml:space="preserve">Die Spül- und Nachspüldüsen beim neuen </w:t>
      </w:r>
      <w:r w:rsidRPr="00E74EBD">
        <w:rPr>
          <w:rFonts w:ascii="Arial" w:hAnsi="Arial" w:cs="Arial"/>
          <w:b/>
          <w:bCs/>
          <w:lang w:val="de-DE"/>
        </w:rPr>
        <w:t xml:space="preserve">hitech </w:t>
      </w:r>
      <w:r w:rsidRPr="00E74EBD">
        <w:rPr>
          <w:rFonts w:ascii="Arial" w:hAnsi="Arial" w:cs="Arial"/>
          <w:lang w:val="de-DE"/>
        </w:rPr>
        <w:t>Spülarm liegen dicht</w:t>
      </w:r>
    </w:p>
    <w:p w14:paraId="1F98C1BE" w14:textId="77777777" w:rsidR="00F63CC0" w:rsidRPr="00E74EBD" w:rsidRDefault="00F63CC0" w:rsidP="00F63CC0">
      <w:pPr>
        <w:pStyle w:val="NoSpacing"/>
        <w:rPr>
          <w:rFonts w:ascii="Arial" w:hAnsi="Arial" w:cs="Arial"/>
          <w:lang w:val="de-DE"/>
        </w:rPr>
      </w:pPr>
      <w:r w:rsidRPr="00E74EBD">
        <w:rPr>
          <w:rFonts w:ascii="Arial" w:hAnsi="Arial" w:cs="Arial"/>
          <w:lang w:val="de-DE"/>
        </w:rPr>
        <w:t>nebeneinander, dadurch kann der jeweilige Wasserstrahl, im Gegensatz zu den</w:t>
      </w:r>
    </w:p>
    <w:p w14:paraId="424D4A19" w14:textId="77777777" w:rsidR="00F63CC0" w:rsidRPr="00E74EBD" w:rsidRDefault="00F63CC0" w:rsidP="00F63CC0">
      <w:pPr>
        <w:pStyle w:val="NoSpacing"/>
        <w:rPr>
          <w:rFonts w:ascii="Arial" w:hAnsi="Arial" w:cs="Arial"/>
          <w:lang w:val="de-DE"/>
        </w:rPr>
      </w:pPr>
      <w:r w:rsidRPr="00E74EBD">
        <w:rPr>
          <w:rFonts w:ascii="Arial" w:hAnsi="Arial" w:cs="Arial"/>
          <w:lang w:val="de-DE"/>
        </w:rPr>
        <w:t>bisherigen COLGED Modellen mit getrennten Spül- und Nachspülarmen, frei</w:t>
      </w:r>
    </w:p>
    <w:p w14:paraId="2A208424" w14:textId="77777777" w:rsidR="00F63CC0" w:rsidRPr="00E74EBD" w:rsidRDefault="00F63CC0" w:rsidP="00F63CC0">
      <w:pPr>
        <w:pStyle w:val="NoSpacing"/>
        <w:rPr>
          <w:rFonts w:ascii="Arial" w:hAnsi="Arial" w:cs="Arial"/>
          <w:lang w:val="de-DE"/>
        </w:rPr>
      </w:pPr>
      <w:r w:rsidRPr="00E74EBD">
        <w:rPr>
          <w:rFonts w:ascii="Arial" w:hAnsi="Arial" w:cs="Arial"/>
          <w:lang w:val="de-DE"/>
        </w:rPr>
        <w:t>arbeiten. Der neue Kombi-Arm rotiert auf einem passenden Edelstahldorn, um</w:t>
      </w:r>
    </w:p>
    <w:p w14:paraId="3C7A1180" w14:textId="77777777" w:rsidR="00F63CC0" w:rsidRPr="00E74EBD" w:rsidRDefault="00F63CC0" w:rsidP="00F63CC0">
      <w:pPr>
        <w:pStyle w:val="NoSpacing"/>
        <w:rPr>
          <w:rFonts w:ascii="Arial" w:hAnsi="Arial" w:cs="Arial"/>
          <w:lang w:val="de-DE"/>
        </w:rPr>
      </w:pPr>
      <w:r w:rsidRPr="00E74EBD">
        <w:rPr>
          <w:rFonts w:ascii="Arial" w:hAnsi="Arial" w:cs="Arial"/>
          <w:lang w:val="de-DE"/>
        </w:rPr>
        <w:t>die Wellenreibung und Wasserverluste zu eliminieren. Dadurch kann die volle</w:t>
      </w:r>
    </w:p>
    <w:p w14:paraId="31FE2CB9" w14:textId="77777777" w:rsidR="00F63CC0" w:rsidRPr="00E74EBD" w:rsidRDefault="00F63CC0" w:rsidP="00F63CC0">
      <w:pPr>
        <w:pStyle w:val="NoSpacing"/>
        <w:rPr>
          <w:rFonts w:ascii="Arial" w:hAnsi="Arial" w:cs="Arial"/>
          <w:lang w:val="de-DE"/>
        </w:rPr>
      </w:pPr>
      <w:r w:rsidRPr="00E74EBD">
        <w:rPr>
          <w:rFonts w:ascii="Arial" w:hAnsi="Arial" w:cs="Arial"/>
          <w:lang w:val="de-DE"/>
        </w:rPr>
        <w:t>Kraft des Spülwassers zum Reinigen des Spülgutes verwendet werden. Während</w:t>
      </w:r>
    </w:p>
    <w:p w14:paraId="7F068B25" w14:textId="77777777" w:rsidR="00F63CC0" w:rsidRPr="00E74EBD" w:rsidRDefault="00F63CC0" w:rsidP="00F63CC0">
      <w:pPr>
        <w:pStyle w:val="NoSpacing"/>
        <w:rPr>
          <w:rFonts w:ascii="Arial" w:hAnsi="Arial" w:cs="Arial"/>
          <w:lang w:val="de-DE"/>
        </w:rPr>
      </w:pPr>
      <w:r w:rsidRPr="00E74EBD">
        <w:rPr>
          <w:rFonts w:ascii="Arial" w:hAnsi="Arial" w:cs="Arial"/>
          <w:lang w:val="de-DE"/>
        </w:rPr>
        <w:t xml:space="preserve">der Spülphase sorgt die patentierte </w:t>
      </w:r>
      <w:r w:rsidRPr="00E74EBD">
        <w:rPr>
          <w:rFonts w:ascii="Arial" w:hAnsi="Arial" w:cs="Arial"/>
          <w:b/>
          <w:bCs/>
          <w:lang w:val="de-DE"/>
        </w:rPr>
        <w:t xml:space="preserve">ultrarinse3 </w:t>
      </w:r>
      <w:r w:rsidRPr="00E74EBD">
        <w:rPr>
          <w:rFonts w:ascii="Arial" w:hAnsi="Arial" w:cs="Arial"/>
          <w:lang w:val="de-DE"/>
        </w:rPr>
        <w:t>Geometrie der Nachspüldüsen</w:t>
      </w:r>
    </w:p>
    <w:p w14:paraId="391517C2" w14:textId="77777777" w:rsidR="00F63CC0" w:rsidRPr="00E74EBD" w:rsidRDefault="00F63CC0" w:rsidP="00F63CC0">
      <w:pPr>
        <w:pStyle w:val="NoSpacing"/>
        <w:rPr>
          <w:rFonts w:ascii="Arial" w:hAnsi="Arial" w:cs="Arial"/>
          <w:lang w:val="de-DE"/>
        </w:rPr>
      </w:pPr>
      <w:r w:rsidRPr="00E74EBD">
        <w:rPr>
          <w:rFonts w:ascii="Arial" w:hAnsi="Arial" w:cs="Arial"/>
          <w:lang w:val="de-DE"/>
        </w:rPr>
        <w:t>dafür, dass das Nachspülwasser effektiver und effizienter genutzt wird. Dadurch</w:t>
      </w:r>
    </w:p>
    <w:p w14:paraId="793D3721" w14:textId="77777777" w:rsidR="00F63CC0" w:rsidRPr="00E011A5" w:rsidRDefault="00F63CC0" w:rsidP="00F63CC0">
      <w:pPr>
        <w:pStyle w:val="NoSpacing"/>
        <w:rPr>
          <w:rFonts w:ascii="Arial" w:hAnsi="Arial" w:cs="Arial"/>
          <w:lang w:val="de-DE"/>
        </w:rPr>
      </w:pPr>
      <w:r w:rsidRPr="00E74EBD">
        <w:rPr>
          <w:rFonts w:ascii="Arial" w:hAnsi="Arial" w:cs="Arial"/>
          <w:lang w:val="de-DE"/>
        </w:rPr>
        <w:t xml:space="preserve">wird der Verbrauch erheblich minimiert. </w:t>
      </w:r>
      <w:r w:rsidRPr="00E011A5">
        <w:rPr>
          <w:rFonts w:ascii="Arial" w:hAnsi="Arial" w:cs="Arial"/>
          <w:lang w:val="de-DE"/>
        </w:rPr>
        <w:t>Bei</w:t>
      </w:r>
      <w:r>
        <w:rPr>
          <w:rFonts w:ascii="Arial" w:hAnsi="Arial" w:cs="Arial"/>
          <w:lang w:val="de-DE"/>
        </w:rPr>
        <w:t xml:space="preserve"> </w:t>
      </w:r>
      <w:r w:rsidRPr="00E011A5">
        <w:rPr>
          <w:rFonts w:ascii="Arial" w:hAnsi="Arial" w:cs="Arial"/>
          <w:lang w:val="de-DE"/>
        </w:rPr>
        <w:t xml:space="preserve">den </w:t>
      </w:r>
      <w:r w:rsidRPr="00E011A5">
        <w:rPr>
          <w:rFonts w:ascii="Arial" w:hAnsi="Arial" w:cs="Arial"/>
          <w:b/>
          <w:bCs/>
          <w:lang w:val="de-DE"/>
        </w:rPr>
        <w:t>isytech</w:t>
      </w:r>
      <w:r w:rsidRPr="00E011A5">
        <w:rPr>
          <w:rFonts w:ascii="Arial" w:hAnsi="Arial" w:cs="Arial"/>
          <w:lang w:val="de-DE"/>
        </w:rPr>
        <w:t xml:space="preserve">-Modellen sind die </w:t>
      </w:r>
      <w:r w:rsidRPr="00E011A5">
        <w:rPr>
          <w:rFonts w:ascii="Arial" w:hAnsi="Arial" w:cs="Arial"/>
          <w:b/>
          <w:bCs/>
          <w:lang w:val="de-DE"/>
        </w:rPr>
        <w:t xml:space="preserve">hitech </w:t>
      </w:r>
      <w:r w:rsidRPr="00E011A5">
        <w:rPr>
          <w:rFonts w:ascii="Arial" w:hAnsi="Arial" w:cs="Arial"/>
          <w:lang w:val="de-DE"/>
        </w:rPr>
        <w:t>Spülarme mit einem Rändelmutter-System fixiert. Dadurch wird ein einfaches Montieren und Entfernen</w:t>
      </w:r>
      <w:r>
        <w:rPr>
          <w:rFonts w:ascii="Arial" w:hAnsi="Arial" w:cs="Arial"/>
          <w:lang w:val="de-DE"/>
        </w:rPr>
        <w:t xml:space="preserve"> </w:t>
      </w:r>
      <w:r w:rsidRPr="00E011A5">
        <w:rPr>
          <w:rFonts w:ascii="Arial" w:hAnsi="Arial" w:cs="Arial"/>
          <w:lang w:val="de-DE"/>
        </w:rPr>
        <w:t>der Spülarme zum Reinigen mit nur einer Hand möglich gemacht. Der</w:t>
      </w:r>
    </w:p>
    <w:p w14:paraId="3C78DC08" w14:textId="77777777" w:rsidR="00F63CC0" w:rsidRPr="00E011A5" w:rsidRDefault="00F63CC0" w:rsidP="00F63CC0">
      <w:pPr>
        <w:pStyle w:val="NoSpacing"/>
        <w:rPr>
          <w:rFonts w:ascii="Arial" w:hAnsi="Arial" w:cs="Arial"/>
          <w:lang w:val="de-DE"/>
        </w:rPr>
      </w:pPr>
      <w:r w:rsidRPr="00E011A5">
        <w:rPr>
          <w:rFonts w:ascii="Arial" w:hAnsi="Arial" w:cs="Arial"/>
          <w:b/>
          <w:bCs/>
          <w:lang w:val="de-DE"/>
        </w:rPr>
        <w:t xml:space="preserve">hitech </w:t>
      </w:r>
      <w:r w:rsidRPr="00E011A5">
        <w:rPr>
          <w:rFonts w:ascii="Arial" w:hAnsi="Arial" w:cs="Arial"/>
          <w:lang w:val="de-DE"/>
        </w:rPr>
        <w:t xml:space="preserve">Spülarm besteht aus </w:t>
      </w:r>
      <w:r w:rsidRPr="00E011A5">
        <w:rPr>
          <w:rFonts w:ascii="Arial" w:hAnsi="Arial" w:cs="Arial"/>
          <w:b/>
          <w:bCs/>
          <w:lang w:val="de-DE"/>
        </w:rPr>
        <w:t xml:space="preserve">procomposit </w:t>
      </w:r>
      <w:r w:rsidRPr="00E011A5">
        <w:rPr>
          <w:rFonts w:ascii="Arial" w:hAnsi="Arial" w:cs="Arial"/>
          <w:lang w:val="de-DE"/>
        </w:rPr>
        <w:t>(30 % Fiberglas, 30 % Talk-</w:t>
      </w:r>
    </w:p>
    <w:p w14:paraId="039E003E" w14:textId="77777777" w:rsidR="00F63CC0" w:rsidRDefault="00F63CC0" w:rsidP="00F63CC0">
      <w:pPr>
        <w:pStyle w:val="NoSpacing"/>
        <w:rPr>
          <w:rFonts w:ascii="Arial" w:hAnsi="Arial" w:cs="Arial"/>
          <w:lang w:val="de-DE"/>
        </w:rPr>
      </w:pPr>
      <w:r w:rsidRPr="00E011A5">
        <w:rPr>
          <w:rFonts w:ascii="Arial" w:hAnsi="Arial" w:cs="Arial"/>
          <w:lang w:val="de-DE"/>
        </w:rPr>
        <w:t>Mikrokügelchen, 40 % Harze).</w:t>
      </w:r>
    </w:p>
    <w:p w14:paraId="165BBDF3" w14:textId="77777777" w:rsidR="00CF18AE" w:rsidRPr="00E41427" w:rsidRDefault="00CF18AE" w:rsidP="00CF18AE">
      <w:pPr>
        <w:pStyle w:val="NoSpacing"/>
        <w:rPr>
          <w:rFonts w:ascii="Arial" w:hAnsi="Arial" w:cs="Arial"/>
          <w:lang w:val="de-DE"/>
        </w:rPr>
      </w:pPr>
    </w:p>
    <w:p w14:paraId="6ACD82A6" w14:textId="77777777" w:rsidR="00326F4C" w:rsidRPr="00DA2F1D" w:rsidRDefault="00326F4C" w:rsidP="00326F4C">
      <w:pPr>
        <w:pStyle w:val="NoSpacing"/>
        <w:rPr>
          <w:rFonts w:ascii="Cambria Math" w:hAnsi="Cambria Math" w:cs="Cambria Math"/>
          <w:b/>
          <w:bCs/>
          <w:lang w:val="de-DE"/>
        </w:rPr>
      </w:pPr>
      <w:r>
        <w:rPr>
          <w:rFonts w:ascii="Arial" w:hAnsi="Arial" w:cs="Arial"/>
          <w:b/>
          <w:bCs/>
          <w:lang w:val="de-DE"/>
        </w:rPr>
        <w:t>ultrarinse</w:t>
      </w:r>
      <w:r w:rsidRPr="00DA2F1D">
        <w:rPr>
          <w:rFonts w:ascii="Cambria Math" w:hAnsi="Cambria Math" w:cs="Cambria Math"/>
          <w:b/>
          <w:bCs/>
          <w:lang w:val="de-DE"/>
        </w:rPr>
        <w:t>₃</w:t>
      </w:r>
    </w:p>
    <w:p w14:paraId="691A06CC" w14:textId="77777777" w:rsidR="00326F4C" w:rsidRDefault="00326F4C" w:rsidP="00326F4C">
      <w:pPr>
        <w:pStyle w:val="NoSpacing"/>
        <w:rPr>
          <w:rFonts w:ascii="Arial" w:hAnsi="Arial" w:cs="Arial"/>
          <w:lang w:val="de-DE"/>
        </w:rPr>
      </w:pPr>
      <w:r w:rsidRPr="00DA2F1D">
        <w:rPr>
          <w:rFonts w:ascii="Arial" w:hAnsi="Arial" w:cs="Arial"/>
          <w:lang w:val="de-DE"/>
        </w:rPr>
        <w:t xml:space="preserve">Mit unserem COLGED </w:t>
      </w:r>
      <w:r>
        <w:rPr>
          <w:rFonts w:ascii="Arial" w:hAnsi="Arial" w:cs="Arial"/>
          <w:b/>
          <w:bCs/>
          <w:lang w:val="de-DE"/>
        </w:rPr>
        <w:t>ultrarinse</w:t>
      </w:r>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r w:rsidRPr="00E74EBD">
        <w:rPr>
          <w:rFonts w:ascii="Arial" w:hAnsi="Arial" w:cs="Arial"/>
          <w:b/>
          <w:bCs/>
          <w:lang w:val="de-DE"/>
        </w:rPr>
        <w:t xml:space="preserve">hitech </w:t>
      </w:r>
      <w:r w:rsidRPr="00E74EBD">
        <w:rPr>
          <w:rFonts w:ascii="Arial" w:hAnsi="Arial" w:cs="Arial"/>
          <w:lang w:val="de-DE"/>
        </w:rPr>
        <w:t>Spülarm</w:t>
      </w:r>
      <w:r>
        <w:rPr>
          <w:rFonts w:ascii="Arial" w:hAnsi="Arial" w:cs="Arial"/>
          <w:lang w:val="de-DE"/>
        </w:rPr>
        <w:t>e</w:t>
      </w:r>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1F9A3CA9" w14:textId="77777777" w:rsidR="00CF18AE" w:rsidRDefault="00CF18AE" w:rsidP="00CF18AE">
      <w:pPr>
        <w:pStyle w:val="NoSpacing"/>
        <w:rPr>
          <w:rFonts w:ascii="Arial" w:hAnsi="Arial" w:cs="Arial"/>
          <w:lang w:val="de-DE"/>
        </w:rPr>
      </w:pPr>
    </w:p>
    <w:p w14:paraId="5485ED65" w14:textId="77777777" w:rsidR="00534877" w:rsidRDefault="00534877" w:rsidP="00534877">
      <w:pPr>
        <w:pStyle w:val="NoSpacing"/>
        <w:rPr>
          <w:rFonts w:ascii="Arial" w:hAnsi="Arial" w:cs="Arial"/>
          <w:b/>
          <w:bCs/>
          <w:lang w:val="de-DE"/>
        </w:rPr>
      </w:pPr>
      <w:r>
        <w:rPr>
          <w:rFonts w:ascii="Arial" w:hAnsi="Arial" w:cs="Arial"/>
          <w:b/>
          <w:bCs/>
          <w:lang w:val="de-DE"/>
        </w:rPr>
        <w:t>prodose</w:t>
      </w:r>
    </w:p>
    <w:p w14:paraId="30F110A9" w14:textId="77777777" w:rsidR="00534877" w:rsidRPr="00665CAF" w:rsidRDefault="00534877" w:rsidP="00534877">
      <w:pPr>
        <w:pStyle w:val="NoSpacing"/>
        <w:rPr>
          <w:rFonts w:ascii="Arial" w:hAnsi="Arial" w:cs="Arial"/>
          <w:lang w:val="de-DE"/>
        </w:rPr>
      </w:pPr>
      <w:r w:rsidRPr="00665CAF">
        <w:rPr>
          <w:rFonts w:ascii="Arial" w:hAnsi="Arial" w:cs="Arial"/>
          <w:lang w:val="de-DE"/>
        </w:rPr>
        <w:t xml:space="preserve">Unsere </w:t>
      </w:r>
      <w:r w:rsidRPr="00665CAF">
        <w:rPr>
          <w:rFonts w:ascii="Arial" w:hAnsi="Arial" w:cs="Arial"/>
          <w:b/>
          <w:bCs/>
          <w:lang w:val="de-DE"/>
        </w:rPr>
        <w:t xml:space="preserve">isytech </w:t>
      </w:r>
      <w:r w:rsidRPr="00665CAF">
        <w:rPr>
          <w:rFonts w:ascii="Arial" w:hAnsi="Arial" w:cs="Arial"/>
          <w:lang w:val="de-DE"/>
        </w:rPr>
        <w:t>Modelle verfügen über standardmäßig eingebaute peristalitsche</w:t>
      </w:r>
    </w:p>
    <w:p w14:paraId="2B18FC7C" w14:textId="77777777" w:rsidR="00534877" w:rsidRDefault="00534877" w:rsidP="00534877">
      <w:pPr>
        <w:pStyle w:val="NoSpacing"/>
        <w:rPr>
          <w:rFonts w:ascii="Arial" w:hAnsi="Arial" w:cs="Arial"/>
          <w:lang w:val="de-DE"/>
        </w:rPr>
      </w:pPr>
      <w:r w:rsidRPr="00665CAF">
        <w:rPr>
          <w:rFonts w:ascii="Arial" w:hAnsi="Arial" w:cs="Arial"/>
          <w:lang w:val="de-DE"/>
        </w:rPr>
        <w:lastRenderedPageBreak/>
        <w:t>Dosiergeräte für Reiniger und Klarspülmittel. Zu diesen Dosiergeräten</w:t>
      </w:r>
      <w:r>
        <w:rPr>
          <w:rFonts w:ascii="Arial" w:hAnsi="Arial" w:cs="Arial"/>
          <w:lang w:val="de-DE"/>
        </w:rPr>
        <w:t xml:space="preserve"> </w:t>
      </w:r>
      <w:r w:rsidRPr="00665CAF">
        <w:rPr>
          <w:rFonts w:ascii="Arial" w:hAnsi="Arial" w:cs="Arial"/>
          <w:lang w:val="de-DE"/>
        </w:rPr>
        <w:t>gehört jeweils ein Ansaugschlauch in einer Länge von 1.800–2.500 mm</w:t>
      </w:r>
      <w:r>
        <w:rPr>
          <w:rFonts w:ascii="Arial" w:hAnsi="Arial" w:cs="Arial"/>
          <w:lang w:val="de-DE"/>
        </w:rPr>
        <w:t xml:space="preserve"> </w:t>
      </w:r>
      <w:r w:rsidRPr="00665CAF">
        <w:rPr>
          <w:rFonts w:ascii="Arial" w:hAnsi="Arial" w:cs="Arial"/>
          <w:lang w:val="de-DE"/>
        </w:rPr>
        <w:t>(modellabhängig). Zusätzlich ist im Lieferumfang jeweils ein Feinfilter inkl.</w:t>
      </w:r>
      <w:r>
        <w:rPr>
          <w:rFonts w:ascii="Arial" w:hAnsi="Arial" w:cs="Arial"/>
          <w:lang w:val="de-DE"/>
        </w:rPr>
        <w:t xml:space="preserve"> </w:t>
      </w:r>
      <w:r w:rsidRPr="00665CAF">
        <w:rPr>
          <w:rFonts w:ascii="Arial" w:hAnsi="Arial" w:cs="Arial"/>
          <w:lang w:val="de-DE"/>
        </w:rPr>
        <w:t>Beschwerer enthalten. Dieser sorgt dafür, dass die Schläuche in den Kanistern</w:t>
      </w:r>
      <w:r>
        <w:rPr>
          <w:rFonts w:ascii="Arial" w:hAnsi="Arial" w:cs="Arial"/>
          <w:lang w:val="de-DE"/>
        </w:rPr>
        <w:t xml:space="preserve"> </w:t>
      </w:r>
      <w:r w:rsidRPr="00665CAF">
        <w:rPr>
          <w:rFonts w:ascii="Arial" w:hAnsi="Arial" w:cs="Arial"/>
          <w:lang w:val="de-DE"/>
        </w:rPr>
        <w:t>verbleiben und keine Schmutzpartikel in die peristaltischen Dosiergeräte</w:t>
      </w:r>
      <w:r>
        <w:rPr>
          <w:rFonts w:ascii="Arial" w:hAnsi="Arial" w:cs="Arial"/>
          <w:lang w:val="de-DE"/>
        </w:rPr>
        <w:t xml:space="preserve"> </w:t>
      </w:r>
      <w:r w:rsidRPr="00665CAF">
        <w:rPr>
          <w:rFonts w:ascii="Arial" w:hAnsi="Arial" w:cs="Arial"/>
          <w:lang w:val="de-DE"/>
        </w:rPr>
        <w:t>gelangen.</w:t>
      </w:r>
    </w:p>
    <w:p w14:paraId="364242BC" w14:textId="77777777" w:rsidR="00534877" w:rsidRDefault="00534877" w:rsidP="00534877">
      <w:pPr>
        <w:pStyle w:val="NoSpacing"/>
        <w:rPr>
          <w:rFonts w:ascii="Arial" w:hAnsi="Arial" w:cs="Arial"/>
          <w:lang w:val="de-DE"/>
        </w:rPr>
      </w:pPr>
    </w:p>
    <w:p w14:paraId="6406D5B5" w14:textId="77777777" w:rsidR="00CF18AE" w:rsidRDefault="00CF18AE" w:rsidP="00CF18AE">
      <w:pPr>
        <w:pStyle w:val="NoSpacing"/>
        <w:rPr>
          <w:rFonts w:ascii="Arial" w:hAnsi="Arial" w:cs="Arial"/>
          <w:b/>
          <w:bCs/>
          <w:sz w:val="28"/>
          <w:szCs w:val="28"/>
          <w:lang w:val="de-DE"/>
        </w:rPr>
      </w:pPr>
      <w:r w:rsidRPr="00DA2F1D">
        <w:rPr>
          <w:rFonts w:ascii="Arial" w:hAnsi="Arial" w:cs="Arial"/>
          <w:b/>
          <w:bCs/>
          <w:sz w:val="28"/>
          <w:szCs w:val="28"/>
          <w:lang w:val="de-DE"/>
        </w:rPr>
        <w:t>Einfache Bedienung</w:t>
      </w:r>
    </w:p>
    <w:p w14:paraId="75417976" w14:textId="77777777" w:rsidR="00CF18AE" w:rsidRDefault="00CF18AE" w:rsidP="00CF18AE">
      <w:pPr>
        <w:pStyle w:val="NoSpacing"/>
        <w:rPr>
          <w:rFonts w:ascii="Arial" w:hAnsi="Arial" w:cs="Arial"/>
          <w:b/>
          <w:bCs/>
          <w:sz w:val="28"/>
          <w:szCs w:val="28"/>
          <w:lang w:val="de-DE"/>
        </w:rPr>
      </w:pPr>
    </w:p>
    <w:p w14:paraId="35D597B5" w14:textId="77777777" w:rsidR="00D607A6" w:rsidRDefault="00D607A6" w:rsidP="00D607A6">
      <w:pPr>
        <w:pStyle w:val="NoSpacing"/>
        <w:rPr>
          <w:rFonts w:ascii="Arial" w:hAnsi="Arial" w:cs="Arial"/>
          <w:b/>
          <w:bCs/>
          <w:lang w:val="de-DE"/>
        </w:rPr>
      </w:pPr>
      <w:r>
        <w:rPr>
          <w:rFonts w:ascii="Arial" w:hAnsi="Arial" w:cs="Arial"/>
          <w:b/>
          <w:bCs/>
          <w:lang w:val="de-DE"/>
        </w:rPr>
        <w:t>proscreen</w:t>
      </w:r>
      <w:r w:rsidRPr="00DA2F1D">
        <w:rPr>
          <w:rFonts w:ascii="Arial" w:hAnsi="Arial" w:cs="Arial"/>
          <w:b/>
          <w:bCs/>
          <w:lang w:val="de-DE"/>
        </w:rPr>
        <w:t xml:space="preserve"> Steuerung</w:t>
      </w:r>
    </w:p>
    <w:p w14:paraId="5E29D6EB" w14:textId="77777777" w:rsidR="00D607A6" w:rsidRPr="00E645AF" w:rsidRDefault="00D607A6" w:rsidP="00D607A6">
      <w:pPr>
        <w:pStyle w:val="NoSpacing"/>
        <w:rPr>
          <w:rFonts w:ascii="Arial" w:eastAsia="Calibri" w:hAnsi="Arial" w:cs="Arial"/>
          <w:lang w:val="de-DE"/>
        </w:rPr>
      </w:pPr>
      <w:r w:rsidRPr="00E645AF">
        <w:rPr>
          <w:rFonts w:ascii="Arial" w:eastAsia="Calibri" w:hAnsi="Arial" w:cs="Arial"/>
          <w:lang w:val="de-DE"/>
        </w:rPr>
        <w:t xml:space="preserve">Die </w:t>
      </w:r>
      <w:r w:rsidRPr="00E645AF">
        <w:rPr>
          <w:rFonts w:ascii="Arial" w:eastAsia="Calibri" w:hAnsi="Arial" w:cs="Arial"/>
          <w:b/>
          <w:bCs/>
          <w:lang w:val="de-DE"/>
        </w:rPr>
        <w:t xml:space="preserve">proscreen </w:t>
      </w:r>
      <w:r w:rsidRPr="00E645AF">
        <w:rPr>
          <w:rFonts w:ascii="Arial" w:eastAsia="Calibri" w:hAnsi="Arial" w:cs="Arial"/>
          <w:lang w:val="de-DE"/>
        </w:rPr>
        <w:t>Steuerung verfügt über 4 Soft-Touch Bedientasten zum Ein-und</w:t>
      </w:r>
    </w:p>
    <w:p w14:paraId="0626CFE3" w14:textId="77777777" w:rsidR="00D607A6" w:rsidRPr="00E645AF" w:rsidRDefault="00D607A6" w:rsidP="00D607A6">
      <w:pPr>
        <w:pStyle w:val="NoSpacing"/>
        <w:rPr>
          <w:rFonts w:ascii="Arial" w:eastAsia="Calibri" w:hAnsi="Arial" w:cs="Arial"/>
          <w:lang w:val="de-DE"/>
        </w:rPr>
      </w:pPr>
      <w:r w:rsidRPr="00E645AF">
        <w:rPr>
          <w:rFonts w:ascii="Arial" w:eastAsia="Calibri" w:hAnsi="Arial" w:cs="Arial"/>
          <w:lang w:val="de-DE"/>
        </w:rPr>
        <w:t>Ausschalten der Maschine, für die Programmwahl, Sonderprogrammwahl</w:t>
      </w:r>
    </w:p>
    <w:p w14:paraId="1A01FB21" w14:textId="77777777" w:rsidR="00D607A6" w:rsidRPr="00E645AF" w:rsidRDefault="00D607A6" w:rsidP="00D607A6">
      <w:pPr>
        <w:pStyle w:val="NoSpacing"/>
        <w:rPr>
          <w:rFonts w:ascii="Arial" w:eastAsia="Calibri" w:hAnsi="Arial" w:cs="Arial"/>
          <w:lang w:val="de-DE"/>
        </w:rPr>
      </w:pPr>
      <w:r w:rsidRPr="00E645AF">
        <w:rPr>
          <w:rFonts w:ascii="Arial" w:eastAsia="Calibri" w:hAnsi="Arial" w:cs="Arial"/>
          <w:lang w:val="de-DE"/>
        </w:rPr>
        <w:t>und Start des gewählten Spülprogrammes.</w:t>
      </w:r>
      <w:r>
        <w:rPr>
          <w:rFonts w:ascii="Arial" w:eastAsia="Calibri" w:hAnsi="Arial" w:cs="Arial"/>
          <w:lang w:val="de-DE"/>
        </w:rPr>
        <w:t xml:space="preserve"> </w:t>
      </w:r>
      <w:r w:rsidRPr="00E645AF">
        <w:rPr>
          <w:rFonts w:ascii="Arial" w:eastAsia="Calibri" w:hAnsi="Arial" w:cs="Arial"/>
          <w:lang w:val="de-DE"/>
        </w:rPr>
        <w:t xml:space="preserve">Darüber hinaus verfügt die </w:t>
      </w:r>
      <w:r w:rsidRPr="00E645AF">
        <w:rPr>
          <w:rFonts w:ascii="Arial" w:eastAsia="Calibri" w:hAnsi="Arial" w:cs="Arial"/>
          <w:b/>
          <w:bCs/>
          <w:lang w:val="de-DE"/>
        </w:rPr>
        <w:t xml:space="preserve">proscreen </w:t>
      </w:r>
      <w:r w:rsidRPr="00E645AF">
        <w:rPr>
          <w:rFonts w:ascii="Arial" w:eastAsia="Calibri" w:hAnsi="Arial" w:cs="Arial"/>
          <w:lang w:val="de-DE"/>
        </w:rPr>
        <w:t>Steuerung über ein gut ablesbares</w:t>
      </w:r>
      <w:r>
        <w:rPr>
          <w:rFonts w:ascii="Arial" w:eastAsia="Calibri" w:hAnsi="Arial" w:cs="Arial"/>
          <w:lang w:val="de-DE"/>
        </w:rPr>
        <w:t xml:space="preserve"> </w:t>
      </w:r>
      <w:r w:rsidRPr="00E645AF">
        <w:rPr>
          <w:rFonts w:ascii="Arial" w:eastAsia="Calibri" w:hAnsi="Arial" w:cs="Arial"/>
          <w:lang w:val="de-DE"/>
        </w:rPr>
        <w:t>LED-Display mit 2 seitlichen Statusbalken. Damit ist eine einfache und</w:t>
      </w:r>
      <w:r>
        <w:rPr>
          <w:rFonts w:ascii="Arial" w:eastAsia="Calibri" w:hAnsi="Arial" w:cs="Arial"/>
          <w:lang w:val="de-DE"/>
        </w:rPr>
        <w:t xml:space="preserve"> </w:t>
      </w:r>
      <w:r w:rsidRPr="00E645AF">
        <w:rPr>
          <w:rFonts w:ascii="Arial" w:eastAsia="Calibri" w:hAnsi="Arial" w:cs="Arial"/>
          <w:lang w:val="de-DE"/>
        </w:rPr>
        <w:t>verlässliche Bedienung möglich. Durch die Verbindung von Farbe und Symbolen</w:t>
      </w:r>
      <w:r>
        <w:rPr>
          <w:rFonts w:ascii="Arial" w:eastAsia="Calibri" w:hAnsi="Arial" w:cs="Arial"/>
          <w:lang w:val="de-DE"/>
        </w:rPr>
        <w:t xml:space="preserve"> </w:t>
      </w:r>
      <w:r w:rsidRPr="00E645AF">
        <w:rPr>
          <w:rFonts w:ascii="Arial" w:eastAsia="Calibri" w:hAnsi="Arial" w:cs="Arial"/>
          <w:lang w:val="de-DE"/>
        </w:rPr>
        <w:t>wird der Maschinenstatus auf einen Blick sichtbar.</w:t>
      </w:r>
      <w:r>
        <w:rPr>
          <w:rFonts w:ascii="Arial" w:eastAsia="Calibri" w:hAnsi="Arial" w:cs="Arial"/>
          <w:lang w:val="de-DE"/>
        </w:rPr>
        <w:t xml:space="preserve"> </w:t>
      </w:r>
      <w:r w:rsidRPr="00E645AF">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E645AF">
        <w:rPr>
          <w:rFonts w:ascii="Arial" w:eastAsia="Calibri" w:hAnsi="Arial" w:cs="Arial"/>
          <w:lang w:val="de-DE"/>
        </w:rPr>
        <w:t>oder die Anzahl der Spülzyklen sowie Informationen des automatischen</w:t>
      </w:r>
      <w:r>
        <w:rPr>
          <w:rFonts w:ascii="Arial" w:eastAsia="Calibri" w:hAnsi="Arial" w:cs="Arial"/>
          <w:lang w:val="de-DE"/>
        </w:rPr>
        <w:t xml:space="preserve"> </w:t>
      </w:r>
      <w:r w:rsidRPr="00E645AF">
        <w:rPr>
          <w:rFonts w:ascii="Arial" w:eastAsia="Calibri" w:hAnsi="Arial" w:cs="Arial"/>
          <w:lang w:val="de-DE"/>
        </w:rPr>
        <w:t>Diagnosesystems, angezeigt. Die Informationen werden in Codes, Textkürzeln</w:t>
      </w:r>
      <w:r>
        <w:rPr>
          <w:rFonts w:ascii="Arial" w:eastAsia="Calibri" w:hAnsi="Arial" w:cs="Arial"/>
          <w:lang w:val="de-DE"/>
        </w:rPr>
        <w:t xml:space="preserve"> </w:t>
      </w:r>
      <w:r w:rsidRPr="00E645AF">
        <w:rPr>
          <w:rFonts w:ascii="Arial" w:eastAsia="Calibri" w:hAnsi="Arial" w:cs="Arial"/>
          <w:lang w:val="de-DE"/>
        </w:rPr>
        <w:t>oder farbigen Statusbalken dargestellt.</w:t>
      </w:r>
    </w:p>
    <w:p w14:paraId="590BD549" w14:textId="77777777" w:rsidR="00D607A6" w:rsidRPr="00E645AF" w:rsidRDefault="00D607A6" w:rsidP="00D607A6">
      <w:pPr>
        <w:pStyle w:val="NoSpacing"/>
        <w:rPr>
          <w:rFonts w:ascii="Arial" w:eastAsia="Calibri" w:hAnsi="Arial" w:cs="Arial"/>
          <w:lang w:val="de-DE"/>
        </w:rPr>
      </w:pPr>
      <w:r w:rsidRPr="00E645AF">
        <w:rPr>
          <w:rFonts w:ascii="Arial" w:eastAsia="Calibri" w:hAnsi="Arial" w:cs="Arial"/>
          <w:lang w:val="de-DE"/>
        </w:rPr>
        <w:t>Der Nutzer kann selbst die Tank- und Boiler-Temperatur sowie die Reiniger- und</w:t>
      </w:r>
    </w:p>
    <w:p w14:paraId="3602497B" w14:textId="77777777" w:rsidR="00D607A6" w:rsidRPr="00E645AF" w:rsidRDefault="00D607A6" w:rsidP="00D607A6">
      <w:pPr>
        <w:pStyle w:val="NoSpacing"/>
        <w:rPr>
          <w:rFonts w:ascii="Arial" w:eastAsia="Calibri" w:hAnsi="Arial" w:cs="Arial"/>
          <w:lang w:val="de-DE"/>
        </w:rPr>
      </w:pPr>
      <w:r w:rsidRPr="00E645AF">
        <w:rPr>
          <w:rFonts w:ascii="Arial" w:eastAsia="Calibri" w:hAnsi="Arial" w:cs="Arial"/>
          <w:lang w:val="de-DE"/>
        </w:rPr>
        <w:t>Klarspüldosierung anpassen, während alle sonstigen Betriebsdaten der</w:t>
      </w:r>
      <w:r>
        <w:rPr>
          <w:rFonts w:ascii="Arial" w:eastAsia="Calibri" w:hAnsi="Arial" w:cs="Arial"/>
          <w:lang w:val="de-DE"/>
        </w:rPr>
        <w:t xml:space="preserve"> </w:t>
      </w:r>
      <w:r w:rsidRPr="00E645AF">
        <w:rPr>
          <w:rFonts w:ascii="Arial" w:eastAsia="Calibri" w:hAnsi="Arial" w:cs="Arial"/>
          <w:lang w:val="de-DE"/>
        </w:rPr>
        <w:t>Maschine durch unsere Techniker geändert werden können.</w:t>
      </w:r>
    </w:p>
    <w:p w14:paraId="495993ED" w14:textId="77777777" w:rsidR="00CF18AE" w:rsidRPr="007B348E" w:rsidRDefault="00CF18AE" w:rsidP="00CF18AE">
      <w:pPr>
        <w:pStyle w:val="NoSpacing"/>
        <w:rPr>
          <w:rFonts w:ascii="Arial" w:hAnsi="Arial" w:cs="Arial"/>
          <w:sz w:val="28"/>
          <w:szCs w:val="28"/>
          <w:lang w:val="de-DE"/>
        </w:rPr>
      </w:pPr>
    </w:p>
    <w:p w14:paraId="4CF4ADB1" w14:textId="77777777" w:rsidR="009972A9" w:rsidRDefault="009972A9" w:rsidP="009972A9">
      <w:pPr>
        <w:pStyle w:val="NoSpacing"/>
        <w:rPr>
          <w:rFonts w:ascii="Arial" w:hAnsi="Arial" w:cs="Arial"/>
          <w:b/>
          <w:bCs/>
          <w:lang w:val="de-DE"/>
        </w:rPr>
      </w:pPr>
      <w:r w:rsidRPr="007B348E">
        <w:rPr>
          <w:rFonts w:ascii="Arial" w:hAnsi="Arial" w:cs="Arial"/>
          <w:b/>
          <w:bCs/>
          <w:lang w:val="de-DE"/>
        </w:rPr>
        <w:t>USB-Schnittstelle</w:t>
      </w:r>
    </w:p>
    <w:p w14:paraId="61B84AE5" w14:textId="77777777" w:rsidR="009972A9" w:rsidRDefault="009972A9" w:rsidP="009972A9">
      <w:pPr>
        <w:pStyle w:val="NoSpacing"/>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„SeramiNetLight – Eurotec Version“ ist es möglich eine Dauerhafte Überwachung der aktuellen Tanktemperatur, Boilertemperatur, der Tank- und Boilerfüllstand in mm darzustellen. Außerdem ermöglicht diese Verbindung einen Eingriff in die Einstellungen sowie in die Historie des Diagnosesystems. Auch kann über diese Schnittstelle jederzeit ohne weitere Hilfsmittel ein Software-Update von einem USB-Stick, direkt auf die Spülmaschine aufgespielt werden.</w:t>
      </w:r>
    </w:p>
    <w:p w14:paraId="761E2D19" w14:textId="77777777" w:rsidR="009972A9" w:rsidRDefault="009972A9" w:rsidP="009972A9">
      <w:pPr>
        <w:pStyle w:val="NoSpacing"/>
        <w:rPr>
          <w:rFonts w:ascii="Arial" w:hAnsi="Arial" w:cs="Arial"/>
          <w:lang w:val="de-DE"/>
        </w:rPr>
      </w:pPr>
    </w:p>
    <w:p w14:paraId="7EB50639" w14:textId="77777777" w:rsidR="009972A9" w:rsidRDefault="009972A9" w:rsidP="009972A9">
      <w:pPr>
        <w:pStyle w:val="NoSpacing"/>
        <w:rPr>
          <w:rFonts w:ascii="Arial" w:hAnsi="Arial" w:cs="Arial"/>
          <w:b/>
          <w:bCs/>
          <w:lang w:val="de-DE"/>
        </w:rPr>
      </w:pPr>
      <w:r>
        <w:rPr>
          <w:rFonts w:ascii="Arial" w:hAnsi="Arial" w:cs="Arial"/>
          <w:b/>
          <w:bCs/>
          <w:lang w:val="de-DE"/>
        </w:rPr>
        <w:t>Standardprogramme</w:t>
      </w:r>
    </w:p>
    <w:p w14:paraId="01BCB983" w14:textId="77777777" w:rsidR="009972A9" w:rsidRDefault="009972A9" w:rsidP="009972A9">
      <w:pPr>
        <w:pStyle w:val="NoSpacing"/>
        <w:rPr>
          <w:rFonts w:ascii="Arial" w:hAnsi="Arial" w:cs="Arial"/>
          <w:lang w:val="de-DE"/>
        </w:rPr>
      </w:pPr>
      <w:r>
        <w:rPr>
          <w:rFonts w:ascii="Arial" w:hAnsi="Arial" w:cs="Arial"/>
          <w:b/>
          <w:bCs/>
          <w:lang w:val="de-DE"/>
        </w:rPr>
        <w:t xml:space="preserve">Pr 1 </w:t>
      </w:r>
      <w:r>
        <w:rPr>
          <w:rFonts w:ascii="Arial" w:hAnsi="Arial" w:cs="Arial"/>
          <w:lang w:val="de-DE"/>
        </w:rPr>
        <w:t>– wird bei leicht verunreinigtem Spülgut angewandt und ist das kürzeste Standardprogramm mit einer Laufzeit von 60 Sekunden bei einer Spültemperatur von 55°C und einer Klarspültemperatur von 80°C.</w:t>
      </w:r>
    </w:p>
    <w:p w14:paraId="4025935B" w14:textId="77777777" w:rsidR="009972A9" w:rsidRDefault="009972A9" w:rsidP="009972A9">
      <w:pPr>
        <w:pStyle w:val="NoSpacing"/>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Spülgut angewandt und ist das Standardprogramm mit einer Laufzeit von 90 Sekunden bei einer Spültemperatur von 60°C und einer Klarspültemperatur von 82°C.</w:t>
      </w:r>
    </w:p>
    <w:p w14:paraId="7C92EFCF" w14:textId="77777777" w:rsidR="009972A9" w:rsidRDefault="009972A9" w:rsidP="009972A9">
      <w:pPr>
        <w:pStyle w:val="NoSpacing"/>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Spülgut angewandt und ist das Intensivste Standardprogramm mit einer Laufzeit von 180 Sekunden bei einer Spültemperatur von 65°C und einer Klarspültemperatur von 88°C.</w:t>
      </w:r>
    </w:p>
    <w:p w14:paraId="2C06E2AB" w14:textId="77777777" w:rsidR="009972A9" w:rsidRDefault="009972A9" w:rsidP="009972A9">
      <w:pPr>
        <w:pStyle w:val="NoSpacing"/>
        <w:rPr>
          <w:rFonts w:ascii="Arial" w:hAnsi="Arial" w:cs="Arial"/>
          <w:lang w:val="de-DE"/>
        </w:rPr>
      </w:pPr>
      <w:r>
        <w:rPr>
          <w:rFonts w:ascii="Arial" w:hAnsi="Arial" w:cs="Arial"/>
          <w:b/>
          <w:bCs/>
          <w:lang w:val="de-DE"/>
        </w:rPr>
        <w:t xml:space="preserve">dr </w:t>
      </w:r>
      <w:r>
        <w:rPr>
          <w:rFonts w:ascii="Arial" w:hAnsi="Arial" w:cs="Arial"/>
          <w:lang w:val="de-DE"/>
        </w:rPr>
        <w:t>– ist ein spezielles Entleerungsprogramm mit einer Laufzeit von 120 Sekunden und sorgt für die Entleerung von Tank und Boiler. Die Maschine schaltet sich im Anschluss selbständig aus.</w:t>
      </w:r>
    </w:p>
    <w:p w14:paraId="1B155FFA" w14:textId="77777777" w:rsidR="006570DF" w:rsidRDefault="006570DF" w:rsidP="006570DF">
      <w:pPr>
        <w:pStyle w:val="NoSpacing"/>
        <w:rPr>
          <w:rFonts w:ascii="Arial" w:hAnsi="Arial" w:cs="Arial"/>
          <w:lang w:val="de-DE"/>
        </w:rPr>
      </w:pPr>
      <w:r>
        <w:rPr>
          <w:rFonts w:ascii="Arial" w:hAnsi="Arial" w:cs="Arial"/>
          <w:b/>
          <w:bCs/>
          <w:lang w:val="de-DE"/>
        </w:rPr>
        <w:t>proclean</w:t>
      </w:r>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p>
    <w:p w14:paraId="1E0FBB03" w14:textId="77777777" w:rsidR="006570DF" w:rsidRDefault="006570DF" w:rsidP="006570DF">
      <w:pPr>
        <w:pStyle w:val="NoSpacing"/>
        <w:rPr>
          <w:rFonts w:ascii="Arial" w:hAnsi="Arial" w:cs="Arial"/>
          <w:lang w:val="de-DE"/>
        </w:rPr>
      </w:pPr>
    </w:p>
    <w:p w14:paraId="5C86169D" w14:textId="77777777" w:rsidR="006570DF" w:rsidRDefault="006570DF" w:rsidP="006570DF">
      <w:pPr>
        <w:pStyle w:val="NoSpacing"/>
        <w:rPr>
          <w:rFonts w:ascii="Arial" w:hAnsi="Arial" w:cs="Arial"/>
          <w:b/>
          <w:bCs/>
          <w:lang w:val="de-DE"/>
        </w:rPr>
      </w:pPr>
      <w:r>
        <w:rPr>
          <w:rFonts w:ascii="Arial" w:hAnsi="Arial" w:cs="Arial"/>
          <w:b/>
          <w:bCs/>
          <w:lang w:val="de-DE"/>
        </w:rPr>
        <w:t>Spezialprogramme</w:t>
      </w:r>
    </w:p>
    <w:p w14:paraId="1F1E6B8A" w14:textId="77777777" w:rsidR="006570DF" w:rsidRDefault="006570DF" w:rsidP="006570DF">
      <w:pPr>
        <w:pStyle w:val="NoSpacing"/>
        <w:rPr>
          <w:rFonts w:ascii="Arial" w:hAnsi="Arial" w:cs="Arial"/>
          <w:lang w:val="de-DE"/>
        </w:rPr>
      </w:pPr>
      <w:r>
        <w:rPr>
          <w:rFonts w:ascii="Arial" w:hAnsi="Arial" w:cs="Arial"/>
          <w:b/>
          <w:bCs/>
          <w:lang w:val="de-DE"/>
        </w:rPr>
        <w:t xml:space="preserve">proglass </w:t>
      </w:r>
      <w:r>
        <w:rPr>
          <w:rFonts w:ascii="Arial" w:hAnsi="Arial" w:cs="Arial"/>
          <w:lang w:val="de-DE"/>
        </w:rPr>
        <w:t>– ist ein spezielles Gläserspülprogramm mit einer Laufzeit von 90 Sekunden bei einer Spültemperatur von 60°C und einer Klarspültemperatur von 67°C.</w:t>
      </w:r>
    </w:p>
    <w:p w14:paraId="6D105330" w14:textId="77777777" w:rsidR="006570DF" w:rsidRDefault="006570DF" w:rsidP="006570DF">
      <w:pPr>
        <w:pStyle w:val="NoSpacing"/>
        <w:rPr>
          <w:rFonts w:ascii="Arial" w:hAnsi="Arial" w:cs="Arial"/>
          <w:lang w:val="de-DE"/>
        </w:rPr>
      </w:pPr>
      <w:r>
        <w:rPr>
          <w:rFonts w:ascii="Arial" w:hAnsi="Arial" w:cs="Arial"/>
          <w:b/>
          <w:bCs/>
          <w:lang w:val="de-DE"/>
        </w:rPr>
        <w:t>prolong</w:t>
      </w:r>
      <w:r>
        <w:rPr>
          <w:rFonts w:ascii="Arial" w:hAnsi="Arial" w:cs="Arial"/>
          <w:lang w:val="de-DE"/>
        </w:rPr>
        <w:t xml:space="preserve"> – ist ein spezielles Dauerspülprogramm mit einer Laufzeit von maximal 600 Sekunden bei einer Spültemperatur von 60°C und einer Klarspültemperatur von 82°C.</w:t>
      </w:r>
    </w:p>
    <w:p w14:paraId="26545246" w14:textId="77777777" w:rsidR="006570DF" w:rsidRDefault="006570DF" w:rsidP="006570DF">
      <w:pPr>
        <w:pStyle w:val="NoSpacing"/>
        <w:rPr>
          <w:rFonts w:ascii="Arial" w:hAnsi="Arial" w:cs="Arial"/>
          <w:lang w:val="de-DE"/>
        </w:rPr>
      </w:pPr>
      <w:r>
        <w:rPr>
          <w:rFonts w:ascii="Arial" w:hAnsi="Arial" w:cs="Arial"/>
          <w:b/>
          <w:bCs/>
          <w:lang w:val="de-DE"/>
        </w:rPr>
        <w:t xml:space="preserve">proeco </w:t>
      </w:r>
      <w:r>
        <w:rPr>
          <w:rFonts w:ascii="Arial" w:hAnsi="Arial" w:cs="Arial"/>
          <w:lang w:val="de-DE"/>
        </w:rPr>
        <w:t>– ist ein speziell Ressourcenschonendes Spülprogramm mit einer Laufzeit von 150 Sekunden bei einer Spültemperatur von 45°C und einer Klarspültemperatur von 80°C.</w:t>
      </w:r>
    </w:p>
    <w:p w14:paraId="50D5885B" w14:textId="77777777" w:rsidR="00CF18AE" w:rsidRDefault="00CF18AE" w:rsidP="00CF18AE">
      <w:pPr>
        <w:pStyle w:val="NoSpacing"/>
        <w:rPr>
          <w:rFonts w:ascii="Arial" w:hAnsi="Arial" w:cs="Arial"/>
          <w:lang w:val="de-DE"/>
        </w:rPr>
      </w:pPr>
    </w:p>
    <w:p w14:paraId="2ADCDE75" w14:textId="77777777" w:rsidR="00CF18AE" w:rsidRPr="00306AC4" w:rsidRDefault="00CF18AE" w:rsidP="00CF18AE">
      <w:pPr>
        <w:pStyle w:val="NoSpacing"/>
        <w:rPr>
          <w:rFonts w:ascii="Arial" w:hAnsi="Arial" w:cs="Arial"/>
          <w:b/>
          <w:bCs/>
          <w:sz w:val="28"/>
          <w:szCs w:val="28"/>
          <w:lang w:val="de-DE"/>
        </w:rPr>
      </w:pPr>
      <w:r w:rsidRPr="00306AC4">
        <w:rPr>
          <w:rFonts w:ascii="Arial" w:hAnsi="Arial" w:cs="Arial"/>
          <w:b/>
          <w:bCs/>
          <w:sz w:val="28"/>
          <w:szCs w:val="28"/>
          <w:lang w:val="de-DE"/>
        </w:rPr>
        <w:t xml:space="preserve">Konstruktion der Maschine </w:t>
      </w:r>
    </w:p>
    <w:p w14:paraId="764EE858" w14:textId="77777777" w:rsidR="00CF18AE" w:rsidRDefault="00CF18AE" w:rsidP="00CF18AE">
      <w:pPr>
        <w:pStyle w:val="NoSpacing"/>
        <w:rPr>
          <w:rFonts w:ascii="Arial" w:hAnsi="Arial" w:cs="Arial"/>
          <w:lang w:val="de-DE"/>
        </w:rPr>
      </w:pPr>
    </w:p>
    <w:p w14:paraId="4C3480DD" w14:textId="77777777" w:rsidR="00CF18AE" w:rsidRDefault="00CF18AE" w:rsidP="00CF18AE">
      <w:pPr>
        <w:pStyle w:val="NoSpacing"/>
        <w:rPr>
          <w:rFonts w:ascii="Arial" w:hAnsi="Arial" w:cs="Arial"/>
          <w:b/>
          <w:bCs/>
          <w:lang w:val="de-DE"/>
        </w:rPr>
      </w:pPr>
      <w:r>
        <w:rPr>
          <w:rFonts w:ascii="Arial" w:hAnsi="Arial" w:cs="Arial"/>
          <w:b/>
          <w:bCs/>
          <w:lang w:val="de-DE"/>
        </w:rPr>
        <w:t>Gehäuse</w:t>
      </w:r>
    </w:p>
    <w:p w14:paraId="154072BB" w14:textId="77777777" w:rsidR="00CF18AE" w:rsidRDefault="00CF18AE" w:rsidP="00CF18AE">
      <w:pPr>
        <w:pStyle w:val="NoSpacing"/>
        <w:rPr>
          <w:rFonts w:ascii="Arial" w:hAnsi="Arial" w:cs="Arial"/>
          <w:lang w:val="de-DE"/>
        </w:rPr>
      </w:pPr>
      <w:r w:rsidRPr="00640532">
        <w:rPr>
          <w:rFonts w:ascii="Arial" w:hAnsi="Arial" w:cs="Arial"/>
          <w:lang w:val="de-DE"/>
        </w:rPr>
        <w:t xml:space="preserve">Das Grundgehäuse ist aus </w:t>
      </w:r>
      <w:r>
        <w:rPr>
          <w:rFonts w:ascii="Arial" w:hAnsi="Arial" w:cs="Arial"/>
          <w:lang w:val="de-DE"/>
        </w:rPr>
        <w:t>doppel</w:t>
      </w:r>
      <w:r w:rsidRPr="00640532">
        <w:rPr>
          <w:rFonts w:ascii="Arial" w:hAnsi="Arial" w:cs="Arial"/>
          <w:lang w:val="de-DE"/>
        </w:rPr>
        <w:t xml:space="preserve">wandigem Edelstahl (CrNi 18/10) und </w:t>
      </w:r>
      <w:r>
        <w:rPr>
          <w:rFonts w:ascii="Arial" w:hAnsi="Arial" w:cs="Arial"/>
          <w:lang w:val="de-DE"/>
        </w:rPr>
        <w:t>ist mit einer doppelwandigen Haube kombiniert</w:t>
      </w:r>
      <w:r w:rsidRPr="00640532">
        <w:rPr>
          <w:rFonts w:ascii="Arial" w:hAnsi="Arial" w:cs="Arial"/>
          <w:lang w:val="de-DE"/>
        </w:rPr>
        <w:t>. Die</w:t>
      </w:r>
      <w:r>
        <w:rPr>
          <w:rFonts w:ascii="Arial" w:hAnsi="Arial" w:cs="Arial"/>
          <w:lang w:val="de-DE"/>
        </w:rPr>
        <w:t xml:space="preserve"> doppelwandige Haube ist ausbalanciert und wird durch einen durchgehenden Bügelgriff hoch- und abgesenkt</w:t>
      </w:r>
      <w:r w:rsidRPr="00640532">
        <w:rPr>
          <w:rFonts w:ascii="Arial" w:hAnsi="Arial" w:cs="Arial"/>
          <w:lang w:val="de-DE"/>
        </w:rPr>
        <w:t>. Die Rückwand besteht aus beschichtetem Stahl und schützt damit vor Schmutz, der in die Maschine eindringen könnte.</w:t>
      </w:r>
    </w:p>
    <w:p w14:paraId="647E3E9B" w14:textId="77777777" w:rsidR="00CF18AE" w:rsidRDefault="00CF18AE" w:rsidP="00CF18AE">
      <w:pPr>
        <w:pStyle w:val="NoSpacing"/>
        <w:rPr>
          <w:rFonts w:ascii="Arial" w:hAnsi="Arial" w:cs="Arial"/>
          <w:lang w:val="de-DE"/>
        </w:rPr>
      </w:pPr>
    </w:p>
    <w:p w14:paraId="5A34B5DF" w14:textId="77777777" w:rsidR="00CF18AE" w:rsidRDefault="00CF18AE" w:rsidP="00CF18AE">
      <w:pPr>
        <w:pStyle w:val="NoSpacing"/>
        <w:rPr>
          <w:rFonts w:ascii="Arial" w:hAnsi="Arial" w:cs="Arial"/>
          <w:b/>
          <w:bCs/>
          <w:sz w:val="28"/>
          <w:szCs w:val="28"/>
          <w:lang w:val="de-DE"/>
        </w:rPr>
      </w:pPr>
      <w:r w:rsidRPr="00001ED2">
        <w:rPr>
          <w:rFonts w:ascii="Arial" w:hAnsi="Arial" w:cs="Arial"/>
          <w:b/>
          <w:bCs/>
          <w:sz w:val="28"/>
          <w:szCs w:val="28"/>
          <w:lang w:val="de-DE"/>
        </w:rPr>
        <w:t xml:space="preserve">Lieferumfang </w:t>
      </w:r>
    </w:p>
    <w:p w14:paraId="333205A1" w14:textId="77777777" w:rsidR="00CF18AE" w:rsidRDefault="00CF18AE" w:rsidP="00CF18AE">
      <w:pPr>
        <w:pStyle w:val="NoSpacing"/>
        <w:rPr>
          <w:rFonts w:ascii="Arial" w:hAnsi="Arial" w:cs="Arial"/>
          <w:lang w:val="de-DE"/>
        </w:rPr>
      </w:pPr>
    </w:p>
    <w:p w14:paraId="4B3FD95E" w14:textId="77777777" w:rsidR="00CF18AE" w:rsidRPr="00640532" w:rsidRDefault="00CF18AE" w:rsidP="00CF18AE">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2.000 mm</w:t>
      </w:r>
    </w:p>
    <w:p w14:paraId="6B82B83F" w14:textId="77777777" w:rsidR="00CF18AE" w:rsidRPr="00640532" w:rsidRDefault="00CF18AE" w:rsidP="00CF18AE">
      <w:pPr>
        <w:pStyle w:val="NoSpacing"/>
        <w:numPr>
          <w:ilvl w:val="0"/>
          <w:numId w:val="1"/>
        </w:numPr>
        <w:rPr>
          <w:rFonts w:ascii="Arial" w:hAnsi="Arial" w:cs="Arial"/>
          <w:lang w:val="de-DE"/>
        </w:rPr>
      </w:pPr>
      <w:r w:rsidRPr="00640532">
        <w:rPr>
          <w:rFonts w:ascii="Arial" w:hAnsi="Arial" w:cs="Arial"/>
          <w:lang w:val="de-DE"/>
        </w:rPr>
        <w:t xml:space="preserve">Ablaufschlauch mit einem Durchmesser innen </w:t>
      </w:r>
      <w:r>
        <w:rPr>
          <w:rFonts w:ascii="Arial" w:hAnsi="Arial" w:cs="Arial"/>
          <w:lang w:val="de-DE"/>
        </w:rPr>
        <w:t>29</w:t>
      </w:r>
      <w:r w:rsidRPr="00640532">
        <w:rPr>
          <w:rFonts w:ascii="Arial" w:hAnsi="Arial" w:cs="Arial"/>
          <w:lang w:val="de-DE"/>
        </w:rPr>
        <w:t xml:space="preserve"> mm und außen </w:t>
      </w:r>
      <w:r>
        <w:rPr>
          <w:rFonts w:ascii="Arial" w:hAnsi="Arial" w:cs="Arial"/>
          <w:lang w:val="de-DE"/>
        </w:rPr>
        <w:t>33</w:t>
      </w:r>
      <w:r w:rsidRPr="00640532">
        <w:rPr>
          <w:rFonts w:ascii="Arial" w:hAnsi="Arial" w:cs="Arial"/>
          <w:lang w:val="de-DE"/>
        </w:rPr>
        <w:t xml:space="preserve"> mm in einer Länge von </w:t>
      </w:r>
      <w:r>
        <w:rPr>
          <w:rFonts w:ascii="Arial" w:hAnsi="Arial" w:cs="Arial"/>
          <w:lang w:val="de-DE"/>
        </w:rPr>
        <w:t>1.700</w:t>
      </w:r>
      <w:r w:rsidRPr="00640532">
        <w:rPr>
          <w:rFonts w:ascii="Arial" w:hAnsi="Arial" w:cs="Arial"/>
          <w:lang w:val="de-DE"/>
        </w:rPr>
        <w:t xml:space="preserve"> mm</w:t>
      </w:r>
    </w:p>
    <w:p w14:paraId="10E34592" w14:textId="77777777" w:rsidR="00CF18AE" w:rsidRPr="00640532" w:rsidRDefault="00CF18AE" w:rsidP="00CF18AE">
      <w:pPr>
        <w:pStyle w:val="NoSpacing"/>
        <w:numPr>
          <w:ilvl w:val="0"/>
          <w:numId w:val="1"/>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9F0AF1A" w14:textId="77777777" w:rsidR="00CF18AE" w:rsidRPr="00640532" w:rsidRDefault="00CF18AE" w:rsidP="00CF18AE">
      <w:pPr>
        <w:pStyle w:val="NoSpacing"/>
        <w:numPr>
          <w:ilvl w:val="0"/>
          <w:numId w:val="1"/>
        </w:numPr>
        <w:rPr>
          <w:rFonts w:ascii="Arial" w:hAnsi="Arial" w:cs="Arial"/>
          <w:lang w:val="de-DE"/>
        </w:rPr>
      </w:pPr>
      <w:r w:rsidRPr="00640532">
        <w:rPr>
          <w:rFonts w:ascii="Arial" w:hAnsi="Arial" w:cs="Arial"/>
          <w:lang w:val="de-DE"/>
        </w:rPr>
        <w:t xml:space="preserve">Flüssigreiniger-Dosierpumpe mit einer Schlauchlänge von </w:t>
      </w:r>
      <w:r>
        <w:rPr>
          <w:rFonts w:ascii="Arial" w:hAnsi="Arial" w:cs="Arial"/>
          <w:lang w:val="de-DE"/>
        </w:rPr>
        <w:t xml:space="preserve">2.500 </w:t>
      </w:r>
      <w:r w:rsidRPr="00640532">
        <w:rPr>
          <w:rFonts w:ascii="Arial" w:hAnsi="Arial" w:cs="Arial"/>
          <w:lang w:val="de-DE"/>
        </w:rPr>
        <w:t>mm</w:t>
      </w:r>
    </w:p>
    <w:p w14:paraId="217A7A13" w14:textId="77777777" w:rsidR="00CF18AE" w:rsidRDefault="00CF18AE" w:rsidP="00CF18AE">
      <w:pPr>
        <w:pStyle w:val="NoSpacing"/>
        <w:numPr>
          <w:ilvl w:val="0"/>
          <w:numId w:val="1"/>
        </w:numPr>
        <w:rPr>
          <w:rFonts w:ascii="Arial" w:hAnsi="Arial" w:cs="Arial"/>
          <w:lang w:val="de-DE"/>
        </w:rPr>
      </w:pPr>
      <w:r w:rsidRPr="00640532">
        <w:rPr>
          <w:rFonts w:ascii="Arial" w:hAnsi="Arial" w:cs="Arial"/>
          <w:lang w:val="de-DE"/>
        </w:rPr>
        <w:t xml:space="preserve">Klarspülmittel-Dosierpumpe mit einer Schlauchlänge von </w:t>
      </w:r>
      <w:r>
        <w:rPr>
          <w:rFonts w:ascii="Arial" w:hAnsi="Arial" w:cs="Arial"/>
          <w:lang w:val="de-DE"/>
        </w:rPr>
        <w:t>2.500</w:t>
      </w:r>
      <w:r w:rsidRPr="00640532">
        <w:rPr>
          <w:rFonts w:ascii="Arial" w:hAnsi="Arial" w:cs="Arial"/>
          <w:lang w:val="de-DE"/>
        </w:rPr>
        <w:t xml:space="preserve"> mm</w:t>
      </w:r>
    </w:p>
    <w:p w14:paraId="72A9E7AB" w14:textId="77777777" w:rsidR="00CF18AE" w:rsidRDefault="00CF18AE" w:rsidP="00CF18AE">
      <w:pPr>
        <w:pStyle w:val="NoSpacing"/>
        <w:numPr>
          <w:ilvl w:val="0"/>
          <w:numId w:val="1"/>
        </w:numPr>
        <w:rPr>
          <w:rFonts w:ascii="Arial" w:hAnsi="Arial" w:cs="Arial"/>
          <w:lang w:val="de-DE"/>
        </w:rPr>
      </w:pPr>
      <w:r>
        <w:rPr>
          <w:rFonts w:ascii="Arial" w:hAnsi="Arial" w:cs="Arial"/>
          <w:lang w:val="de-DE"/>
        </w:rPr>
        <w:t>4 Stück Maschinenfüße die bis zu + 30 mm höhenverstellbar sind</w:t>
      </w:r>
    </w:p>
    <w:p w14:paraId="3C93E85F" w14:textId="77777777" w:rsidR="00CF18AE" w:rsidRDefault="00CF18AE" w:rsidP="006570DF">
      <w:pPr>
        <w:pStyle w:val="NoSpacing"/>
        <w:rPr>
          <w:rFonts w:ascii="Arial" w:hAnsi="Arial" w:cs="Arial"/>
          <w:lang w:val="de-DE"/>
        </w:rPr>
      </w:pPr>
    </w:p>
    <w:p w14:paraId="11466360" w14:textId="77777777" w:rsidR="00CF18AE" w:rsidRDefault="00CF18AE" w:rsidP="00CF18AE">
      <w:pPr>
        <w:pStyle w:val="NoSpacing"/>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545F0BB4" w14:textId="77777777" w:rsidR="00CF18AE" w:rsidRDefault="00CF18AE" w:rsidP="00CF18AE">
      <w:pPr>
        <w:pStyle w:val="NoSpacing"/>
        <w:numPr>
          <w:ilvl w:val="0"/>
          <w:numId w:val="1"/>
        </w:numPr>
        <w:rPr>
          <w:rFonts w:ascii="Arial" w:hAnsi="Arial" w:cs="Arial"/>
          <w:lang w:val="de-DE"/>
        </w:rPr>
      </w:pPr>
      <w:r>
        <w:rPr>
          <w:rFonts w:ascii="Arial" w:hAnsi="Arial" w:cs="Arial"/>
          <w:lang w:val="de-DE"/>
        </w:rPr>
        <w:t xml:space="preserve">1 Universal-Flachkorb in der Abmessung 500 x 500 x 175 mm (BxTxH)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5D50CA36" w14:textId="77777777" w:rsidR="00CF18AE" w:rsidRDefault="00CF18AE" w:rsidP="00CF18AE">
      <w:pPr>
        <w:pStyle w:val="NoSpacing"/>
        <w:numPr>
          <w:ilvl w:val="0"/>
          <w:numId w:val="1"/>
        </w:numPr>
        <w:rPr>
          <w:rFonts w:ascii="Arial" w:hAnsi="Arial" w:cs="Arial"/>
          <w:lang w:val="de-DE"/>
        </w:rPr>
      </w:pPr>
      <w:r>
        <w:rPr>
          <w:rFonts w:ascii="Arial" w:hAnsi="Arial" w:cs="Arial"/>
          <w:lang w:val="de-DE"/>
        </w:rPr>
        <w:t xml:space="preserve">1 Tellerkorb in der Abmessung 500 x 500 x 100 mm (BxTxH)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375DA12F" w14:textId="77777777" w:rsidR="0092466A" w:rsidRPr="007B0545" w:rsidRDefault="0092466A" w:rsidP="0092466A">
      <w:pPr>
        <w:pStyle w:val="NoSpacing"/>
        <w:numPr>
          <w:ilvl w:val="0"/>
          <w:numId w:val="1"/>
        </w:numPr>
        <w:rPr>
          <w:rFonts w:ascii="Arial" w:hAnsi="Arial" w:cs="Arial"/>
          <w:lang w:val="de-DE"/>
        </w:rPr>
      </w:pPr>
      <w:r>
        <w:rPr>
          <w:rFonts w:ascii="Arial" w:hAnsi="Arial" w:cs="Arial"/>
          <w:lang w:val="de-DE"/>
        </w:rPr>
        <w:t>1 Besteckköcher mit 8 Fächern aus Kunststoff in der Abmessung 452 x 212 x 260 mm (BxTxH)</w:t>
      </w:r>
    </w:p>
    <w:p w14:paraId="2F15E9E6" w14:textId="77777777" w:rsidR="00CF18AE" w:rsidRDefault="00CF18AE" w:rsidP="00CF18AE">
      <w:pPr>
        <w:pStyle w:val="NoSpacing"/>
        <w:rPr>
          <w:rFonts w:ascii="Arial" w:hAnsi="Arial" w:cs="Arial"/>
          <w:lang w:val="de-DE"/>
        </w:rPr>
      </w:pPr>
    </w:p>
    <w:p w14:paraId="76BAE934" w14:textId="77777777" w:rsidR="00CF18AE" w:rsidRPr="00863FF8" w:rsidRDefault="00CF18AE" w:rsidP="00CF18AE">
      <w:pPr>
        <w:pStyle w:val="NoSpacing"/>
        <w:rPr>
          <w:rFonts w:ascii="Arial" w:hAnsi="Arial" w:cs="Arial"/>
          <w:b/>
          <w:bCs/>
          <w:sz w:val="28"/>
          <w:szCs w:val="28"/>
          <w:lang w:val="de-DE"/>
        </w:rPr>
      </w:pPr>
      <w:r w:rsidRPr="00863FF8">
        <w:rPr>
          <w:rFonts w:ascii="Arial" w:hAnsi="Arial" w:cs="Arial"/>
          <w:b/>
          <w:bCs/>
          <w:sz w:val="28"/>
          <w:szCs w:val="28"/>
          <w:lang w:val="de-DE"/>
        </w:rPr>
        <w:t>Technische Daten</w:t>
      </w:r>
    </w:p>
    <w:p w14:paraId="7B91691F" w14:textId="77777777" w:rsidR="00CF18AE" w:rsidRDefault="00CF18AE" w:rsidP="00CF18AE">
      <w:pPr>
        <w:pStyle w:val="NoSpacing"/>
        <w:rPr>
          <w:rFonts w:ascii="Arial" w:hAnsi="Arial" w:cs="Arial"/>
          <w:b/>
          <w:bCs/>
          <w:lang w:val="de-DE"/>
        </w:rPr>
      </w:pPr>
    </w:p>
    <w:p w14:paraId="147AC692" w14:textId="77777777" w:rsidR="00CF18AE" w:rsidRPr="00863FF8" w:rsidRDefault="00CF18AE" w:rsidP="00CF18AE">
      <w:pPr>
        <w:pStyle w:val="NoSpacing"/>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CF18AE" w14:paraId="619B4745" w14:textId="77777777" w:rsidTr="00FA0C4F">
        <w:tc>
          <w:tcPr>
            <w:tcW w:w="4811" w:type="dxa"/>
          </w:tcPr>
          <w:p w14:paraId="45208FB4" w14:textId="77777777" w:rsidR="00CF18AE" w:rsidRDefault="00CF18AE" w:rsidP="00FA0C4F">
            <w:pPr>
              <w:pStyle w:val="NoSpacing"/>
              <w:rPr>
                <w:rFonts w:ascii="Arial" w:hAnsi="Arial" w:cs="Arial"/>
                <w:lang w:val="de-DE"/>
              </w:rPr>
            </w:pPr>
            <w:r>
              <w:rPr>
                <w:rFonts w:ascii="Arial" w:hAnsi="Arial" w:cs="Arial"/>
                <w:lang w:val="de-DE"/>
              </w:rPr>
              <w:t>Maschinen-Breite (Einbaumaß)</w:t>
            </w:r>
          </w:p>
        </w:tc>
        <w:tc>
          <w:tcPr>
            <w:tcW w:w="4811" w:type="dxa"/>
          </w:tcPr>
          <w:p w14:paraId="0D35BCDE" w14:textId="77777777" w:rsidR="00CF18AE" w:rsidRDefault="00CF18AE" w:rsidP="00FA0C4F">
            <w:pPr>
              <w:pStyle w:val="NoSpacing"/>
              <w:rPr>
                <w:rFonts w:ascii="Arial" w:hAnsi="Arial" w:cs="Arial"/>
                <w:lang w:val="de-DE"/>
              </w:rPr>
            </w:pPr>
            <w:r>
              <w:rPr>
                <w:rFonts w:ascii="Arial" w:hAnsi="Arial" w:cs="Arial"/>
                <w:lang w:val="de-DE"/>
              </w:rPr>
              <w:t>634</w:t>
            </w:r>
          </w:p>
        </w:tc>
      </w:tr>
      <w:tr w:rsidR="00CF18AE" w14:paraId="3C53B8BE" w14:textId="77777777" w:rsidTr="00FA0C4F">
        <w:tc>
          <w:tcPr>
            <w:tcW w:w="4811" w:type="dxa"/>
          </w:tcPr>
          <w:p w14:paraId="1D0A0BDE" w14:textId="77777777" w:rsidR="00CF18AE" w:rsidRDefault="00CF18AE" w:rsidP="00FA0C4F">
            <w:pPr>
              <w:pStyle w:val="NoSpacing"/>
              <w:rPr>
                <w:rFonts w:ascii="Arial" w:hAnsi="Arial" w:cs="Arial"/>
                <w:lang w:val="de-DE"/>
              </w:rPr>
            </w:pPr>
            <w:r>
              <w:rPr>
                <w:rFonts w:ascii="Arial" w:hAnsi="Arial" w:cs="Arial"/>
                <w:lang w:val="de-DE"/>
              </w:rPr>
              <w:t>Maschinen-Breite (mit Bügel)</w:t>
            </w:r>
          </w:p>
        </w:tc>
        <w:tc>
          <w:tcPr>
            <w:tcW w:w="4811" w:type="dxa"/>
          </w:tcPr>
          <w:p w14:paraId="25760969" w14:textId="77777777" w:rsidR="00CF18AE" w:rsidRDefault="00CF18AE" w:rsidP="00FA0C4F">
            <w:pPr>
              <w:pStyle w:val="NoSpacing"/>
              <w:rPr>
                <w:rFonts w:ascii="Arial" w:hAnsi="Arial" w:cs="Arial"/>
                <w:lang w:val="de-DE"/>
              </w:rPr>
            </w:pPr>
            <w:r>
              <w:rPr>
                <w:rFonts w:ascii="Arial" w:hAnsi="Arial" w:cs="Arial"/>
                <w:lang w:val="de-DE"/>
              </w:rPr>
              <w:t>724</w:t>
            </w:r>
          </w:p>
        </w:tc>
      </w:tr>
      <w:tr w:rsidR="00CF18AE" w14:paraId="715E35DB" w14:textId="77777777" w:rsidTr="00FA0C4F">
        <w:tc>
          <w:tcPr>
            <w:tcW w:w="4811" w:type="dxa"/>
          </w:tcPr>
          <w:p w14:paraId="72E32251" w14:textId="77777777" w:rsidR="00CF18AE" w:rsidRDefault="00CF18AE" w:rsidP="00FA0C4F">
            <w:pPr>
              <w:pStyle w:val="NoSpacing"/>
              <w:rPr>
                <w:rFonts w:ascii="Arial" w:hAnsi="Arial" w:cs="Arial"/>
                <w:lang w:val="de-DE"/>
              </w:rPr>
            </w:pPr>
            <w:r>
              <w:rPr>
                <w:rFonts w:ascii="Arial" w:hAnsi="Arial" w:cs="Arial"/>
                <w:lang w:val="de-DE"/>
              </w:rPr>
              <w:t>Maschinen-Tiefe (Einbaumaß)</w:t>
            </w:r>
          </w:p>
        </w:tc>
        <w:tc>
          <w:tcPr>
            <w:tcW w:w="4811" w:type="dxa"/>
          </w:tcPr>
          <w:p w14:paraId="0EA880B4" w14:textId="77777777" w:rsidR="00CF18AE" w:rsidRDefault="00CF18AE" w:rsidP="00FA0C4F">
            <w:pPr>
              <w:pStyle w:val="NoSpacing"/>
              <w:rPr>
                <w:rFonts w:ascii="Arial" w:hAnsi="Arial" w:cs="Arial"/>
                <w:lang w:val="de-DE"/>
              </w:rPr>
            </w:pPr>
            <w:r>
              <w:rPr>
                <w:rFonts w:ascii="Arial" w:hAnsi="Arial" w:cs="Arial"/>
                <w:lang w:val="de-DE"/>
              </w:rPr>
              <w:t>744</w:t>
            </w:r>
          </w:p>
        </w:tc>
      </w:tr>
      <w:tr w:rsidR="00CF18AE" w14:paraId="0ED6E403" w14:textId="77777777" w:rsidTr="00FA0C4F">
        <w:tc>
          <w:tcPr>
            <w:tcW w:w="4811" w:type="dxa"/>
          </w:tcPr>
          <w:p w14:paraId="464502CD" w14:textId="77777777" w:rsidR="00CF18AE" w:rsidRDefault="00CF18AE" w:rsidP="00FA0C4F">
            <w:pPr>
              <w:pStyle w:val="NoSpacing"/>
              <w:rPr>
                <w:rFonts w:ascii="Arial" w:hAnsi="Arial" w:cs="Arial"/>
                <w:lang w:val="de-DE"/>
              </w:rPr>
            </w:pPr>
            <w:r>
              <w:rPr>
                <w:rFonts w:ascii="Arial" w:hAnsi="Arial" w:cs="Arial"/>
                <w:lang w:val="de-DE"/>
              </w:rPr>
              <w:t>Maschinen-Tiefe (mit Bügel)</w:t>
            </w:r>
          </w:p>
        </w:tc>
        <w:tc>
          <w:tcPr>
            <w:tcW w:w="4811" w:type="dxa"/>
          </w:tcPr>
          <w:p w14:paraId="60895035" w14:textId="77777777" w:rsidR="00CF18AE" w:rsidRDefault="00CF18AE" w:rsidP="00FA0C4F">
            <w:pPr>
              <w:pStyle w:val="NoSpacing"/>
              <w:rPr>
                <w:rFonts w:ascii="Arial" w:hAnsi="Arial" w:cs="Arial"/>
                <w:lang w:val="de-DE"/>
              </w:rPr>
            </w:pPr>
            <w:r>
              <w:rPr>
                <w:rFonts w:ascii="Arial" w:hAnsi="Arial" w:cs="Arial"/>
                <w:lang w:val="de-DE"/>
              </w:rPr>
              <w:t>818</w:t>
            </w:r>
          </w:p>
        </w:tc>
      </w:tr>
      <w:tr w:rsidR="00CF18AE" w14:paraId="38CB8B33" w14:textId="77777777" w:rsidTr="00FA0C4F">
        <w:tc>
          <w:tcPr>
            <w:tcW w:w="4811" w:type="dxa"/>
          </w:tcPr>
          <w:p w14:paraId="64F60A00" w14:textId="77777777" w:rsidR="00CF18AE" w:rsidRDefault="00CF18AE" w:rsidP="00FA0C4F">
            <w:pPr>
              <w:pStyle w:val="NoSpacing"/>
              <w:rPr>
                <w:rFonts w:ascii="Arial" w:hAnsi="Arial" w:cs="Arial"/>
                <w:lang w:val="de-DE"/>
              </w:rPr>
            </w:pPr>
            <w:r>
              <w:rPr>
                <w:rFonts w:ascii="Arial" w:hAnsi="Arial" w:cs="Arial"/>
                <w:lang w:val="de-DE"/>
              </w:rPr>
              <w:t>Maschinen-Höhe (geschlossene Haube)</w:t>
            </w:r>
          </w:p>
        </w:tc>
        <w:tc>
          <w:tcPr>
            <w:tcW w:w="4811" w:type="dxa"/>
          </w:tcPr>
          <w:p w14:paraId="4DEA83B5" w14:textId="77777777" w:rsidR="00CF18AE" w:rsidRDefault="00CF18AE" w:rsidP="00FA0C4F">
            <w:pPr>
              <w:pStyle w:val="NoSpacing"/>
              <w:rPr>
                <w:rFonts w:ascii="Arial" w:hAnsi="Arial" w:cs="Arial"/>
                <w:lang w:val="de-DE"/>
              </w:rPr>
            </w:pPr>
            <w:r>
              <w:rPr>
                <w:rFonts w:ascii="Arial" w:hAnsi="Arial" w:cs="Arial"/>
                <w:lang w:val="de-DE"/>
              </w:rPr>
              <w:t>1529</w:t>
            </w:r>
          </w:p>
        </w:tc>
      </w:tr>
      <w:tr w:rsidR="00CF18AE" w14:paraId="5AEF400B" w14:textId="77777777" w:rsidTr="00FA0C4F">
        <w:tc>
          <w:tcPr>
            <w:tcW w:w="4811" w:type="dxa"/>
          </w:tcPr>
          <w:p w14:paraId="73A7F233" w14:textId="77777777" w:rsidR="00CF18AE" w:rsidRDefault="00CF18AE" w:rsidP="00FA0C4F">
            <w:pPr>
              <w:pStyle w:val="NoSpacing"/>
              <w:rPr>
                <w:rFonts w:ascii="Arial" w:hAnsi="Arial" w:cs="Arial"/>
                <w:lang w:val="de-DE"/>
              </w:rPr>
            </w:pPr>
            <w:r>
              <w:rPr>
                <w:rFonts w:ascii="Arial" w:hAnsi="Arial" w:cs="Arial"/>
                <w:lang w:val="de-DE"/>
              </w:rPr>
              <w:t>Maschinen-Höhe (geöffnete Haube)</w:t>
            </w:r>
          </w:p>
        </w:tc>
        <w:tc>
          <w:tcPr>
            <w:tcW w:w="4811" w:type="dxa"/>
          </w:tcPr>
          <w:p w14:paraId="0D038418" w14:textId="77777777" w:rsidR="00CF18AE" w:rsidRDefault="00CF18AE" w:rsidP="00FA0C4F">
            <w:pPr>
              <w:pStyle w:val="NoSpacing"/>
              <w:rPr>
                <w:rFonts w:ascii="Arial" w:hAnsi="Arial" w:cs="Arial"/>
                <w:lang w:val="de-DE"/>
              </w:rPr>
            </w:pPr>
            <w:r>
              <w:rPr>
                <w:rFonts w:ascii="Arial" w:hAnsi="Arial" w:cs="Arial"/>
                <w:lang w:val="de-DE"/>
              </w:rPr>
              <w:t>2010</w:t>
            </w:r>
          </w:p>
        </w:tc>
      </w:tr>
      <w:tr w:rsidR="00CF18AE" w14:paraId="419DEC2C" w14:textId="77777777" w:rsidTr="00FA0C4F">
        <w:tc>
          <w:tcPr>
            <w:tcW w:w="4811" w:type="dxa"/>
          </w:tcPr>
          <w:p w14:paraId="2778D019" w14:textId="77777777" w:rsidR="00CF18AE" w:rsidRDefault="00CF18AE" w:rsidP="00FA0C4F">
            <w:pPr>
              <w:pStyle w:val="NoSpacing"/>
              <w:rPr>
                <w:rFonts w:ascii="Arial" w:hAnsi="Arial" w:cs="Arial"/>
                <w:lang w:val="de-DE"/>
              </w:rPr>
            </w:pPr>
            <w:r>
              <w:rPr>
                <w:rFonts w:ascii="Arial" w:hAnsi="Arial" w:cs="Arial"/>
                <w:lang w:val="de-DE"/>
              </w:rPr>
              <w:t>Korbmaß</w:t>
            </w:r>
          </w:p>
        </w:tc>
        <w:tc>
          <w:tcPr>
            <w:tcW w:w="4811" w:type="dxa"/>
          </w:tcPr>
          <w:p w14:paraId="60D40A59" w14:textId="77777777" w:rsidR="00CF18AE" w:rsidRDefault="00CF18AE" w:rsidP="00FA0C4F">
            <w:pPr>
              <w:pStyle w:val="NoSpacing"/>
              <w:rPr>
                <w:rFonts w:ascii="Arial" w:hAnsi="Arial" w:cs="Arial"/>
                <w:lang w:val="de-DE"/>
              </w:rPr>
            </w:pPr>
            <w:r>
              <w:rPr>
                <w:rFonts w:ascii="Arial" w:hAnsi="Arial" w:cs="Arial"/>
                <w:lang w:val="de-DE"/>
              </w:rPr>
              <w:t>500 x 500</w:t>
            </w:r>
          </w:p>
        </w:tc>
      </w:tr>
      <w:tr w:rsidR="00CF18AE" w14:paraId="2D296CD2" w14:textId="77777777" w:rsidTr="00FA0C4F">
        <w:tc>
          <w:tcPr>
            <w:tcW w:w="4811" w:type="dxa"/>
          </w:tcPr>
          <w:p w14:paraId="627A26C7" w14:textId="77777777" w:rsidR="00CF18AE" w:rsidRDefault="00CF18AE" w:rsidP="00FA0C4F">
            <w:pPr>
              <w:pStyle w:val="NoSpacing"/>
              <w:rPr>
                <w:rFonts w:ascii="Arial" w:hAnsi="Arial" w:cs="Arial"/>
                <w:lang w:val="de-DE"/>
              </w:rPr>
            </w:pPr>
            <w:r>
              <w:rPr>
                <w:rFonts w:ascii="Arial" w:hAnsi="Arial" w:cs="Arial"/>
                <w:lang w:val="de-DE"/>
              </w:rPr>
              <w:t>Einschubhöhe</w:t>
            </w:r>
          </w:p>
        </w:tc>
        <w:tc>
          <w:tcPr>
            <w:tcW w:w="4811" w:type="dxa"/>
          </w:tcPr>
          <w:p w14:paraId="032E957C" w14:textId="77777777" w:rsidR="00CF18AE" w:rsidRDefault="00CF18AE" w:rsidP="00FA0C4F">
            <w:pPr>
              <w:pStyle w:val="NoSpacing"/>
              <w:rPr>
                <w:rFonts w:ascii="Arial" w:hAnsi="Arial" w:cs="Arial"/>
                <w:lang w:val="de-DE"/>
              </w:rPr>
            </w:pPr>
            <w:r>
              <w:rPr>
                <w:rFonts w:ascii="Arial" w:hAnsi="Arial" w:cs="Arial"/>
                <w:lang w:val="de-DE"/>
              </w:rPr>
              <w:t>450</w:t>
            </w:r>
          </w:p>
        </w:tc>
      </w:tr>
    </w:tbl>
    <w:p w14:paraId="294085AA" w14:textId="77777777" w:rsidR="00CF18AE" w:rsidRDefault="00CF18AE" w:rsidP="00CF18AE">
      <w:pPr>
        <w:pStyle w:val="NoSpacing"/>
        <w:rPr>
          <w:rFonts w:ascii="Arial" w:hAnsi="Arial" w:cs="Arial"/>
          <w:lang w:val="de-DE"/>
        </w:rPr>
      </w:pPr>
    </w:p>
    <w:p w14:paraId="2B549F47" w14:textId="77777777" w:rsidR="00CF18AE" w:rsidRDefault="00CF18AE" w:rsidP="00CF18AE">
      <w:pPr>
        <w:pStyle w:val="NoSpacing"/>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CF18AE" w14:paraId="3B5CBC31" w14:textId="77777777" w:rsidTr="00FA0C4F">
        <w:tc>
          <w:tcPr>
            <w:tcW w:w="4811" w:type="dxa"/>
          </w:tcPr>
          <w:p w14:paraId="686F3C6F" w14:textId="77777777" w:rsidR="00CF18AE" w:rsidRDefault="00CF18AE" w:rsidP="00FA0C4F">
            <w:pPr>
              <w:pStyle w:val="NoSpacing"/>
              <w:rPr>
                <w:rFonts w:ascii="Arial" w:hAnsi="Arial" w:cs="Arial"/>
                <w:lang w:val="de-DE"/>
              </w:rPr>
            </w:pPr>
            <w:r>
              <w:rPr>
                <w:rFonts w:ascii="Arial" w:hAnsi="Arial" w:cs="Arial"/>
                <w:lang w:val="de-DE"/>
              </w:rPr>
              <w:t>Programmzeiten</w:t>
            </w:r>
          </w:p>
        </w:tc>
        <w:tc>
          <w:tcPr>
            <w:tcW w:w="4811" w:type="dxa"/>
          </w:tcPr>
          <w:p w14:paraId="0E6E5FC5" w14:textId="77777777" w:rsidR="00CF18AE" w:rsidRDefault="00CF18AE" w:rsidP="00FA0C4F">
            <w:pPr>
              <w:pStyle w:val="NoSpacing"/>
              <w:rPr>
                <w:rFonts w:ascii="Arial" w:hAnsi="Arial" w:cs="Arial"/>
                <w:lang w:val="de-DE"/>
              </w:rPr>
            </w:pPr>
            <w:r>
              <w:rPr>
                <w:rFonts w:ascii="Arial" w:hAnsi="Arial" w:cs="Arial"/>
                <w:lang w:val="de-DE"/>
              </w:rPr>
              <w:t>60 / 90 / 180 sek. + Sonderprogramme</w:t>
            </w:r>
          </w:p>
        </w:tc>
      </w:tr>
      <w:tr w:rsidR="00CF18AE" w14:paraId="02D6CF4B" w14:textId="77777777" w:rsidTr="00FA0C4F">
        <w:tc>
          <w:tcPr>
            <w:tcW w:w="4811" w:type="dxa"/>
          </w:tcPr>
          <w:p w14:paraId="6FAC8368" w14:textId="77777777" w:rsidR="00CF18AE" w:rsidRDefault="00CF18AE" w:rsidP="00FA0C4F">
            <w:pPr>
              <w:pStyle w:val="NoSpacing"/>
              <w:rPr>
                <w:rFonts w:ascii="Arial" w:hAnsi="Arial" w:cs="Arial"/>
                <w:lang w:val="de-DE"/>
              </w:rPr>
            </w:pPr>
            <w:r>
              <w:rPr>
                <w:rFonts w:ascii="Arial" w:hAnsi="Arial" w:cs="Arial"/>
                <w:lang w:val="de-DE"/>
              </w:rPr>
              <w:t>Spülleistung *</w:t>
            </w:r>
          </w:p>
        </w:tc>
        <w:tc>
          <w:tcPr>
            <w:tcW w:w="4811" w:type="dxa"/>
          </w:tcPr>
          <w:p w14:paraId="483A244B" w14:textId="77777777" w:rsidR="00CF18AE" w:rsidRDefault="00CF18AE" w:rsidP="00FA0C4F">
            <w:pPr>
              <w:pStyle w:val="NoSpacing"/>
              <w:rPr>
                <w:rFonts w:ascii="Arial" w:hAnsi="Arial" w:cs="Arial"/>
                <w:lang w:val="de-DE"/>
              </w:rPr>
            </w:pPr>
            <w:r>
              <w:rPr>
                <w:rFonts w:ascii="Arial" w:hAnsi="Arial" w:cs="Arial"/>
                <w:lang w:val="de-DE"/>
              </w:rPr>
              <w:t>bis zu 60 Körbe / h oder 1500 Gläser / h /</w:t>
            </w:r>
          </w:p>
          <w:p w14:paraId="798F204B" w14:textId="77777777" w:rsidR="00CF18AE" w:rsidRDefault="00CF18AE" w:rsidP="00FA0C4F">
            <w:pPr>
              <w:pStyle w:val="NoSpacing"/>
              <w:rPr>
                <w:rFonts w:ascii="Arial" w:hAnsi="Arial" w:cs="Arial"/>
                <w:lang w:val="de-DE"/>
              </w:rPr>
            </w:pPr>
            <w:r>
              <w:rPr>
                <w:rFonts w:ascii="Arial" w:hAnsi="Arial" w:cs="Arial"/>
                <w:lang w:val="de-DE"/>
              </w:rPr>
              <w:t>1080 Teller / h</w:t>
            </w:r>
          </w:p>
        </w:tc>
      </w:tr>
      <w:tr w:rsidR="00CF18AE" w14:paraId="18601B4D" w14:textId="77777777" w:rsidTr="00FA0C4F">
        <w:tc>
          <w:tcPr>
            <w:tcW w:w="4811" w:type="dxa"/>
          </w:tcPr>
          <w:p w14:paraId="05DB0F0C" w14:textId="3C0DC3C2" w:rsidR="00CF18AE" w:rsidRDefault="0092466A" w:rsidP="00FA0C4F">
            <w:pPr>
              <w:pStyle w:val="NoSpacing"/>
              <w:rPr>
                <w:rFonts w:ascii="Arial" w:hAnsi="Arial" w:cs="Arial"/>
                <w:lang w:val="de-DE"/>
              </w:rPr>
            </w:pPr>
            <w:r>
              <w:rPr>
                <w:rFonts w:ascii="Arial" w:hAnsi="Arial" w:cs="Arial"/>
                <w:lang w:val="de-DE"/>
              </w:rPr>
              <w:t>Spül</w:t>
            </w:r>
            <w:r w:rsidR="00CF18AE">
              <w:rPr>
                <w:rFonts w:ascii="Arial" w:hAnsi="Arial" w:cs="Arial"/>
                <w:lang w:val="de-DE"/>
              </w:rPr>
              <w:t>temperatur</w:t>
            </w:r>
          </w:p>
        </w:tc>
        <w:tc>
          <w:tcPr>
            <w:tcW w:w="4811" w:type="dxa"/>
          </w:tcPr>
          <w:p w14:paraId="3FDCE593" w14:textId="77777777" w:rsidR="00CF18AE" w:rsidRDefault="00CF18AE" w:rsidP="00FA0C4F">
            <w:pPr>
              <w:pStyle w:val="NoSpacing"/>
              <w:rPr>
                <w:rFonts w:ascii="Arial" w:hAnsi="Arial" w:cs="Arial"/>
                <w:lang w:val="de-DE"/>
              </w:rPr>
            </w:pPr>
            <w:r>
              <w:rPr>
                <w:rFonts w:ascii="Arial" w:hAnsi="Arial" w:cs="Arial"/>
                <w:lang w:val="de-DE"/>
              </w:rPr>
              <w:t>60°C</w:t>
            </w:r>
          </w:p>
        </w:tc>
      </w:tr>
      <w:tr w:rsidR="00CF18AE" w14:paraId="64B5FD9C" w14:textId="77777777" w:rsidTr="00FA0C4F">
        <w:tc>
          <w:tcPr>
            <w:tcW w:w="4811" w:type="dxa"/>
          </w:tcPr>
          <w:p w14:paraId="3A041A89" w14:textId="77777777" w:rsidR="00CF18AE" w:rsidRDefault="00CF18AE" w:rsidP="00FA0C4F">
            <w:pPr>
              <w:pStyle w:val="NoSpacing"/>
              <w:rPr>
                <w:rFonts w:ascii="Arial" w:hAnsi="Arial" w:cs="Arial"/>
                <w:lang w:val="de-DE"/>
              </w:rPr>
            </w:pPr>
            <w:r>
              <w:rPr>
                <w:rFonts w:ascii="Arial" w:hAnsi="Arial" w:cs="Arial"/>
                <w:lang w:val="de-DE"/>
              </w:rPr>
              <w:t>Klarspültemperatur</w:t>
            </w:r>
          </w:p>
        </w:tc>
        <w:tc>
          <w:tcPr>
            <w:tcW w:w="4811" w:type="dxa"/>
          </w:tcPr>
          <w:p w14:paraId="4A7AD123" w14:textId="77777777" w:rsidR="00CF18AE" w:rsidRDefault="00CF18AE" w:rsidP="00FA0C4F">
            <w:pPr>
              <w:pStyle w:val="NoSpacing"/>
              <w:rPr>
                <w:rFonts w:ascii="Arial" w:hAnsi="Arial" w:cs="Arial"/>
                <w:lang w:val="de-DE"/>
              </w:rPr>
            </w:pPr>
            <w:r>
              <w:rPr>
                <w:rFonts w:ascii="Arial" w:hAnsi="Arial" w:cs="Arial"/>
                <w:lang w:val="de-DE"/>
              </w:rPr>
              <w:t>80°C</w:t>
            </w:r>
          </w:p>
        </w:tc>
      </w:tr>
      <w:tr w:rsidR="00CF18AE" w14:paraId="608311E1" w14:textId="77777777" w:rsidTr="00FA0C4F">
        <w:tc>
          <w:tcPr>
            <w:tcW w:w="4811" w:type="dxa"/>
          </w:tcPr>
          <w:p w14:paraId="34CF37F8" w14:textId="77777777" w:rsidR="00CF18AE" w:rsidRDefault="00CF18AE" w:rsidP="00FA0C4F">
            <w:pPr>
              <w:pStyle w:val="NoSpacing"/>
              <w:rPr>
                <w:rFonts w:ascii="Arial" w:hAnsi="Arial" w:cs="Arial"/>
                <w:lang w:val="de-DE"/>
              </w:rPr>
            </w:pPr>
            <w:r>
              <w:rPr>
                <w:rFonts w:ascii="Arial" w:hAnsi="Arial" w:cs="Arial"/>
                <w:lang w:val="de-DE"/>
              </w:rPr>
              <w:t>Tankinhalt</w:t>
            </w:r>
          </w:p>
        </w:tc>
        <w:tc>
          <w:tcPr>
            <w:tcW w:w="4811" w:type="dxa"/>
          </w:tcPr>
          <w:p w14:paraId="0CA2E6F6" w14:textId="77777777" w:rsidR="00CF18AE" w:rsidRDefault="00CF18AE" w:rsidP="00FA0C4F">
            <w:pPr>
              <w:pStyle w:val="NoSpacing"/>
              <w:rPr>
                <w:rFonts w:ascii="Arial" w:hAnsi="Arial" w:cs="Arial"/>
                <w:lang w:val="de-DE"/>
              </w:rPr>
            </w:pPr>
            <w:r>
              <w:rPr>
                <w:rFonts w:ascii="Arial" w:hAnsi="Arial" w:cs="Arial"/>
                <w:lang w:val="de-DE"/>
              </w:rPr>
              <w:t>15,0 Liter</w:t>
            </w:r>
          </w:p>
        </w:tc>
      </w:tr>
      <w:tr w:rsidR="00CF18AE" w14:paraId="7A4B62BD" w14:textId="77777777" w:rsidTr="00FA0C4F">
        <w:tc>
          <w:tcPr>
            <w:tcW w:w="4811" w:type="dxa"/>
          </w:tcPr>
          <w:p w14:paraId="1F51CC84" w14:textId="77777777" w:rsidR="00CF18AE" w:rsidRDefault="00CF18AE" w:rsidP="00FA0C4F">
            <w:pPr>
              <w:pStyle w:val="NoSpacing"/>
              <w:rPr>
                <w:rFonts w:ascii="Arial" w:hAnsi="Arial" w:cs="Arial"/>
                <w:lang w:val="de-DE"/>
              </w:rPr>
            </w:pPr>
            <w:r>
              <w:rPr>
                <w:rFonts w:ascii="Arial" w:hAnsi="Arial" w:cs="Arial"/>
                <w:lang w:val="de-DE"/>
              </w:rPr>
              <w:t>Boilerinhalt</w:t>
            </w:r>
          </w:p>
        </w:tc>
        <w:tc>
          <w:tcPr>
            <w:tcW w:w="4811" w:type="dxa"/>
          </w:tcPr>
          <w:p w14:paraId="201FAD63" w14:textId="77777777" w:rsidR="00CF18AE" w:rsidRDefault="00CF18AE" w:rsidP="00FA0C4F">
            <w:pPr>
              <w:pStyle w:val="NoSpacing"/>
              <w:rPr>
                <w:rFonts w:ascii="Arial" w:hAnsi="Arial" w:cs="Arial"/>
                <w:lang w:val="de-DE"/>
              </w:rPr>
            </w:pPr>
            <w:r>
              <w:rPr>
                <w:rFonts w:ascii="Arial" w:hAnsi="Arial" w:cs="Arial"/>
                <w:lang w:val="de-DE"/>
              </w:rPr>
              <w:t>6,0 Liter</w:t>
            </w:r>
          </w:p>
        </w:tc>
      </w:tr>
      <w:tr w:rsidR="00CF18AE" w14:paraId="1AE8705D" w14:textId="77777777" w:rsidTr="00FA0C4F">
        <w:tc>
          <w:tcPr>
            <w:tcW w:w="4811" w:type="dxa"/>
          </w:tcPr>
          <w:p w14:paraId="3917DA35" w14:textId="54BCF322" w:rsidR="00CF18AE" w:rsidRDefault="00CF18AE" w:rsidP="00FA0C4F">
            <w:pPr>
              <w:pStyle w:val="NoSpacing"/>
              <w:rPr>
                <w:rFonts w:ascii="Arial" w:hAnsi="Arial" w:cs="Arial"/>
                <w:lang w:val="de-DE"/>
              </w:rPr>
            </w:pPr>
            <w:r>
              <w:rPr>
                <w:rFonts w:ascii="Arial" w:hAnsi="Arial" w:cs="Arial"/>
                <w:lang w:val="de-DE"/>
              </w:rPr>
              <w:t>Frischwasserverbrauch / Korb</w:t>
            </w:r>
            <w:r w:rsidR="006570DF">
              <w:rPr>
                <w:rFonts w:ascii="Arial" w:hAnsi="Arial" w:cs="Arial"/>
                <w:lang w:val="de-DE"/>
              </w:rPr>
              <w:t>**</w:t>
            </w:r>
          </w:p>
        </w:tc>
        <w:tc>
          <w:tcPr>
            <w:tcW w:w="4811" w:type="dxa"/>
          </w:tcPr>
          <w:p w14:paraId="631AEC4F" w14:textId="77777777" w:rsidR="00CF18AE" w:rsidRDefault="00CF18AE" w:rsidP="00FA0C4F">
            <w:pPr>
              <w:pStyle w:val="NoSpacing"/>
              <w:rPr>
                <w:rFonts w:ascii="Arial" w:hAnsi="Arial" w:cs="Arial"/>
                <w:lang w:val="de-DE"/>
              </w:rPr>
            </w:pPr>
            <w:r>
              <w:rPr>
                <w:rFonts w:ascii="Arial" w:hAnsi="Arial" w:cs="Arial"/>
                <w:lang w:val="de-DE"/>
              </w:rPr>
              <w:t>2,1 Liter</w:t>
            </w:r>
          </w:p>
        </w:tc>
      </w:tr>
    </w:tbl>
    <w:p w14:paraId="3370BFA6" w14:textId="77777777" w:rsidR="00CF18AE" w:rsidRDefault="00CF18AE" w:rsidP="00CF18AE">
      <w:pPr>
        <w:pStyle w:val="NoSpacing"/>
        <w:rPr>
          <w:rFonts w:ascii="Arial" w:hAnsi="Arial" w:cs="Arial"/>
          <w:lang w:val="de-DE"/>
        </w:rPr>
      </w:pPr>
    </w:p>
    <w:p w14:paraId="077524A4" w14:textId="77777777" w:rsidR="00CF18AE" w:rsidRPr="00522DAB" w:rsidRDefault="00CF18AE" w:rsidP="00CF18AE">
      <w:pPr>
        <w:pStyle w:val="NoSpacing"/>
        <w:rPr>
          <w:rFonts w:ascii="Arial" w:hAnsi="Arial" w:cs="Arial"/>
          <w:b/>
          <w:bCs/>
          <w:lang w:val="de-DE"/>
        </w:rPr>
      </w:pPr>
      <w:r>
        <w:rPr>
          <w:rFonts w:ascii="Arial" w:hAnsi="Arial" w:cs="Arial"/>
          <w:b/>
          <w:bCs/>
          <w:lang w:val="de-DE"/>
        </w:rPr>
        <w:t>Anschlusswerte (400 V)</w:t>
      </w:r>
    </w:p>
    <w:tbl>
      <w:tblPr>
        <w:tblStyle w:val="TableGrid"/>
        <w:tblW w:w="0" w:type="auto"/>
        <w:tblLook w:val="04A0" w:firstRow="1" w:lastRow="0" w:firstColumn="1" w:lastColumn="0" w:noHBand="0" w:noVBand="1"/>
      </w:tblPr>
      <w:tblGrid>
        <w:gridCol w:w="4811"/>
        <w:gridCol w:w="4811"/>
      </w:tblGrid>
      <w:tr w:rsidR="00B473C3" w14:paraId="058A099A" w14:textId="77777777" w:rsidTr="00FA0C4F">
        <w:tc>
          <w:tcPr>
            <w:tcW w:w="4811" w:type="dxa"/>
          </w:tcPr>
          <w:p w14:paraId="340B592F" w14:textId="15CC3481" w:rsidR="00B473C3" w:rsidRDefault="00B473C3" w:rsidP="00B473C3">
            <w:pPr>
              <w:pStyle w:val="NoSpacing"/>
              <w:rPr>
                <w:rFonts w:ascii="Arial" w:hAnsi="Arial" w:cs="Arial"/>
                <w:lang w:val="de-DE"/>
              </w:rPr>
            </w:pPr>
            <w:r>
              <w:rPr>
                <w:rFonts w:ascii="Arial" w:hAnsi="Arial" w:cs="Arial"/>
                <w:lang w:val="de-DE"/>
              </w:rPr>
              <w:t>Heizleistung Boiler</w:t>
            </w:r>
          </w:p>
        </w:tc>
        <w:tc>
          <w:tcPr>
            <w:tcW w:w="4811" w:type="dxa"/>
          </w:tcPr>
          <w:p w14:paraId="32691CFE" w14:textId="0E64F585" w:rsidR="00B473C3" w:rsidRDefault="00B473C3" w:rsidP="00B473C3">
            <w:pPr>
              <w:pStyle w:val="NoSpacing"/>
              <w:rPr>
                <w:rFonts w:ascii="Arial" w:hAnsi="Arial" w:cs="Arial"/>
                <w:lang w:val="de-DE"/>
              </w:rPr>
            </w:pPr>
            <w:r>
              <w:rPr>
                <w:rFonts w:ascii="Arial" w:hAnsi="Arial" w:cs="Arial"/>
                <w:lang w:val="de-DE"/>
              </w:rPr>
              <w:t>7,0 kW</w:t>
            </w:r>
          </w:p>
        </w:tc>
      </w:tr>
      <w:tr w:rsidR="00B473C3" w14:paraId="6AC3389A" w14:textId="77777777" w:rsidTr="00FA0C4F">
        <w:tc>
          <w:tcPr>
            <w:tcW w:w="4811" w:type="dxa"/>
          </w:tcPr>
          <w:p w14:paraId="0D0FDB90" w14:textId="5606EDC3" w:rsidR="00B473C3" w:rsidRDefault="00B473C3" w:rsidP="00B473C3">
            <w:pPr>
              <w:pStyle w:val="NoSpacing"/>
              <w:rPr>
                <w:rFonts w:ascii="Arial" w:hAnsi="Arial" w:cs="Arial"/>
                <w:lang w:val="de-DE"/>
              </w:rPr>
            </w:pPr>
            <w:r>
              <w:rPr>
                <w:rFonts w:ascii="Arial" w:hAnsi="Arial" w:cs="Arial"/>
                <w:lang w:val="de-DE"/>
              </w:rPr>
              <w:t>Heizleistung Tank</w:t>
            </w:r>
          </w:p>
        </w:tc>
        <w:tc>
          <w:tcPr>
            <w:tcW w:w="4811" w:type="dxa"/>
          </w:tcPr>
          <w:p w14:paraId="3466E746" w14:textId="28B8B665" w:rsidR="00B473C3" w:rsidRDefault="00B473C3" w:rsidP="00B473C3">
            <w:pPr>
              <w:pStyle w:val="NoSpacing"/>
              <w:rPr>
                <w:rFonts w:ascii="Arial" w:hAnsi="Arial" w:cs="Arial"/>
                <w:lang w:val="de-DE"/>
              </w:rPr>
            </w:pPr>
            <w:r>
              <w:rPr>
                <w:rFonts w:ascii="Arial" w:hAnsi="Arial" w:cs="Arial"/>
                <w:lang w:val="de-DE"/>
              </w:rPr>
              <w:t>2,1 kW</w:t>
            </w:r>
          </w:p>
        </w:tc>
      </w:tr>
      <w:tr w:rsidR="00CF18AE" w14:paraId="4245004E" w14:textId="77777777" w:rsidTr="00FA0C4F">
        <w:tc>
          <w:tcPr>
            <w:tcW w:w="4811" w:type="dxa"/>
          </w:tcPr>
          <w:p w14:paraId="1B9F1DCF" w14:textId="77777777" w:rsidR="00CF18AE" w:rsidRDefault="00CF18AE" w:rsidP="00FA0C4F">
            <w:pPr>
              <w:pStyle w:val="NoSpacing"/>
              <w:rPr>
                <w:rFonts w:ascii="Arial" w:hAnsi="Arial" w:cs="Arial"/>
                <w:lang w:val="de-DE"/>
              </w:rPr>
            </w:pPr>
            <w:r>
              <w:rPr>
                <w:rFonts w:ascii="Arial" w:hAnsi="Arial" w:cs="Arial"/>
                <w:lang w:val="de-DE"/>
              </w:rPr>
              <w:t>Gesamtanschlusswert</w:t>
            </w:r>
          </w:p>
        </w:tc>
        <w:tc>
          <w:tcPr>
            <w:tcW w:w="4811" w:type="dxa"/>
          </w:tcPr>
          <w:p w14:paraId="42473EE7" w14:textId="77777777" w:rsidR="00CF18AE" w:rsidRDefault="00CF18AE" w:rsidP="00FA0C4F">
            <w:pPr>
              <w:pStyle w:val="NoSpacing"/>
              <w:rPr>
                <w:rFonts w:ascii="Arial" w:hAnsi="Arial" w:cs="Arial"/>
                <w:lang w:val="de-DE"/>
              </w:rPr>
            </w:pPr>
            <w:r>
              <w:rPr>
                <w:rFonts w:ascii="Arial" w:hAnsi="Arial" w:cs="Arial"/>
                <w:lang w:val="de-DE"/>
              </w:rPr>
              <w:t>9,6 kW</w:t>
            </w:r>
          </w:p>
        </w:tc>
      </w:tr>
      <w:tr w:rsidR="00CF18AE" w14:paraId="36CE675C" w14:textId="77777777" w:rsidTr="00FA0C4F">
        <w:tc>
          <w:tcPr>
            <w:tcW w:w="4811" w:type="dxa"/>
          </w:tcPr>
          <w:p w14:paraId="6C2988C0" w14:textId="5E09BA9E" w:rsidR="00CF18AE" w:rsidRDefault="00CF18AE" w:rsidP="00FA0C4F">
            <w:pPr>
              <w:pStyle w:val="NoSpacing"/>
              <w:rPr>
                <w:rFonts w:ascii="Arial" w:hAnsi="Arial" w:cs="Arial"/>
                <w:lang w:val="de-DE"/>
              </w:rPr>
            </w:pPr>
            <w:r>
              <w:rPr>
                <w:rFonts w:ascii="Arial" w:hAnsi="Arial" w:cs="Arial"/>
                <w:lang w:val="de-DE"/>
              </w:rPr>
              <w:t>Pumpenleistung (</w:t>
            </w:r>
            <w:r w:rsidR="00264ABD">
              <w:rPr>
                <w:rFonts w:ascii="Arial" w:hAnsi="Arial" w:cs="Arial"/>
                <w:lang w:val="de-DE"/>
              </w:rPr>
              <w:t>Spül</w:t>
            </w:r>
            <w:r>
              <w:rPr>
                <w:rFonts w:ascii="Arial" w:hAnsi="Arial" w:cs="Arial"/>
                <w:lang w:val="de-DE"/>
              </w:rPr>
              <w:t>pumpe)</w:t>
            </w:r>
          </w:p>
        </w:tc>
        <w:tc>
          <w:tcPr>
            <w:tcW w:w="4811" w:type="dxa"/>
          </w:tcPr>
          <w:p w14:paraId="1070147B" w14:textId="77777777" w:rsidR="00CF18AE" w:rsidRDefault="00CF18AE" w:rsidP="00FA0C4F">
            <w:pPr>
              <w:pStyle w:val="NoSpacing"/>
              <w:rPr>
                <w:rFonts w:ascii="Arial" w:hAnsi="Arial" w:cs="Arial"/>
                <w:lang w:val="de-DE"/>
              </w:rPr>
            </w:pPr>
            <w:r>
              <w:rPr>
                <w:rFonts w:ascii="Arial" w:hAnsi="Arial" w:cs="Arial"/>
                <w:lang w:val="de-DE"/>
              </w:rPr>
              <w:t>0,47 kW</w:t>
            </w:r>
          </w:p>
        </w:tc>
      </w:tr>
      <w:tr w:rsidR="00CF18AE" w14:paraId="7C9545A4" w14:textId="77777777" w:rsidTr="00FA0C4F">
        <w:tc>
          <w:tcPr>
            <w:tcW w:w="4811" w:type="dxa"/>
          </w:tcPr>
          <w:p w14:paraId="27600280" w14:textId="77777777" w:rsidR="00CF18AE" w:rsidRDefault="00CF18AE" w:rsidP="00FA0C4F">
            <w:pPr>
              <w:pStyle w:val="NoSpacing"/>
              <w:rPr>
                <w:rFonts w:ascii="Arial" w:hAnsi="Arial" w:cs="Arial"/>
                <w:lang w:val="de-DE"/>
              </w:rPr>
            </w:pPr>
            <w:r>
              <w:rPr>
                <w:rFonts w:ascii="Arial" w:hAnsi="Arial" w:cs="Arial"/>
                <w:lang w:val="de-DE"/>
              </w:rPr>
              <w:t>Pumpenleistung (Ablaufpumpe)</w:t>
            </w:r>
          </w:p>
        </w:tc>
        <w:tc>
          <w:tcPr>
            <w:tcW w:w="4811" w:type="dxa"/>
          </w:tcPr>
          <w:p w14:paraId="294CA651" w14:textId="77777777" w:rsidR="00CF18AE" w:rsidRDefault="00CF18AE" w:rsidP="00FA0C4F">
            <w:pPr>
              <w:pStyle w:val="NoSpacing"/>
              <w:rPr>
                <w:rFonts w:ascii="Arial" w:hAnsi="Arial" w:cs="Arial"/>
                <w:lang w:val="de-DE"/>
              </w:rPr>
            </w:pPr>
            <w:r>
              <w:rPr>
                <w:rFonts w:ascii="Arial" w:hAnsi="Arial" w:cs="Arial"/>
                <w:lang w:val="de-DE"/>
              </w:rPr>
              <w:t>0,05 kW</w:t>
            </w:r>
          </w:p>
        </w:tc>
      </w:tr>
      <w:tr w:rsidR="00CF18AE" w14:paraId="29983498" w14:textId="77777777" w:rsidTr="00FA0C4F">
        <w:tc>
          <w:tcPr>
            <w:tcW w:w="4811" w:type="dxa"/>
          </w:tcPr>
          <w:p w14:paraId="059DAB14" w14:textId="77777777" w:rsidR="00CF18AE" w:rsidRDefault="00CF18AE" w:rsidP="00FA0C4F">
            <w:pPr>
              <w:pStyle w:val="NoSpacing"/>
              <w:rPr>
                <w:rFonts w:ascii="Arial" w:hAnsi="Arial" w:cs="Arial"/>
                <w:lang w:val="de-DE"/>
              </w:rPr>
            </w:pPr>
            <w:r>
              <w:rPr>
                <w:rFonts w:ascii="Arial" w:hAnsi="Arial" w:cs="Arial"/>
                <w:lang w:val="de-DE"/>
              </w:rPr>
              <w:t xml:space="preserve">Absicherung </w:t>
            </w:r>
          </w:p>
        </w:tc>
        <w:tc>
          <w:tcPr>
            <w:tcW w:w="4811" w:type="dxa"/>
          </w:tcPr>
          <w:p w14:paraId="0CB8D38B" w14:textId="77777777" w:rsidR="00CF18AE" w:rsidRDefault="00CF18AE" w:rsidP="00FA0C4F">
            <w:pPr>
              <w:pStyle w:val="NoSpacing"/>
              <w:rPr>
                <w:rFonts w:ascii="Arial" w:hAnsi="Arial" w:cs="Arial"/>
                <w:lang w:val="de-DE"/>
              </w:rPr>
            </w:pPr>
            <w:r>
              <w:rPr>
                <w:rFonts w:ascii="Arial" w:hAnsi="Arial" w:cs="Arial"/>
                <w:lang w:val="de-DE"/>
              </w:rPr>
              <w:t>16 A</w:t>
            </w:r>
          </w:p>
        </w:tc>
      </w:tr>
      <w:tr w:rsidR="00CF18AE" w14:paraId="656F2DAB" w14:textId="77777777" w:rsidTr="00FA0C4F">
        <w:tc>
          <w:tcPr>
            <w:tcW w:w="4811" w:type="dxa"/>
          </w:tcPr>
          <w:p w14:paraId="4F266E6E" w14:textId="77777777" w:rsidR="00CF18AE" w:rsidRDefault="00CF18AE" w:rsidP="00FA0C4F">
            <w:pPr>
              <w:pStyle w:val="NoSpacing"/>
              <w:rPr>
                <w:rFonts w:ascii="Arial" w:hAnsi="Arial" w:cs="Arial"/>
                <w:lang w:val="de-DE"/>
              </w:rPr>
            </w:pPr>
            <w:r>
              <w:rPr>
                <w:rFonts w:ascii="Arial" w:hAnsi="Arial" w:cs="Arial"/>
                <w:lang w:val="de-DE"/>
              </w:rPr>
              <w:t>Nennspannung</w:t>
            </w:r>
          </w:p>
        </w:tc>
        <w:tc>
          <w:tcPr>
            <w:tcW w:w="4811" w:type="dxa"/>
          </w:tcPr>
          <w:p w14:paraId="1067492E" w14:textId="77777777" w:rsidR="00CF18AE" w:rsidRDefault="00CF18AE" w:rsidP="00FA0C4F">
            <w:pPr>
              <w:pStyle w:val="NoSpacing"/>
              <w:rPr>
                <w:rFonts w:ascii="Arial" w:hAnsi="Arial" w:cs="Arial"/>
                <w:lang w:val="de-DE"/>
              </w:rPr>
            </w:pPr>
            <w:r>
              <w:rPr>
                <w:rFonts w:ascii="Arial" w:hAnsi="Arial" w:cs="Arial"/>
                <w:lang w:val="de-DE"/>
              </w:rPr>
              <w:t>400V / 50Hz / 3 N ph</w:t>
            </w:r>
          </w:p>
        </w:tc>
      </w:tr>
    </w:tbl>
    <w:p w14:paraId="7537EFA8" w14:textId="77777777" w:rsidR="00CF18AE" w:rsidRDefault="00CF18AE" w:rsidP="00CF18AE">
      <w:pPr>
        <w:pStyle w:val="NoSpacing"/>
        <w:rPr>
          <w:rFonts w:ascii="Arial" w:hAnsi="Arial" w:cs="Arial"/>
          <w:lang w:val="de-DE"/>
        </w:rPr>
      </w:pPr>
    </w:p>
    <w:p w14:paraId="7DF1E781" w14:textId="77777777" w:rsidR="00CF18AE" w:rsidRDefault="00CF18AE" w:rsidP="00CF18AE">
      <w:pPr>
        <w:pStyle w:val="NoSpacing"/>
        <w:rPr>
          <w:rFonts w:ascii="Arial" w:hAnsi="Arial" w:cs="Arial"/>
          <w:b/>
          <w:bCs/>
          <w:lang w:val="de-DE"/>
        </w:rPr>
      </w:pPr>
      <w:r>
        <w:rPr>
          <w:rFonts w:ascii="Arial" w:hAnsi="Arial" w:cs="Arial"/>
          <w:b/>
          <w:bCs/>
          <w:lang w:val="de-DE"/>
        </w:rPr>
        <w:t>Anschlüsse</w:t>
      </w:r>
    </w:p>
    <w:tbl>
      <w:tblPr>
        <w:tblStyle w:val="TableGrid"/>
        <w:tblW w:w="0" w:type="auto"/>
        <w:tblLook w:val="04A0" w:firstRow="1" w:lastRow="0" w:firstColumn="1" w:lastColumn="0" w:noHBand="0" w:noVBand="1"/>
      </w:tblPr>
      <w:tblGrid>
        <w:gridCol w:w="4811"/>
        <w:gridCol w:w="4811"/>
      </w:tblGrid>
      <w:tr w:rsidR="00CF18AE" w14:paraId="0B7403A0" w14:textId="77777777" w:rsidTr="00FA0C4F">
        <w:tc>
          <w:tcPr>
            <w:tcW w:w="4811" w:type="dxa"/>
          </w:tcPr>
          <w:p w14:paraId="444B3A39" w14:textId="77777777" w:rsidR="00CF18AE" w:rsidRDefault="00CF18AE" w:rsidP="00FA0C4F">
            <w:pPr>
              <w:pStyle w:val="NoSpacing"/>
              <w:rPr>
                <w:rFonts w:ascii="Arial" w:hAnsi="Arial" w:cs="Arial"/>
                <w:lang w:val="de-DE"/>
              </w:rPr>
            </w:pPr>
            <w:r>
              <w:rPr>
                <w:rFonts w:ascii="Arial" w:hAnsi="Arial" w:cs="Arial"/>
                <w:lang w:val="de-DE"/>
              </w:rPr>
              <w:t>Ablaufschlauch</w:t>
            </w:r>
          </w:p>
        </w:tc>
        <w:tc>
          <w:tcPr>
            <w:tcW w:w="4811" w:type="dxa"/>
          </w:tcPr>
          <w:p w14:paraId="15056803" w14:textId="77777777" w:rsidR="00CF18AE" w:rsidRDefault="00CF18AE" w:rsidP="00FA0C4F">
            <w:pPr>
              <w:pStyle w:val="NoSpacing"/>
              <w:rPr>
                <w:rFonts w:ascii="Arial" w:hAnsi="Arial" w:cs="Arial"/>
                <w:lang w:val="de-DE"/>
              </w:rPr>
            </w:pPr>
            <w:r>
              <w:rPr>
                <w:rFonts w:ascii="Arial" w:hAnsi="Arial" w:cs="Arial"/>
                <w:lang w:val="de-DE"/>
              </w:rPr>
              <w:t>1.700 mm (ID 29/ AD 33 mm)</w:t>
            </w:r>
          </w:p>
        </w:tc>
      </w:tr>
      <w:tr w:rsidR="00CF18AE" w14:paraId="2E193590" w14:textId="77777777" w:rsidTr="00FA0C4F">
        <w:tc>
          <w:tcPr>
            <w:tcW w:w="4811" w:type="dxa"/>
          </w:tcPr>
          <w:p w14:paraId="7CBBBE01" w14:textId="77777777" w:rsidR="00CF18AE" w:rsidRDefault="00CF18AE" w:rsidP="00FA0C4F">
            <w:pPr>
              <w:pStyle w:val="NoSpacing"/>
              <w:rPr>
                <w:rFonts w:ascii="Arial" w:hAnsi="Arial" w:cs="Arial"/>
                <w:lang w:val="de-DE"/>
              </w:rPr>
            </w:pPr>
            <w:r>
              <w:rPr>
                <w:rFonts w:ascii="Arial" w:hAnsi="Arial" w:cs="Arial"/>
                <w:lang w:val="de-DE"/>
              </w:rPr>
              <w:t>Zulaufschlauch</w:t>
            </w:r>
          </w:p>
        </w:tc>
        <w:tc>
          <w:tcPr>
            <w:tcW w:w="4811" w:type="dxa"/>
          </w:tcPr>
          <w:p w14:paraId="497524FF" w14:textId="77777777" w:rsidR="00CF18AE" w:rsidRDefault="00CF18AE" w:rsidP="00FA0C4F">
            <w:pPr>
              <w:pStyle w:val="NoSpacing"/>
              <w:rPr>
                <w:rFonts w:ascii="Arial" w:hAnsi="Arial" w:cs="Arial"/>
                <w:lang w:val="de-DE"/>
              </w:rPr>
            </w:pPr>
            <w:r>
              <w:rPr>
                <w:rFonts w:ascii="Arial" w:hAnsi="Arial" w:cs="Arial"/>
                <w:lang w:val="de-DE"/>
              </w:rPr>
              <w:t>2.000 mm (R ¾)</w:t>
            </w:r>
          </w:p>
        </w:tc>
      </w:tr>
      <w:tr w:rsidR="00CF18AE" w14:paraId="19AFB037" w14:textId="77777777" w:rsidTr="00FA0C4F">
        <w:tc>
          <w:tcPr>
            <w:tcW w:w="4811" w:type="dxa"/>
          </w:tcPr>
          <w:p w14:paraId="18289082" w14:textId="77777777" w:rsidR="00CF18AE" w:rsidRDefault="00CF18AE" w:rsidP="00FA0C4F">
            <w:pPr>
              <w:pStyle w:val="NoSpacing"/>
              <w:rPr>
                <w:rFonts w:ascii="Arial" w:hAnsi="Arial" w:cs="Arial"/>
                <w:lang w:val="de-DE"/>
              </w:rPr>
            </w:pPr>
            <w:r>
              <w:rPr>
                <w:rFonts w:ascii="Arial" w:hAnsi="Arial" w:cs="Arial"/>
                <w:lang w:val="de-DE"/>
              </w:rPr>
              <w:t>Fließdruck</w:t>
            </w:r>
          </w:p>
        </w:tc>
        <w:tc>
          <w:tcPr>
            <w:tcW w:w="4811" w:type="dxa"/>
          </w:tcPr>
          <w:p w14:paraId="673C91BB" w14:textId="77777777" w:rsidR="00CF18AE" w:rsidRDefault="00CF18AE" w:rsidP="00FA0C4F">
            <w:pPr>
              <w:pStyle w:val="NoSpacing"/>
              <w:rPr>
                <w:rFonts w:ascii="Arial" w:hAnsi="Arial" w:cs="Arial"/>
                <w:lang w:val="de-DE"/>
              </w:rPr>
            </w:pPr>
            <w:r>
              <w:rPr>
                <w:rFonts w:ascii="Arial" w:hAnsi="Arial" w:cs="Arial"/>
                <w:lang w:val="de-DE"/>
              </w:rPr>
              <w:t>2,0 – 4,0 bar</w:t>
            </w:r>
          </w:p>
        </w:tc>
      </w:tr>
      <w:tr w:rsidR="00CF18AE" w14:paraId="63C7DB60" w14:textId="77777777" w:rsidTr="00FA0C4F">
        <w:tc>
          <w:tcPr>
            <w:tcW w:w="4811" w:type="dxa"/>
          </w:tcPr>
          <w:p w14:paraId="0407FC6F" w14:textId="77777777" w:rsidR="00CF18AE" w:rsidRDefault="00CF18AE" w:rsidP="00FA0C4F">
            <w:pPr>
              <w:pStyle w:val="NoSpacing"/>
              <w:rPr>
                <w:rFonts w:ascii="Arial" w:hAnsi="Arial" w:cs="Arial"/>
                <w:lang w:val="de-DE"/>
              </w:rPr>
            </w:pPr>
            <w:r>
              <w:rPr>
                <w:rFonts w:ascii="Arial" w:hAnsi="Arial" w:cs="Arial"/>
                <w:lang w:val="de-DE"/>
              </w:rPr>
              <w:t>Max. Zulauf-Temperatur</w:t>
            </w:r>
          </w:p>
        </w:tc>
        <w:tc>
          <w:tcPr>
            <w:tcW w:w="4811" w:type="dxa"/>
          </w:tcPr>
          <w:p w14:paraId="416BE89E" w14:textId="77777777" w:rsidR="00CF18AE" w:rsidRDefault="00CF18AE" w:rsidP="00FA0C4F">
            <w:pPr>
              <w:pStyle w:val="NoSpacing"/>
              <w:rPr>
                <w:rFonts w:ascii="Arial" w:hAnsi="Arial" w:cs="Arial"/>
                <w:lang w:val="de-DE"/>
              </w:rPr>
            </w:pPr>
            <w:r>
              <w:rPr>
                <w:rFonts w:ascii="Arial" w:hAnsi="Arial" w:cs="Arial"/>
                <w:lang w:val="de-DE"/>
              </w:rPr>
              <w:t>50°C</w:t>
            </w:r>
          </w:p>
        </w:tc>
      </w:tr>
      <w:tr w:rsidR="00CF18AE" w14:paraId="248DB0A4" w14:textId="77777777" w:rsidTr="00FA0C4F">
        <w:tc>
          <w:tcPr>
            <w:tcW w:w="4811" w:type="dxa"/>
          </w:tcPr>
          <w:p w14:paraId="0537D3E3" w14:textId="77777777" w:rsidR="00CF18AE" w:rsidRDefault="00CF18AE" w:rsidP="00FA0C4F">
            <w:pPr>
              <w:pStyle w:val="NoSpacing"/>
              <w:rPr>
                <w:rFonts w:ascii="Arial" w:hAnsi="Arial" w:cs="Arial"/>
                <w:lang w:val="de-DE"/>
              </w:rPr>
            </w:pPr>
            <w:r>
              <w:rPr>
                <w:rFonts w:ascii="Arial" w:hAnsi="Arial" w:cs="Arial"/>
                <w:lang w:val="de-DE"/>
              </w:rPr>
              <w:t>Länge Anschlusskabel</w:t>
            </w:r>
          </w:p>
        </w:tc>
        <w:tc>
          <w:tcPr>
            <w:tcW w:w="4811" w:type="dxa"/>
          </w:tcPr>
          <w:p w14:paraId="49C84F0E" w14:textId="77777777" w:rsidR="00CF18AE" w:rsidRDefault="00CF18AE" w:rsidP="00FA0C4F">
            <w:pPr>
              <w:pStyle w:val="NoSpacing"/>
              <w:rPr>
                <w:rFonts w:ascii="Arial" w:hAnsi="Arial" w:cs="Arial"/>
                <w:lang w:val="de-DE"/>
              </w:rPr>
            </w:pPr>
            <w:r>
              <w:rPr>
                <w:rFonts w:ascii="Arial" w:hAnsi="Arial" w:cs="Arial"/>
                <w:lang w:val="de-DE"/>
              </w:rPr>
              <w:t>2.000 mm</w:t>
            </w:r>
          </w:p>
        </w:tc>
      </w:tr>
      <w:tr w:rsidR="00CF18AE" w14:paraId="6C8A6E39" w14:textId="77777777" w:rsidTr="00FA0C4F">
        <w:tc>
          <w:tcPr>
            <w:tcW w:w="4811" w:type="dxa"/>
          </w:tcPr>
          <w:p w14:paraId="6ABE5446" w14:textId="77777777" w:rsidR="00CF18AE" w:rsidRDefault="00CF18AE" w:rsidP="00FA0C4F">
            <w:pPr>
              <w:pStyle w:val="NoSpacing"/>
              <w:rPr>
                <w:rFonts w:ascii="Arial" w:hAnsi="Arial" w:cs="Arial"/>
                <w:lang w:val="de-DE"/>
              </w:rPr>
            </w:pPr>
            <w:r>
              <w:rPr>
                <w:rFonts w:ascii="Arial" w:hAnsi="Arial" w:cs="Arial"/>
                <w:lang w:val="de-DE"/>
              </w:rPr>
              <w:t>Länge Ansaugschlauch Flüssigreiniger</w:t>
            </w:r>
          </w:p>
        </w:tc>
        <w:tc>
          <w:tcPr>
            <w:tcW w:w="4811" w:type="dxa"/>
          </w:tcPr>
          <w:p w14:paraId="22B3F353" w14:textId="77777777" w:rsidR="00CF18AE" w:rsidRDefault="00CF18AE" w:rsidP="00FA0C4F">
            <w:pPr>
              <w:pStyle w:val="NoSpacing"/>
              <w:rPr>
                <w:rFonts w:ascii="Arial" w:hAnsi="Arial" w:cs="Arial"/>
                <w:lang w:val="de-DE"/>
              </w:rPr>
            </w:pPr>
            <w:r>
              <w:rPr>
                <w:rFonts w:ascii="Arial" w:hAnsi="Arial" w:cs="Arial"/>
                <w:lang w:val="de-DE"/>
              </w:rPr>
              <w:t>2.500 mm</w:t>
            </w:r>
          </w:p>
        </w:tc>
      </w:tr>
      <w:tr w:rsidR="00CF18AE" w14:paraId="2536E239" w14:textId="77777777" w:rsidTr="00FA0C4F">
        <w:tc>
          <w:tcPr>
            <w:tcW w:w="4811" w:type="dxa"/>
          </w:tcPr>
          <w:p w14:paraId="15B36DF5" w14:textId="77777777" w:rsidR="00CF18AE" w:rsidRDefault="00CF18AE" w:rsidP="00FA0C4F">
            <w:pPr>
              <w:pStyle w:val="NoSpacing"/>
              <w:rPr>
                <w:rFonts w:ascii="Arial" w:hAnsi="Arial" w:cs="Arial"/>
                <w:lang w:val="de-DE"/>
              </w:rPr>
            </w:pPr>
            <w:r>
              <w:rPr>
                <w:rFonts w:ascii="Arial" w:hAnsi="Arial" w:cs="Arial"/>
                <w:lang w:val="de-DE"/>
              </w:rPr>
              <w:t>Länge Ansaugschlauch Klarspüler</w:t>
            </w:r>
          </w:p>
        </w:tc>
        <w:tc>
          <w:tcPr>
            <w:tcW w:w="4811" w:type="dxa"/>
          </w:tcPr>
          <w:p w14:paraId="1F8DFD30" w14:textId="77777777" w:rsidR="00CF18AE" w:rsidRDefault="00CF18AE" w:rsidP="00FA0C4F">
            <w:pPr>
              <w:pStyle w:val="NoSpacing"/>
              <w:rPr>
                <w:rFonts w:ascii="Arial" w:hAnsi="Arial" w:cs="Arial"/>
                <w:lang w:val="de-DE"/>
              </w:rPr>
            </w:pPr>
            <w:r>
              <w:rPr>
                <w:rFonts w:ascii="Arial" w:hAnsi="Arial" w:cs="Arial"/>
                <w:lang w:val="de-DE"/>
              </w:rPr>
              <w:t>2.500 mm</w:t>
            </w:r>
          </w:p>
        </w:tc>
      </w:tr>
    </w:tbl>
    <w:p w14:paraId="459158A2" w14:textId="77777777" w:rsidR="00CF18AE" w:rsidRDefault="00CF18AE" w:rsidP="00CF18AE">
      <w:pPr>
        <w:pStyle w:val="NoSpacing"/>
        <w:rPr>
          <w:rFonts w:ascii="Arial" w:hAnsi="Arial" w:cs="Arial"/>
          <w:lang w:val="de-DE"/>
        </w:rPr>
      </w:pPr>
    </w:p>
    <w:p w14:paraId="740213F8" w14:textId="77777777" w:rsidR="00CF18AE" w:rsidRDefault="00CF18AE" w:rsidP="00CF18AE">
      <w:pPr>
        <w:pStyle w:val="NoSpacing"/>
        <w:rPr>
          <w:rFonts w:ascii="Arial" w:hAnsi="Arial" w:cs="Arial"/>
          <w:b/>
          <w:bCs/>
          <w:lang w:val="de-DE"/>
        </w:rPr>
      </w:pPr>
      <w:r w:rsidRPr="00F533FC">
        <w:rPr>
          <w:rFonts w:ascii="Arial" w:hAnsi="Arial" w:cs="Arial"/>
          <w:b/>
          <w:bCs/>
          <w:lang w:val="de-DE"/>
        </w:rPr>
        <w:t xml:space="preserve">Weitere Angaben </w:t>
      </w:r>
    </w:p>
    <w:tbl>
      <w:tblPr>
        <w:tblStyle w:val="TableGrid"/>
        <w:tblW w:w="0" w:type="auto"/>
        <w:tblLook w:val="04A0" w:firstRow="1" w:lastRow="0" w:firstColumn="1" w:lastColumn="0" w:noHBand="0" w:noVBand="1"/>
      </w:tblPr>
      <w:tblGrid>
        <w:gridCol w:w="4811"/>
        <w:gridCol w:w="4811"/>
      </w:tblGrid>
      <w:tr w:rsidR="00CF18AE" w14:paraId="13A02228" w14:textId="77777777" w:rsidTr="00FA0C4F">
        <w:tc>
          <w:tcPr>
            <w:tcW w:w="4811" w:type="dxa"/>
          </w:tcPr>
          <w:p w14:paraId="0EC4F820" w14:textId="77777777" w:rsidR="00CF18AE" w:rsidRDefault="00CF18AE" w:rsidP="00FA0C4F">
            <w:pPr>
              <w:pStyle w:val="NoSpacing"/>
              <w:rPr>
                <w:rFonts w:ascii="Arial" w:hAnsi="Arial" w:cs="Arial"/>
                <w:lang w:val="de-DE"/>
              </w:rPr>
            </w:pPr>
            <w:r>
              <w:rPr>
                <w:rFonts w:ascii="Arial" w:hAnsi="Arial" w:cs="Arial"/>
                <w:lang w:val="de-DE"/>
              </w:rPr>
              <w:t>Wärmeabgabe latent</w:t>
            </w:r>
          </w:p>
        </w:tc>
        <w:tc>
          <w:tcPr>
            <w:tcW w:w="4811" w:type="dxa"/>
          </w:tcPr>
          <w:p w14:paraId="356F8DD0" w14:textId="77777777" w:rsidR="00CF18AE" w:rsidRDefault="00CF18AE" w:rsidP="00FA0C4F">
            <w:pPr>
              <w:pStyle w:val="NoSpacing"/>
              <w:rPr>
                <w:rFonts w:ascii="Arial" w:hAnsi="Arial" w:cs="Arial"/>
                <w:lang w:val="de-DE"/>
              </w:rPr>
            </w:pPr>
            <w:r>
              <w:rPr>
                <w:rFonts w:ascii="Arial" w:hAnsi="Arial" w:cs="Arial"/>
                <w:lang w:val="de-DE"/>
              </w:rPr>
              <w:t>1,0 kW</w:t>
            </w:r>
          </w:p>
        </w:tc>
      </w:tr>
      <w:tr w:rsidR="00CF18AE" w14:paraId="5091CF2B" w14:textId="77777777" w:rsidTr="00FA0C4F">
        <w:tc>
          <w:tcPr>
            <w:tcW w:w="4811" w:type="dxa"/>
          </w:tcPr>
          <w:p w14:paraId="014B17DA" w14:textId="77777777" w:rsidR="00CF18AE" w:rsidRDefault="00CF18AE" w:rsidP="00FA0C4F">
            <w:pPr>
              <w:pStyle w:val="NoSpacing"/>
              <w:rPr>
                <w:rFonts w:ascii="Arial" w:hAnsi="Arial" w:cs="Arial"/>
                <w:lang w:val="de-DE"/>
              </w:rPr>
            </w:pPr>
            <w:r>
              <w:rPr>
                <w:rFonts w:ascii="Arial" w:hAnsi="Arial" w:cs="Arial"/>
                <w:lang w:val="de-DE"/>
              </w:rPr>
              <w:t>Wärmeabgabe sensibel</w:t>
            </w:r>
          </w:p>
        </w:tc>
        <w:tc>
          <w:tcPr>
            <w:tcW w:w="4811" w:type="dxa"/>
          </w:tcPr>
          <w:p w14:paraId="38DEA5F7" w14:textId="77777777" w:rsidR="00CF18AE" w:rsidRDefault="00CF18AE" w:rsidP="00FA0C4F">
            <w:pPr>
              <w:pStyle w:val="NoSpacing"/>
              <w:rPr>
                <w:rFonts w:ascii="Arial" w:hAnsi="Arial" w:cs="Arial"/>
                <w:lang w:val="de-DE"/>
              </w:rPr>
            </w:pPr>
            <w:r>
              <w:rPr>
                <w:rFonts w:ascii="Arial" w:hAnsi="Arial" w:cs="Arial"/>
                <w:lang w:val="de-DE"/>
              </w:rPr>
              <w:t>0,8 kW</w:t>
            </w:r>
          </w:p>
        </w:tc>
      </w:tr>
      <w:tr w:rsidR="00CF18AE" w14:paraId="6F361F58" w14:textId="77777777" w:rsidTr="00FA0C4F">
        <w:tc>
          <w:tcPr>
            <w:tcW w:w="4811" w:type="dxa"/>
          </w:tcPr>
          <w:p w14:paraId="04C59325" w14:textId="77777777" w:rsidR="00CF18AE" w:rsidRDefault="00CF18AE" w:rsidP="00FA0C4F">
            <w:pPr>
              <w:pStyle w:val="NoSpacing"/>
              <w:rPr>
                <w:rFonts w:ascii="Arial" w:hAnsi="Arial" w:cs="Arial"/>
                <w:lang w:val="de-DE"/>
              </w:rPr>
            </w:pPr>
            <w:r>
              <w:rPr>
                <w:rFonts w:ascii="Arial" w:hAnsi="Arial" w:cs="Arial"/>
                <w:lang w:val="de-DE"/>
              </w:rPr>
              <w:t>Dampfmenge</w:t>
            </w:r>
          </w:p>
        </w:tc>
        <w:tc>
          <w:tcPr>
            <w:tcW w:w="4811" w:type="dxa"/>
          </w:tcPr>
          <w:p w14:paraId="2AAAA2D9" w14:textId="77777777" w:rsidR="00CF18AE" w:rsidRDefault="00CF18AE" w:rsidP="00FA0C4F">
            <w:pPr>
              <w:pStyle w:val="NoSpacing"/>
              <w:rPr>
                <w:rFonts w:ascii="Arial" w:hAnsi="Arial" w:cs="Arial"/>
                <w:lang w:val="de-DE"/>
              </w:rPr>
            </w:pPr>
            <w:r>
              <w:rPr>
                <w:rFonts w:ascii="Arial" w:hAnsi="Arial" w:cs="Arial"/>
                <w:lang w:val="de-DE"/>
              </w:rPr>
              <w:t>1,5 kg/h</w:t>
            </w:r>
          </w:p>
        </w:tc>
      </w:tr>
      <w:tr w:rsidR="00CF18AE" w14:paraId="4984D26D" w14:textId="77777777" w:rsidTr="00FA0C4F">
        <w:tc>
          <w:tcPr>
            <w:tcW w:w="4811" w:type="dxa"/>
          </w:tcPr>
          <w:p w14:paraId="0A5D5BDF" w14:textId="77777777" w:rsidR="00CF18AE" w:rsidRDefault="00CF18AE" w:rsidP="00FA0C4F">
            <w:pPr>
              <w:pStyle w:val="NoSpacing"/>
              <w:rPr>
                <w:rFonts w:ascii="Arial" w:hAnsi="Arial" w:cs="Arial"/>
                <w:lang w:val="de-DE"/>
              </w:rPr>
            </w:pPr>
            <w:r>
              <w:rPr>
                <w:rFonts w:ascii="Arial" w:hAnsi="Arial" w:cs="Arial"/>
                <w:lang w:val="de-DE"/>
              </w:rPr>
              <w:t>Geräuschpegel</w:t>
            </w:r>
          </w:p>
        </w:tc>
        <w:tc>
          <w:tcPr>
            <w:tcW w:w="4811" w:type="dxa"/>
          </w:tcPr>
          <w:p w14:paraId="3A9A38E1" w14:textId="77777777" w:rsidR="00CF18AE" w:rsidRDefault="00CF18AE" w:rsidP="00FA0C4F">
            <w:pPr>
              <w:pStyle w:val="NoSpacing"/>
              <w:rPr>
                <w:rFonts w:ascii="Arial" w:hAnsi="Arial" w:cs="Arial"/>
                <w:lang w:val="de-DE"/>
              </w:rPr>
            </w:pPr>
            <w:r>
              <w:rPr>
                <w:rFonts w:ascii="Arial" w:hAnsi="Arial" w:cs="Arial"/>
                <w:lang w:val="de-DE"/>
              </w:rPr>
              <w:t>62 db</w:t>
            </w:r>
          </w:p>
        </w:tc>
      </w:tr>
    </w:tbl>
    <w:p w14:paraId="07896C67" w14:textId="77777777" w:rsidR="00CF18AE" w:rsidRDefault="00CF18AE" w:rsidP="00CF18AE">
      <w:pPr>
        <w:pStyle w:val="NoSpacing"/>
        <w:rPr>
          <w:rFonts w:ascii="Arial" w:hAnsi="Arial" w:cs="Arial"/>
          <w:lang w:val="de-DE"/>
        </w:rPr>
      </w:pPr>
    </w:p>
    <w:p w14:paraId="41F2D24A" w14:textId="77777777" w:rsidR="00264ABD" w:rsidRDefault="00264ABD" w:rsidP="00264ABD">
      <w:pPr>
        <w:pStyle w:val="NoSpacing"/>
        <w:rPr>
          <w:rFonts w:ascii="Arial" w:hAnsi="Arial" w:cs="Arial"/>
          <w:i/>
          <w:iCs/>
          <w:lang w:val="de-DE"/>
        </w:rPr>
      </w:pPr>
      <w:r w:rsidRPr="0089082F">
        <w:rPr>
          <w:rFonts w:ascii="Arial" w:hAnsi="Arial" w:cs="Arial"/>
          <w:lang w:val="de-DE"/>
        </w:rPr>
        <w:t>*</w:t>
      </w:r>
      <w:r w:rsidRPr="0089082F">
        <w:rPr>
          <w:rFonts w:ascii="Arial" w:hAnsi="Arial" w:cs="Arial"/>
          <w:i/>
          <w:iCs/>
          <w:lang w:val="de-DE"/>
        </w:rPr>
        <w:t>Theoretische Leistung</w:t>
      </w:r>
    </w:p>
    <w:p w14:paraId="1B7A3AE0" w14:textId="77777777" w:rsidR="00264ABD" w:rsidRPr="0089082F" w:rsidRDefault="00264ABD" w:rsidP="00264ABD">
      <w:pPr>
        <w:pStyle w:val="NoSpacing"/>
        <w:rPr>
          <w:rFonts w:ascii="Arial" w:hAnsi="Arial" w:cs="Arial"/>
          <w:lang w:val="de-DE"/>
        </w:rPr>
      </w:pPr>
    </w:p>
    <w:p w14:paraId="3B315C9F" w14:textId="77777777" w:rsidR="00264ABD" w:rsidRDefault="00264ABD" w:rsidP="00264ABD">
      <w:pPr>
        <w:pStyle w:val="NoSpacing"/>
        <w:rPr>
          <w:rFonts w:ascii="Arial" w:hAnsi="Arial" w:cs="Arial"/>
          <w:i/>
          <w:iCs/>
          <w:bdr w:val="none" w:sz="0" w:space="0" w:color="auto" w:frame="1"/>
          <w:shd w:val="clear" w:color="auto" w:fill="FCFCFC"/>
          <w:lang w:val="de-DE"/>
        </w:rPr>
      </w:pPr>
      <w:r w:rsidRPr="0089082F">
        <w:rPr>
          <w:rFonts w:ascii="Arial" w:hAnsi="Arial" w:cs="Arial"/>
          <w:lang w:val="de-DE"/>
        </w:rPr>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6FBB10E8" w14:textId="77777777" w:rsidR="00264ABD" w:rsidRDefault="00264ABD" w:rsidP="00264ABD">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7C1A20ED" w14:textId="77777777" w:rsidR="00CF18AE" w:rsidRDefault="00CF18AE" w:rsidP="00CF18AE">
      <w:pPr>
        <w:pStyle w:val="NoSpacing"/>
        <w:rPr>
          <w:rFonts w:ascii="Arial" w:hAnsi="Arial" w:cs="Arial"/>
          <w:lang w:val="de-DE"/>
        </w:rPr>
      </w:pPr>
    </w:p>
    <w:p w14:paraId="116E280D" w14:textId="77777777" w:rsidR="00CF18AE" w:rsidRDefault="00CF18AE" w:rsidP="00CF18AE">
      <w:pPr>
        <w:pStyle w:val="NoSpacing"/>
        <w:rPr>
          <w:rFonts w:ascii="Arial" w:hAnsi="Arial" w:cs="Arial"/>
          <w:lang w:val="de-DE"/>
        </w:rPr>
      </w:pPr>
    </w:p>
    <w:p w14:paraId="4A032941" w14:textId="1A507DD9" w:rsidR="00CF18AE" w:rsidRDefault="00CF18AE" w:rsidP="00CF18AE">
      <w:pPr>
        <w:pStyle w:val="NoSpacing"/>
        <w:rPr>
          <w:rFonts w:ascii="Arial" w:hAnsi="Arial" w:cs="Arial"/>
          <w:lang w:val="de-DE"/>
        </w:rPr>
      </w:pPr>
    </w:p>
    <w:p w14:paraId="765274BB" w14:textId="77777777" w:rsidR="00CF18AE" w:rsidRDefault="00CF18AE" w:rsidP="00CF18AE">
      <w:pPr>
        <w:pStyle w:val="NoSpacing"/>
        <w:rPr>
          <w:rFonts w:ascii="Arial" w:hAnsi="Arial" w:cs="Arial"/>
          <w:lang w:val="de-DE"/>
        </w:rPr>
      </w:pPr>
    </w:p>
    <w:p w14:paraId="54552D22" w14:textId="77777777" w:rsidR="00CF18AE" w:rsidRDefault="00CF18AE" w:rsidP="00CF18AE">
      <w:pPr>
        <w:pStyle w:val="NoSpacing"/>
        <w:rPr>
          <w:rFonts w:ascii="Arial" w:hAnsi="Arial" w:cs="Arial"/>
          <w:lang w:val="de-DE"/>
        </w:rPr>
      </w:pPr>
    </w:p>
    <w:p w14:paraId="62B14D49" w14:textId="77777777" w:rsidR="00CF18AE" w:rsidRDefault="00CF18AE" w:rsidP="00CF18AE">
      <w:pPr>
        <w:pStyle w:val="NoSpacing"/>
        <w:rPr>
          <w:rFonts w:ascii="Arial" w:hAnsi="Arial" w:cs="Arial"/>
          <w:lang w:val="de-DE"/>
        </w:rPr>
      </w:pPr>
    </w:p>
    <w:p w14:paraId="46EEE4DA" w14:textId="2641DE37" w:rsidR="00CF18AE" w:rsidRDefault="00CF18AE" w:rsidP="00CF18AE">
      <w:pPr>
        <w:pStyle w:val="NoSpacing"/>
        <w:rPr>
          <w:rFonts w:ascii="Arial" w:hAnsi="Arial" w:cs="Arial"/>
          <w:lang w:val="de-DE"/>
        </w:rPr>
      </w:pPr>
    </w:p>
    <w:p w14:paraId="55CE5849" w14:textId="768E5B97" w:rsidR="00CF18AE" w:rsidRDefault="00CF18AE" w:rsidP="00CF18AE">
      <w:pPr>
        <w:pStyle w:val="NoSpacing"/>
        <w:rPr>
          <w:rFonts w:ascii="Arial" w:hAnsi="Arial" w:cs="Arial"/>
          <w:lang w:val="de-DE"/>
        </w:rPr>
      </w:pPr>
    </w:p>
    <w:p w14:paraId="681DC13C" w14:textId="77777777" w:rsidR="00CF18AE" w:rsidRDefault="00CF18AE" w:rsidP="00CF18AE">
      <w:pPr>
        <w:pStyle w:val="NoSpacing"/>
        <w:rPr>
          <w:rFonts w:ascii="Arial" w:hAnsi="Arial" w:cs="Arial"/>
          <w:lang w:val="de-DE"/>
        </w:rPr>
      </w:pPr>
    </w:p>
    <w:p w14:paraId="588AF708" w14:textId="03CF303A" w:rsidR="00CF18AE" w:rsidRDefault="00CF18AE" w:rsidP="00CF18AE">
      <w:pPr>
        <w:pStyle w:val="NoSpacing"/>
        <w:rPr>
          <w:rFonts w:ascii="Arial" w:hAnsi="Arial" w:cs="Arial"/>
          <w:lang w:val="de-DE"/>
        </w:rPr>
      </w:pPr>
    </w:p>
    <w:p w14:paraId="6633DEBF" w14:textId="1CF8A14F" w:rsidR="00CF18AE" w:rsidRDefault="00264ABD" w:rsidP="00CF18AE">
      <w:pPr>
        <w:pStyle w:val="NoSpacing"/>
        <w:rPr>
          <w:rFonts w:ascii="Arial" w:hAnsi="Arial" w:cs="Arial"/>
          <w:lang w:val="de-DE"/>
        </w:rPr>
      </w:pPr>
      <w:r>
        <w:rPr>
          <w:noProof/>
        </w:rPr>
        <w:drawing>
          <wp:anchor distT="0" distB="0" distL="114300" distR="114300" simplePos="0" relativeHeight="251660288" behindDoc="1" locked="0" layoutInCell="1" allowOverlap="1" wp14:anchorId="1E9ACB7B" wp14:editId="09512560">
            <wp:simplePos x="0" y="0"/>
            <wp:positionH relativeFrom="margin">
              <wp:align>right</wp:align>
            </wp:positionH>
            <wp:positionV relativeFrom="paragraph">
              <wp:posOffset>170815</wp:posOffset>
            </wp:positionV>
            <wp:extent cx="7053264" cy="5648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42945"/>
                    <a:stretch/>
                  </pic:blipFill>
                  <pic:spPr bwMode="auto">
                    <a:xfrm rot="16200000">
                      <a:off x="0" y="0"/>
                      <a:ext cx="7053264" cy="564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F5345A" w14:textId="77777777" w:rsidR="00CF18AE" w:rsidRDefault="00CF18AE" w:rsidP="00CF18AE">
      <w:pPr>
        <w:pStyle w:val="NoSpacing"/>
        <w:rPr>
          <w:rFonts w:ascii="Arial" w:hAnsi="Arial" w:cs="Arial"/>
          <w:lang w:val="de-DE"/>
        </w:rPr>
      </w:pPr>
    </w:p>
    <w:p w14:paraId="4FE66146" w14:textId="77777777" w:rsidR="00CF18AE" w:rsidRDefault="00CF18AE" w:rsidP="00CF18AE">
      <w:pPr>
        <w:pStyle w:val="NoSpacing"/>
        <w:rPr>
          <w:rFonts w:ascii="Arial" w:hAnsi="Arial" w:cs="Arial"/>
          <w:lang w:val="de-DE"/>
        </w:rPr>
      </w:pPr>
    </w:p>
    <w:p w14:paraId="542E8894" w14:textId="77777777" w:rsidR="00CF18AE" w:rsidRDefault="00CF18AE" w:rsidP="00CF18AE">
      <w:pPr>
        <w:pStyle w:val="NoSpacing"/>
        <w:rPr>
          <w:rFonts w:ascii="Arial" w:hAnsi="Arial" w:cs="Arial"/>
          <w:lang w:val="de-DE"/>
        </w:rPr>
      </w:pPr>
    </w:p>
    <w:p w14:paraId="183A80EA" w14:textId="77777777" w:rsidR="00CF18AE" w:rsidRDefault="00CF18AE" w:rsidP="00CF18AE">
      <w:pPr>
        <w:pStyle w:val="NoSpacing"/>
        <w:rPr>
          <w:rFonts w:ascii="Arial" w:hAnsi="Arial" w:cs="Arial"/>
          <w:lang w:val="de-DE"/>
        </w:rPr>
      </w:pPr>
    </w:p>
    <w:p w14:paraId="1770611C" w14:textId="77777777" w:rsidR="00CF18AE" w:rsidRDefault="00CF18AE" w:rsidP="00CF18AE">
      <w:pPr>
        <w:pStyle w:val="NoSpacing"/>
        <w:rPr>
          <w:rFonts w:ascii="Arial" w:hAnsi="Arial" w:cs="Arial"/>
          <w:lang w:val="de-DE"/>
        </w:rPr>
      </w:pPr>
    </w:p>
    <w:p w14:paraId="4D4A2951" w14:textId="77777777" w:rsidR="00CF18AE" w:rsidRDefault="00CF18AE" w:rsidP="00CF18AE">
      <w:pPr>
        <w:pStyle w:val="NoSpacing"/>
        <w:rPr>
          <w:rFonts w:ascii="Arial" w:hAnsi="Arial" w:cs="Arial"/>
          <w:lang w:val="de-DE"/>
        </w:rPr>
      </w:pPr>
    </w:p>
    <w:p w14:paraId="311FE078" w14:textId="77777777" w:rsidR="00CF18AE" w:rsidRDefault="00CF18AE" w:rsidP="00CF18AE">
      <w:pPr>
        <w:pStyle w:val="NoSpacing"/>
        <w:rPr>
          <w:rFonts w:ascii="Arial" w:hAnsi="Arial" w:cs="Arial"/>
          <w:lang w:val="de-DE"/>
        </w:rPr>
      </w:pPr>
    </w:p>
    <w:p w14:paraId="2EF31F7B" w14:textId="77777777" w:rsidR="00CF18AE" w:rsidRDefault="00CF18AE" w:rsidP="00CF18AE">
      <w:pPr>
        <w:pStyle w:val="NoSpacing"/>
        <w:rPr>
          <w:rFonts w:ascii="Arial" w:hAnsi="Arial" w:cs="Arial"/>
          <w:lang w:val="de-DE"/>
        </w:rPr>
      </w:pPr>
    </w:p>
    <w:p w14:paraId="400B7AE4" w14:textId="77777777" w:rsidR="00CF18AE" w:rsidRDefault="00CF18AE" w:rsidP="00CF18AE">
      <w:pPr>
        <w:pStyle w:val="NoSpacing"/>
        <w:rPr>
          <w:rFonts w:ascii="Arial" w:hAnsi="Arial" w:cs="Arial"/>
          <w:lang w:val="de-DE"/>
        </w:rPr>
      </w:pPr>
    </w:p>
    <w:p w14:paraId="13764211" w14:textId="77777777" w:rsidR="00CF18AE" w:rsidRDefault="00CF18AE" w:rsidP="00CF18AE">
      <w:pPr>
        <w:pStyle w:val="NoSpacing"/>
        <w:rPr>
          <w:rFonts w:ascii="Arial" w:hAnsi="Arial" w:cs="Arial"/>
          <w:lang w:val="de-DE"/>
        </w:rPr>
      </w:pPr>
    </w:p>
    <w:p w14:paraId="3AD1335C" w14:textId="77777777" w:rsidR="00CF18AE" w:rsidRDefault="00CF18AE" w:rsidP="00CF18AE">
      <w:pPr>
        <w:pStyle w:val="NoSpacing"/>
        <w:rPr>
          <w:rFonts w:ascii="Arial" w:hAnsi="Arial" w:cs="Arial"/>
          <w:lang w:val="de-DE"/>
        </w:rPr>
      </w:pPr>
    </w:p>
    <w:p w14:paraId="06AC1835" w14:textId="77777777" w:rsidR="00CF18AE" w:rsidRDefault="00CF18AE" w:rsidP="00CF18AE">
      <w:pPr>
        <w:pStyle w:val="NoSpacing"/>
        <w:rPr>
          <w:rFonts w:ascii="Arial" w:hAnsi="Arial" w:cs="Arial"/>
          <w:lang w:val="de-DE"/>
        </w:rPr>
      </w:pPr>
    </w:p>
    <w:p w14:paraId="13295D2F" w14:textId="77777777" w:rsidR="00CF18AE" w:rsidRDefault="00CF18AE" w:rsidP="00CF18AE">
      <w:pPr>
        <w:pStyle w:val="NoSpacing"/>
        <w:rPr>
          <w:rFonts w:ascii="Arial" w:hAnsi="Arial" w:cs="Arial"/>
          <w:lang w:val="de-DE"/>
        </w:rPr>
      </w:pPr>
    </w:p>
    <w:p w14:paraId="34E882D5" w14:textId="77777777" w:rsidR="00CF18AE" w:rsidRDefault="00CF18AE" w:rsidP="00CF18AE">
      <w:pPr>
        <w:pStyle w:val="NoSpacing"/>
        <w:rPr>
          <w:rFonts w:ascii="Arial" w:hAnsi="Arial" w:cs="Arial"/>
          <w:lang w:val="de-DE"/>
        </w:rPr>
      </w:pPr>
    </w:p>
    <w:p w14:paraId="56EFE60A" w14:textId="77777777" w:rsidR="00CF18AE" w:rsidRDefault="00CF18AE" w:rsidP="00CF18AE">
      <w:pPr>
        <w:pStyle w:val="NoSpacing"/>
        <w:rPr>
          <w:rFonts w:ascii="Arial" w:hAnsi="Arial" w:cs="Arial"/>
          <w:lang w:val="de-DE"/>
        </w:rPr>
      </w:pPr>
    </w:p>
    <w:p w14:paraId="4C590478" w14:textId="77777777" w:rsidR="00CF18AE" w:rsidRDefault="00CF18AE" w:rsidP="00CF18AE">
      <w:pPr>
        <w:pStyle w:val="NoSpacing"/>
        <w:rPr>
          <w:rFonts w:ascii="Arial" w:hAnsi="Arial" w:cs="Arial"/>
          <w:lang w:val="de-DE"/>
        </w:rPr>
      </w:pPr>
    </w:p>
    <w:p w14:paraId="0E0D4C95" w14:textId="77777777" w:rsidR="00CF18AE" w:rsidRDefault="00CF18AE" w:rsidP="00CF18AE">
      <w:pPr>
        <w:pStyle w:val="NoSpacing"/>
        <w:rPr>
          <w:rFonts w:ascii="Arial" w:hAnsi="Arial" w:cs="Arial"/>
          <w:lang w:val="de-DE"/>
        </w:rPr>
      </w:pPr>
    </w:p>
    <w:p w14:paraId="2F3FB391" w14:textId="77777777" w:rsidR="00CF18AE" w:rsidRDefault="00CF18AE" w:rsidP="00CF18AE">
      <w:pPr>
        <w:pStyle w:val="NoSpacing"/>
        <w:rPr>
          <w:rFonts w:ascii="Arial" w:hAnsi="Arial" w:cs="Arial"/>
          <w:lang w:val="de-DE"/>
        </w:rPr>
      </w:pPr>
    </w:p>
    <w:p w14:paraId="39D8876F" w14:textId="77777777" w:rsidR="00CF18AE" w:rsidRDefault="00CF18AE" w:rsidP="00CF18AE">
      <w:pPr>
        <w:pStyle w:val="NoSpacing"/>
        <w:rPr>
          <w:rFonts w:ascii="Arial" w:hAnsi="Arial" w:cs="Arial"/>
          <w:lang w:val="de-DE"/>
        </w:rPr>
      </w:pPr>
    </w:p>
    <w:p w14:paraId="42D08B49" w14:textId="77777777" w:rsidR="00CF18AE" w:rsidRDefault="00CF18AE" w:rsidP="00CF18AE">
      <w:pPr>
        <w:pStyle w:val="NoSpacing"/>
        <w:rPr>
          <w:rFonts w:ascii="Arial" w:hAnsi="Arial" w:cs="Arial"/>
          <w:lang w:val="de-DE"/>
        </w:rPr>
      </w:pPr>
    </w:p>
    <w:p w14:paraId="557C40D1" w14:textId="77777777" w:rsidR="00CF18AE" w:rsidRDefault="00CF18AE" w:rsidP="00CF18AE">
      <w:pPr>
        <w:pStyle w:val="NoSpacing"/>
        <w:rPr>
          <w:rFonts w:ascii="Arial" w:hAnsi="Arial" w:cs="Arial"/>
          <w:lang w:val="de-DE"/>
        </w:rPr>
      </w:pPr>
    </w:p>
    <w:p w14:paraId="1ACF6ED7" w14:textId="77777777" w:rsidR="00CF18AE" w:rsidRDefault="00CF18AE" w:rsidP="00CF18AE">
      <w:pPr>
        <w:pStyle w:val="NoSpacing"/>
        <w:rPr>
          <w:rFonts w:ascii="Arial" w:hAnsi="Arial" w:cs="Arial"/>
          <w:lang w:val="de-DE"/>
        </w:rPr>
      </w:pPr>
    </w:p>
    <w:p w14:paraId="22DBEA93" w14:textId="77777777" w:rsidR="00CF18AE" w:rsidRDefault="00CF18AE" w:rsidP="00CF18AE">
      <w:pPr>
        <w:pStyle w:val="NoSpacing"/>
        <w:rPr>
          <w:rFonts w:ascii="Arial" w:hAnsi="Arial" w:cs="Arial"/>
          <w:lang w:val="de-DE"/>
        </w:rPr>
      </w:pPr>
    </w:p>
    <w:p w14:paraId="69C2D348" w14:textId="77777777" w:rsidR="00CF18AE" w:rsidRDefault="00CF18AE" w:rsidP="00CF18AE">
      <w:pPr>
        <w:pStyle w:val="NoSpacing"/>
        <w:rPr>
          <w:rFonts w:ascii="Arial" w:hAnsi="Arial" w:cs="Arial"/>
          <w:lang w:val="de-DE"/>
        </w:rPr>
      </w:pPr>
    </w:p>
    <w:p w14:paraId="72304EBD" w14:textId="77777777" w:rsidR="00CF18AE" w:rsidRDefault="00CF18AE" w:rsidP="00CF18AE">
      <w:pPr>
        <w:pStyle w:val="NoSpacing"/>
        <w:rPr>
          <w:rFonts w:ascii="Arial" w:hAnsi="Arial" w:cs="Arial"/>
          <w:lang w:val="de-DE"/>
        </w:rPr>
      </w:pPr>
    </w:p>
    <w:p w14:paraId="4249A3D8" w14:textId="77777777" w:rsidR="00CF18AE" w:rsidRDefault="00CF18AE" w:rsidP="00CF18AE">
      <w:pPr>
        <w:pStyle w:val="NoSpacing"/>
        <w:rPr>
          <w:rFonts w:ascii="Arial" w:hAnsi="Arial" w:cs="Arial"/>
          <w:lang w:val="de-DE"/>
        </w:rPr>
      </w:pPr>
    </w:p>
    <w:p w14:paraId="1E1F60A0" w14:textId="77777777" w:rsidR="00CF18AE" w:rsidRDefault="00CF18AE" w:rsidP="00CF18AE">
      <w:pPr>
        <w:pStyle w:val="NoSpacing"/>
        <w:rPr>
          <w:rFonts w:ascii="Arial" w:hAnsi="Arial" w:cs="Arial"/>
          <w:lang w:val="de-DE"/>
        </w:rPr>
      </w:pPr>
    </w:p>
    <w:p w14:paraId="34CA94B8" w14:textId="77777777" w:rsidR="00CF18AE" w:rsidRDefault="00CF18AE" w:rsidP="00CF18AE">
      <w:pPr>
        <w:pStyle w:val="NoSpacing"/>
        <w:rPr>
          <w:rFonts w:ascii="Arial" w:hAnsi="Arial" w:cs="Arial"/>
          <w:lang w:val="de-DE"/>
        </w:rPr>
      </w:pPr>
    </w:p>
    <w:p w14:paraId="5AB83254" w14:textId="731935CC" w:rsidR="00CF18AE" w:rsidRPr="00F533FC" w:rsidRDefault="00CF18AE" w:rsidP="00CF18AE">
      <w:pPr>
        <w:pStyle w:val="NoSpacing"/>
        <w:rPr>
          <w:rFonts w:ascii="Arial" w:hAnsi="Arial" w:cs="Arial"/>
          <w:lang w:val="de-DE"/>
        </w:rPr>
      </w:pPr>
    </w:p>
    <w:p w14:paraId="4DD25C86" w14:textId="77777777" w:rsidR="00264ABD" w:rsidRDefault="00264ABD" w:rsidP="00532BEB"/>
    <w:p w14:paraId="64A6FBD1" w14:textId="77777777" w:rsidR="00264ABD" w:rsidRDefault="00264ABD" w:rsidP="00532BEB"/>
    <w:p w14:paraId="1CE218CA" w14:textId="77777777" w:rsidR="00264ABD" w:rsidRDefault="00264ABD" w:rsidP="00532BEB"/>
    <w:p w14:paraId="5F57913E" w14:textId="77777777" w:rsidR="00264ABD" w:rsidRDefault="00264ABD" w:rsidP="00532BEB"/>
    <w:p w14:paraId="6F034F28" w14:textId="77777777" w:rsidR="00264ABD" w:rsidRDefault="00264ABD" w:rsidP="00532BEB"/>
    <w:p w14:paraId="4EA3CB8F" w14:textId="77777777" w:rsidR="00264ABD" w:rsidRDefault="00264ABD" w:rsidP="00532BEB"/>
    <w:p w14:paraId="31179D39" w14:textId="77777777" w:rsidR="00264ABD" w:rsidRDefault="00264ABD" w:rsidP="00532BEB"/>
    <w:p w14:paraId="3BA86BBD" w14:textId="77777777" w:rsidR="00264ABD" w:rsidRDefault="00264ABD" w:rsidP="00532BEB"/>
    <w:p w14:paraId="19B27559" w14:textId="77777777" w:rsidR="00264ABD" w:rsidRDefault="00264ABD" w:rsidP="00532BEB"/>
    <w:p w14:paraId="08734484" w14:textId="77777777" w:rsidR="00264ABD" w:rsidRDefault="00264ABD" w:rsidP="00532BEB"/>
    <w:p w14:paraId="3DE67765" w14:textId="77777777" w:rsidR="00264ABD" w:rsidRDefault="00264ABD" w:rsidP="00532BEB"/>
    <w:p w14:paraId="23E6F510" w14:textId="77777777" w:rsidR="00264ABD" w:rsidRDefault="00264ABD" w:rsidP="00532BEB"/>
    <w:p w14:paraId="300AA64F" w14:textId="77777777" w:rsidR="00264ABD" w:rsidRDefault="00264ABD" w:rsidP="00532BEB"/>
    <w:p w14:paraId="09CDE0B5" w14:textId="77777777" w:rsidR="00264ABD" w:rsidRDefault="00264ABD" w:rsidP="00532BEB"/>
    <w:p w14:paraId="34CCDA1F" w14:textId="77777777" w:rsidR="00264ABD" w:rsidRDefault="00264ABD" w:rsidP="00532BEB"/>
    <w:p w14:paraId="5F7C9639" w14:textId="77777777" w:rsidR="00264ABD" w:rsidRDefault="00264ABD" w:rsidP="00532BEB"/>
    <w:p w14:paraId="336040AB" w14:textId="31D8A69D" w:rsidR="00E93542" w:rsidRPr="00532BEB" w:rsidRDefault="00264ABD" w:rsidP="00532BEB">
      <w:r>
        <w:rPr>
          <w:rFonts w:ascii="Arial" w:hAnsi="Arial" w:cs="Arial"/>
          <w:noProof/>
          <w:lang w:val="de-DE"/>
        </w:rPr>
        <w:drawing>
          <wp:anchor distT="0" distB="0" distL="114300" distR="114300" simplePos="0" relativeHeight="251661312" behindDoc="1" locked="0" layoutInCell="1" allowOverlap="1" wp14:anchorId="5C5D4AF5" wp14:editId="1C1890E5">
            <wp:simplePos x="0" y="0"/>
            <wp:positionH relativeFrom="margin">
              <wp:posOffset>-1322705</wp:posOffset>
            </wp:positionH>
            <wp:positionV relativeFrom="paragraph">
              <wp:posOffset>1328419</wp:posOffset>
            </wp:positionV>
            <wp:extent cx="9054470" cy="5648400"/>
            <wp:effectExtent l="0" t="0" r="190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55580"/>
                    <a:stretch/>
                  </pic:blipFill>
                  <pic:spPr bwMode="auto">
                    <a:xfrm rot="16200000">
                      <a:off x="0" y="0"/>
                      <a:ext cx="9054470" cy="564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E93542" w:rsidRPr="00532BEB"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9A3A4" w14:textId="77777777" w:rsidR="00105585" w:rsidRDefault="00105585" w:rsidP="00E93542">
      <w:r>
        <w:separator/>
      </w:r>
    </w:p>
  </w:endnote>
  <w:endnote w:type="continuationSeparator" w:id="0">
    <w:p w14:paraId="0B66E7E1" w14:textId="77777777" w:rsidR="00105585" w:rsidRDefault="00105585"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DA5E2" w14:textId="77777777" w:rsidR="00105585" w:rsidRDefault="00105585" w:rsidP="00E93542">
      <w:r>
        <w:separator/>
      </w:r>
    </w:p>
  </w:footnote>
  <w:footnote w:type="continuationSeparator" w:id="0">
    <w:p w14:paraId="5CC95253" w14:textId="77777777" w:rsidR="00105585" w:rsidRDefault="00105585"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93625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D79D7"/>
    <w:rsid w:val="001035A4"/>
    <w:rsid w:val="00105585"/>
    <w:rsid w:val="00112129"/>
    <w:rsid w:val="00165453"/>
    <w:rsid w:val="00264ABD"/>
    <w:rsid w:val="00326F4C"/>
    <w:rsid w:val="003D1205"/>
    <w:rsid w:val="00465261"/>
    <w:rsid w:val="00532BEB"/>
    <w:rsid w:val="00534877"/>
    <w:rsid w:val="0059319E"/>
    <w:rsid w:val="005C410A"/>
    <w:rsid w:val="006570DF"/>
    <w:rsid w:val="006837A9"/>
    <w:rsid w:val="007271B5"/>
    <w:rsid w:val="007447FC"/>
    <w:rsid w:val="00753391"/>
    <w:rsid w:val="00760737"/>
    <w:rsid w:val="00807CF2"/>
    <w:rsid w:val="0092466A"/>
    <w:rsid w:val="009972A9"/>
    <w:rsid w:val="00A67E4C"/>
    <w:rsid w:val="00AE5F39"/>
    <w:rsid w:val="00B2774F"/>
    <w:rsid w:val="00B473C3"/>
    <w:rsid w:val="00BD18CA"/>
    <w:rsid w:val="00C54BE2"/>
    <w:rsid w:val="00C8088C"/>
    <w:rsid w:val="00CF18AE"/>
    <w:rsid w:val="00D0020E"/>
    <w:rsid w:val="00D257EB"/>
    <w:rsid w:val="00D330F7"/>
    <w:rsid w:val="00D607A6"/>
    <w:rsid w:val="00E04F7A"/>
    <w:rsid w:val="00E93542"/>
    <w:rsid w:val="00F63C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8EEF33-82C2-4C86-BF8F-B20825243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3F0F82-33FE-45EF-8A9B-246F915F6D08}">
  <ds:schemaRefs>
    <ds:schemaRef ds:uri="http://schemas.microsoft.com/sharepoint/v3/contenttype/forms"/>
  </ds:schemaRefs>
</ds:datastoreItem>
</file>

<file path=customXml/itemProps3.xml><?xml version="1.0" encoding="utf-8"?>
<ds:datastoreItem xmlns:ds="http://schemas.openxmlformats.org/officeDocument/2006/customXml" ds:itemID="{06457631-9FE6-41E8-9AE5-4BEEBF3740D8}">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1658</Words>
  <Characters>10448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18</cp:revision>
  <dcterms:created xsi:type="dcterms:W3CDTF">2021-04-01T06:57:00Z</dcterms:created>
  <dcterms:modified xsi:type="dcterms:W3CDTF">2024-06-20T12:45:00Z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