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C92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Pos. </w:t>
      </w:r>
      <w:r w:rsidRPr="00E72012">
        <w:rPr>
          <w:rFonts w:ascii="Arial" w:hAnsi="Arial" w:cs="Arial"/>
          <w:sz w:val="22"/>
          <w:szCs w:val="22"/>
          <w:lang w:val="de-DE"/>
        </w:rPr>
        <w:tab/>
      </w:r>
      <w:r w:rsidRPr="00E72012">
        <w:rPr>
          <w:rFonts w:ascii="Arial" w:hAnsi="Arial" w:cs="Arial"/>
          <w:sz w:val="22"/>
          <w:szCs w:val="22"/>
          <w:lang w:val="de-DE"/>
        </w:rPr>
        <w:tab/>
        <w:t xml:space="preserve">Anz. </w:t>
      </w:r>
      <w:r w:rsidRPr="00E72012">
        <w:rPr>
          <w:rFonts w:ascii="Arial" w:hAnsi="Arial" w:cs="Arial"/>
          <w:sz w:val="22"/>
          <w:szCs w:val="22"/>
          <w:lang w:val="de-DE"/>
        </w:rPr>
        <w:tab/>
      </w:r>
      <w:r w:rsidRPr="00E72012">
        <w:rPr>
          <w:rFonts w:ascii="Arial" w:hAnsi="Arial" w:cs="Arial"/>
          <w:sz w:val="22"/>
          <w:szCs w:val="22"/>
          <w:lang w:val="de-DE"/>
        </w:rPr>
        <w:tab/>
        <w:t>Beschreibung</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Preis in €</w:t>
      </w:r>
    </w:p>
    <w:p w14:paraId="34F27B3F" w14:textId="5CA1598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E72012">
        <w:rPr>
          <w:rFonts w:ascii="Arial" w:hAnsi="Arial" w:cs="Arial"/>
          <w:sz w:val="22"/>
          <w:szCs w:val="22"/>
          <w:lang w:val="de-DE"/>
        </w:rPr>
        <w:tab/>
      </w:r>
      <w:r w:rsidRPr="00E72012">
        <w:rPr>
          <w:rFonts w:ascii="Arial" w:hAnsi="Arial" w:cs="Arial"/>
          <w:sz w:val="22"/>
          <w:szCs w:val="22"/>
          <w:lang w:val="de-DE"/>
        </w:rPr>
        <w:t>(zzgl. 19 MwSt.)</w:t>
      </w:r>
    </w:p>
    <w:p w14:paraId="556EE6B1" w14:textId="77777777" w:rsidR="00E80C7B" w:rsidRPr="00E72012" w:rsidRDefault="00E80C7B" w:rsidP="00E80C7B">
      <w:pPr>
        <w:pStyle w:val="NoSpacing"/>
        <w:rPr>
          <w:rFonts w:ascii="Arial" w:hAnsi="Arial" w:cs="Arial"/>
          <w:sz w:val="22"/>
          <w:szCs w:val="22"/>
          <w:u w:val="single"/>
          <w:lang w:val="de-DE"/>
        </w:rPr>
      </w:pPr>
    </w:p>
    <w:p w14:paraId="1A950718" w14:textId="77777777" w:rsidR="00E80C7B" w:rsidRPr="00E72012" w:rsidRDefault="00E80C7B" w:rsidP="00E80C7B">
      <w:pPr>
        <w:pStyle w:val="NoSpacing"/>
        <w:rPr>
          <w:rFonts w:ascii="Arial" w:hAnsi="Arial" w:cs="Arial"/>
          <w:sz w:val="22"/>
          <w:szCs w:val="22"/>
          <w:u w:val="single"/>
          <w:lang w:val="de-DE"/>
        </w:rPr>
      </w:pPr>
    </w:p>
    <w:p w14:paraId="623DE1AF" w14:textId="27CD3398"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1</w:t>
      </w:r>
      <w:r w:rsidRPr="00E72012">
        <w:rPr>
          <w:rFonts w:ascii="Arial" w:hAnsi="Arial" w:cs="Arial"/>
          <w:sz w:val="22"/>
          <w:szCs w:val="22"/>
          <w:lang w:val="de-DE"/>
        </w:rPr>
        <w:tab/>
      </w:r>
      <w:r w:rsidRPr="00E72012">
        <w:rPr>
          <w:rFonts w:ascii="Arial" w:hAnsi="Arial" w:cs="Arial"/>
          <w:sz w:val="22"/>
          <w:szCs w:val="22"/>
          <w:lang w:val="de-DE"/>
        </w:rPr>
        <w:tab/>
        <w:t>1</w:t>
      </w:r>
      <w:r w:rsidRPr="00E72012">
        <w:rPr>
          <w:rFonts w:ascii="Arial" w:hAnsi="Arial" w:cs="Arial"/>
          <w:sz w:val="22"/>
          <w:szCs w:val="22"/>
          <w:lang w:val="de-DE"/>
        </w:rPr>
        <w:tab/>
      </w:r>
      <w:r w:rsidRPr="00E72012">
        <w:rPr>
          <w:rFonts w:ascii="Arial" w:hAnsi="Arial" w:cs="Arial"/>
          <w:sz w:val="22"/>
          <w:szCs w:val="22"/>
          <w:lang w:val="de-DE"/>
        </w:rPr>
        <w:tab/>
      </w:r>
      <w:r w:rsidR="00CA5A3B">
        <w:rPr>
          <w:rFonts w:ascii="Arial" w:hAnsi="Arial" w:cs="Arial"/>
          <w:sz w:val="22"/>
          <w:szCs w:val="22"/>
          <w:lang w:val="de-DE"/>
        </w:rPr>
        <w:t>Geschirrspülmaschine</w:t>
      </w:r>
      <w:r w:rsidRPr="00E72012">
        <w:rPr>
          <w:rFonts w:ascii="Arial" w:hAnsi="Arial" w:cs="Arial"/>
          <w:sz w:val="22"/>
          <w:szCs w:val="22"/>
          <w:lang w:val="de-DE"/>
        </w:rPr>
        <w:t xml:space="preserve"> </w:t>
      </w:r>
      <w:r w:rsidR="00D66619">
        <w:rPr>
          <w:rFonts w:ascii="Arial" w:hAnsi="Arial" w:cs="Arial"/>
          <w:sz w:val="22"/>
          <w:szCs w:val="22"/>
          <w:lang w:val="de-DE"/>
        </w:rPr>
        <w:t>IsyTech</w:t>
      </w:r>
      <w:r w:rsidRPr="00E72012">
        <w:rPr>
          <w:rFonts w:ascii="Arial" w:hAnsi="Arial" w:cs="Arial"/>
          <w:sz w:val="22"/>
          <w:szCs w:val="22"/>
          <w:lang w:val="de-DE"/>
        </w:rPr>
        <w:t xml:space="preserve"> 4</w:t>
      </w:r>
      <w:r w:rsidR="00FF587C">
        <w:rPr>
          <w:rFonts w:ascii="Arial" w:hAnsi="Arial" w:cs="Arial"/>
          <w:sz w:val="22"/>
          <w:szCs w:val="22"/>
          <w:lang w:val="de-DE"/>
        </w:rPr>
        <w:t>6</w:t>
      </w:r>
      <w:r w:rsidRPr="00E72012">
        <w:rPr>
          <w:rFonts w:ascii="Arial" w:hAnsi="Arial" w:cs="Arial"/>
          <w:sz w:val="22"/>
          <w:szCs w:val="22"/>
          <w:lang w:val="de-DE"/>
        </w:rPr>
        <w:t>-</w:t>
      </w:r>
      <w:r w:rsidR="00D66619">
        <w:rPr>
          <w:rFonts w:ascii="Arial" w:hAnsi="Arial" w:cs="Arial"/>
          <w:sz w:val="22"/>
          <w:szCs w:val="22"/>
          <w:lang w:val="de-DE"/>
        </w:rPr>
        <w:t>1</w:t>
      </w:r>
      <w:r w:rsidR="00E422BA">
        <w:rPr>
          <w:rFonts w:ascii="Arial" w:hAnsi="Arial" w:cs="Arial"/>
          <w:sz w:val="22"/>
          <w:szCs w:val="22"/>
          <w:lang w:val="de-DE"/>
        </w:rPr>
        <w:t>1</w:t>
      </w:r>
      <w:r w:rsidRPr="00E72012">
        <w:rPr>
          <w:rFonts w:ascii="Arial" w:hAnsi="Arial" w:cs="Arial"/>
          <w:sz w:val="22"/>
          <w:szCs w:val="22"/>
          <w:lang w:val="de-DE"/>
        </w:rPr>
        <w:t xml:space="preserve"> GD</w:t>
      </w:r>
      <w:r w:rsidRPr="00E72012">
        <w:rPr>
          <w:rFonts w:ascii="Arial" w:hAnsi="Arial" w:cs="Arial"/>
          <w:sz w:val="22"/>
          <w:szCs w:val="22"/>
          <w:lang w:val="de-DE"/>
        </w:rPr>
        <w:tab/>
      </w:r>
    </w:p>
    <w:p w14:paraId="7B07D8BA" w14:textId="77777777" w:rsidR="00E80C7B" w:rsidRPr="00E72012" w:rsidRDefault="00E80C7B" w:rsidP="00E80C7B">
      <w:pPr>
        <w:pStyle w:val="NoSpacing"/>
        <w:rPr>
          <w:rFonts w:ascii="Arial" w:hAnsi="Arial" w:cs="Arial"/>
          <w:sz w:val="22"/>
          <w:szCs w:val="22"/>
          <w:lang w:val="de-DE"/>
        </w:rPr>
      </w:pPr>
    </w:p>
    <w:p w14:paraId="771255D2" w14:textId="77777777" w:rsidR="00E80C7B" w:rsidRPr="00E72012" w:rsidRDefault="00E80C7B" w:rsidP="00E80C7B">
      <w:pPr>
        <w:pStyle w:val="NoSpacing"/>
        <w:rPr>
          <w:rFonts w:ascii="Arial" w:hAnsi="Arial" w:cs="Arial"/>
          <w:sz w:val="22"/>
          <w:szCs w:val="22"/>
          <w:lang w:val="de-DE"/>
        </w:rPr>
      </w:pPr>
    </w:p>
    <w:p w14:paraId="15735C0B" w14:textId="77777777" w:rsidR="00E80C7B" w:rsidRPr="00E72012" w:rsidRDefault="00E80C7B" w:rsidP="00E80C7B">
      <w:pPr>
        <w:pStyle w:val="NoSpacing"/>
        <w:rPr>
          <w:rFonts w:ascii="Arial" w:hAnsi="Arial" w:cs="Arial"/>
          <w:sz w:val="22"/>
          <w:szCs w:val="22"/>
          <w:u w:val="single"/>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Gesamtpreis (Netto)</w:t>
      </w:r>
      <w:r w:rsidRPr="00E72012">
        <w:rPr>
          <w:rFonts w:ascii="Arial" w:hAnsi="Arial" w:cs="Arial"/>
          <w:sz w:val="22"/>
          <w:szCs w:val="22"/>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p>
    <w:p w14:paraId="059EC421" w14:textId="77777777" w:rsidR="00E80C7B" w:rsidRPr="00E72012" w:rsidRDefault="00E80C7B" w:rsidP="00E80C7B">
      <w:pPr>
        <w:pStyle w:val="NoSpacing"/>
        <w:rPr>
          <w:rFonts w:ascii="Arial" w:hAnsi="Arial" w:cs="Arial"/>
          <w:sz w:val="22"/>
          <w:szCs w:val="22"/>
          <w:u w:val="single"/>
          <w:lang w:val="de-DE"/>
        </w:rPr>
      </w:pPr>
    </w:p>
    <w:p w14:paraId="36D6C6F5" w14:textId="77777777" w:rsidR="00E80C7B" w:rsidRPr="00E72012" w:rsidRDefault="00E80C7B" w:rsidP="00E80C7B">
      <w:pPr>
        <w:rPr>
          <w:rFonts w:ascii="Arial" w:hAnsi="Arial" w:cs="Arial"/>
          <w:sz w:val="22"/>
          <w:szCs w:val="22"/>
          <w:lang w:val="de-DE"/>
        </w:rPr>
      </w:pPr>
      <w:r w:rsidRPr="00E72012">
        <w:rPr>
          <w:rFonts w:ascii="Arial" w:hAnsi="Arial" w:cs="Arial"/>
          <w:noProof/>
          <w:sz w:val="22"/>
          <w:szCs w:val="22"/>
          <w:lang w:val="de-DE"/>
        </w:rPr>
        <w:drawing>
          <wp:anchor distT="0" distB="0" distL="114300" distR="114300" simplePos="0" relativeHeight="251659264" behindDoc="1" locked="0" layoutInCell="1" allowOverlap="1" wp14:anchorId="79BE1353" wp14:editId="4AC7EA0B">
            <wp:simplePos x="0" y="0"/>
            <wp:positionH relativeFrom="margin">
              <wp:align>right</wp:align>
            </wp:positionH>
            <wp:positionV relativeFrom="paragraph">
              <wp:posOffset>11430</wp:posOffset>
            </wp:positionV>
            <wp:extent cx="6115050" cy="6115050"/>
            <wp:effectExtent l="0" t="0" r="0" b="0"/>
            <wp:wrapNone/>
            <wp:docPr id="850280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80813"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15050" cy="611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B7BD8" w14:textId="77777777" w:rsidR="00E80C7B" w:rsidRPr="00E72012" w:rsidRDefault="00E80C7B" w:rsidP="00E80C7B">
      <w:pPr>
        <w:rPr>
          <w:rFonts w:ascii="Arial" w:hAnsi="Arial" w:cs="Arial"/>
          <w:sz w:val="22"/>
          <w:szCs w:val="22"/>
          <w:lang w:val="de-DE"/>
        </w:rPr>
      </w:pPr>
    </w:p>
    <w:p w14:paraId="2FEAFB51" w14:textId="77777777" w:rsidR="00E80C7B" w:rsidRPr="00E72012" w:rsidRDefault="00E80C7B" w:rsidP="00E80C7B">
      <w:pPr>
        <w:rPr>
          <w:rFonts w:ascii="Arial" w:hAnsi="Arial" w:cs="Arial"/>
          <w:sz w:val="22"/>
          <w:szCs w:val="22"/>
          <w:lang w:val="de-DE"/>
        </w:rPr>
      </w:pPr>
    </w:p>
    <w:p w14:paraId="64B810D7" w14:textId="77777777" w:rsidR="00E80C7B" w:rsidRPr="00E72012" w:rsidRDefault="00E80C7B" w:rsidP="00E80C7B">
      <w:pPr>
        <w:rPr>
          <w:rFonts w:ascii="Arial" w:hAnsi="Arial" w:cs="Arial"/>
          <w:sz w:val="22"/>
          <w:szCs w:val="22"/>
          <w:lang w:val="de-DE"/>
        </w:rPr>
      </w:pPr>
    </w:p>
    <w:p w14:paraId="046AEDB6" w14:textId="77777777" w:rsidR="00E80C7B" w:rsidRPr="00E72012" w:rsidRDefault="00E80C7B" w:rsidP="00E80C7B">
      <w:pPr>
        <w:rPr>
          <w:rFonts w:ascii="Arial" w:hAnsi="Arial" w:cs="Arial"/>
          <w:sz w:val="22"/>
          <w:szCs w:val="22"/>
          <w:lang w:val="de-DE"/>
        </w:rPr>
      </w:pPr>
    </w:p>
    <w:p w14:paraId="152E1E49" w14:textId="77777777" w:rsidR="00E80C7B" w:rsidRPr="00E72012" w:rsidRDefault="00E80C7B" w:rsidP="00E80C7B">
      <w:pPr>
        <w:rPr>
          <w:rFonts w:ascii="Arial" w:hAnsi="Arial" w:cs="Arial"/>
          <w:sz w:val="22"/>
          <w:szCs w:val="22"/>
          <w:lang w:val="de-DE"/>
        </w:rPr>
      </w:pPr>
    </w:p>
    <w:p w14:paraId="254C8EB8" w14:textId="77777777" w:rsidR="00E80C7B" w:rsidRPr="00E72012" w:rsidRDefault="00E80C7B" w:rsidP="00E80C7B">
      <w:pPr>
        <w:rPr>
          <w:rFonts w:ascii="Arial" w:hAnsi="Arial" w:cs="Arial"/>
          <w:sz w:val="22"/>
          <w:szCs w:val="22"/>
          <w:lang w:val="de-DE"/>
        </w:rPr>
      </w:pPr>
    </w:p>
    <w:p w14:paraId="050BE52A" w14:textId="77777777" w:rsidR="00E80C7B" w:rsidRPr="00E72012" w:rsidRDefault="00E80C7B" w:rsidP="00E80C7B">
      <w:pPr>
        <w:rPr>
          <w:rFonts w:ascii="Arial" w:hAnsi="Arial" w:cs="Arial"/>
          <w:sz w:val="22"/>
          <w:szCs w:val="22"/>
          <w:lang w:val="de-DE"/>
        </w:rPr>
      </w:pPr>
    </w:p>
    <w:p w14:paraId="34633834" w14:textId="77777777" w:rsidR="00E80C7B" w:rsidRPr="00E72012" w:rsidRDefault="00E80C7B" w:rsidP="00E80C7B">
      <w:pPr>
        <w:rPr>
          <w:rFonts w:ascii="Arial" w:hAnsi="Arial" w:cs="Arial"/>
          <w:sz w:val="22"/>
          <w:szCs w:val="22"/>
          <w:lang w:val="de-DE"/>
        </w:rPr>
      </w:pPr>
    </w:p>
    <w:p w14:paraId="5D6FE25A" w14:textId="77777777" w:rsidR="00E80C7B" w:rsidRPr="00E72012" w:rsidRDefault="00E80C7B" w:rsidP="00E80C7B">
      <w:pPr>
        <w:rPr>
          <w:rFonts w:ascii="Arial" w:hAnsi="Arial" w:cs="Arial"/>
          <w:sz w:val="22"/>
          <w:szCs w:val="22"/>
          <w:lang w:val="de-DE"/>
        </w:rPr>
      </w:pPr>
    </w:p>
    <w:p w14:paraId="284B9121" w14:textId="77777777" w:rsidR="00E80C7B" w:rsidRPr="00E72012" w:rsidRDefault="00E80C7B" w:rsidP="00E80C7B">
      <w:pPr>
        <w:rPr>
          <w:rFonts w:ascii="Arial" w:hAnsi="Arial" w:cs="Arial"/>
          <w:sz w:val="22"/>
          <w:szCs w:val="22"/>
          <w:lang w:val="de-DE"/>
        </w:rPr>
      </w:pPr>
    </w:p>
    <w:p w14:paraId="760B712F" w14:textId="77777777" w:rsidR="00E80C7B" w:rsidRPr="00E72012" w:rsidRDefault="00E80C7B" w:rsidP="00E80C7B">
      <w:pPr>
        <w:rPr>
          <w:rFonts w:ascii="Arial" w:hAnsi="Arial" w:cs="Arial"/>
          <w:sz w:val="22"/>
          <w:szCs w:val="22"/>
          <w:lang w:val="de-DE"/>
        </w:rPr>
      </w:pPr>
    </w:p>
    <w:p w14:paraId="3001FBE1" w14:textId="77777777" w:rsidR="00E80C7B" w:rsidRPr="00E72012" w:rsidRDefault="00E80C7B" w:rsidP="00E80C7B">
      <w:pPr>
        <w:rPr>
          <w:rFonts w:ascii="Arial" w:hAnsi="Arial" w:cs="Arial"/>
          <w:sz w:val="22"/>
          <w:szCs w:val="22"/>
          <w:lang w:val="de-DE"/>
        </w:rPr>
      </w:pPr>
    </w:p>
    <w:p w14:paraId="5728BE7A" w14:textId="77777777" w:rsidR="00E80C7B" w:rsidRPr="00E72012" w:rsidRDefault="00E80C7B" w:rsidP="00E80C7B">
      <w:pPr>
        <w:rPr>
          <w:rFonts w:ascii="Arial" w:hAnsi="Arial" w:cs="Arial"/>
          <w:sz w:val="22"/>
          <w:szCs w:val="22"/>
          <w:lang w:val="de-DE"/>
        </w:rPr>
      </w:pPr>
    </w:p>
    <w:p w14:paraId="5120430F" w14:textId="77777777" w:rsidR="00E80C7B" w:rsidRPr="00E72012" w:rsidRDefault="00E80C7B" w:rsidP="00E80C7B">
      <w:pPr>
        <w:rPr>
          <w:rFonts w:ascii="Arial" w:hAnsi="Arial" w:cs="Arial"/>
          <w:sz w:val="22"/>
          <w:szCs w:val="22"/>
          <w:lang w:val="de-DE"/>
        </w:rPr>
      </w:pPr>
    </w:p>
    <w:p w14:paraId="5DB97023" w14:textId="77777777" w:rsidR="00E80C7B" w:rsidRPr="00E72012" w:rsidRDefault="00E80C7B" w:rsidP="00E80C7B">
      <w:pPr>
        <w:rPr>
          <w:rFonts w:ascii="Arial" w:hAnsi="Arial" w:cs="Arial"/>
          <w:sz w:val="22"/>
          <w:szCs w:val="22"/>
          <w:lang w:val="de-DE"/>
        </w:rPr>
      </w:pPr>
    </w:p>
    <w:p w14:paraId="2E0FD8D1" w14:textId="77777777" w:rsidR="00E80C7B" w:rsidRPr="00E72012" w:rsidRDefault="00E80C7B" w:rsidP="00E80C7B">
      <w:pPr>
        <w:rPr>
          <w:rFonts w:ascii="Arial" w:hAnsi="Arial" w:cs="Arial"/>
          <w:sz w:val="22"/>
          <w:szCs w:val="22"/>
          <w:lang w:val="de-DE"/>
        </w:rPr>
      </w:pPr>
    </w:p>
    <w:p w14:paraId="30FD8532" w14:textId="77777777" w:rsidR="00E80C7B" w:rsidRPr="00E72012" w:rsidRDefault="00E80C7B" w:rsidP="00E80C7B">
      <w:pPr>
        <w:rPr>
          <w:rFonts w:ascii="Arial" w:hAnsi="Arial" w:cs="Arial"/>
          <w:sz w:val="22"/>
          <w:szCs w:val="22"/>
          <w:lang w:val="de-DE"/>
        </w:rPr>
      </w:pPr>
    </w:p>
    <w:p w14:paraId="08EB9CA5" w14:textId="77777777" w:rsidR="00E80C7B" w:rsidRPr="00E72012" w:rsidRDefault="00E80C7B" w:rsidP="00E80C7B">
      <w:pPr>
        <w:rPr>
          <w:rFonts w:ascii="Arial" w:hAnsi="Arial" w:cs="Arial"/>
          <w:sz w:val="22"/>
          <w:szCs w:val="22"/>
          <w:lang w:val="de-DE"/>
        </w:rPr>
      </w:pPr>
    </w:p>
    <w:p w14:paraId="51E51260" w14:textId="77777777" w:rsidR="00E80C7B" w:rsidRPr="00E72012" w:rsidRDefault="00E80C7B" w:rsidP="00E80C7B">
      <w:pPr>
        <w:rPr>
          <w:rFonts w:ascii="Arial" w:hAnsi="Arial" w:cs="Arial"/>
          <w:sz w:val="22"/>
          <w:szCs w:val="22"/>
          <w:lang w:val="de-DE"/>
        </w:rPr>
      </w:pPr>
    </w:p>
    <w:p w14:paraId="5BFEBBB3" w14:textId="77777777" w:rsidR="00E80C7B" w:rsidRPr="00E72012" w:rsidRDefault="00E80C7B" w:rsidP="00E80C7B">
      <w:pPr>
        <w:rPr>
          <w:rFonts w:ascii="Arial" w:hAnsi="Arial" w:cs="Arial"/>
          <w:sz w:val="22"/>
          <w:szCs w:val="22"/>
          <w:lang w:val="de-DE"/>
        </w:rPr>
      </w:pPr>
    </w:p>
    <w:p w14:paraId="56739F2A" w14:textId="77777777" w:rsidR="00E80C7B" w:rsidRPr="00E72012" w:rsidRDefault="00E80C7B" w:rsidP="00E80C7B">
      <w:pPr>
        <w:rPr>
          <w:rFonts w:ascii="Arial" w:hAnsi="Arial" w:cs="Arial"/>
          <w:sz w:val="22"/>
          <w:szCs w:val="22"/>
          <w:lang w:val="de-DE"/>
        </w:rPr>
      </w:pPr>
    </w:p>
    <w:p w14:paraId="2CADDFA2" w14:textId="77777777" w:rsidR="00E80C7B" w:rsidRPr="00E72012" w:rsidRDefault="00E80C7B" w:rsidP="00E80C7B">
      <w:pPr>
        <w:rPr>
          <w:rFonts w:ascii="Arial" w:hAnsi="Arial" w:cs="Arial"/>
          <w:sz w:val="22"/>
          <w:szCs w:val="22"/>
          <w:lang w:val="de-DE"/>
        </w:rPr>
      </w:pPr>
    </w:p>
    <w:p w14:paraId="2569075F" w14:textId="77777777" w:rsidR="00E80C7B" w:rsidRPr="00E72012" w:rsidRDefault="00E80C7B" w:rsidP="00E80C7B">
      <w:pPr>
        <w:rPr>
          <w:rFonts w:ascii="Arial" w:hAnsi="Arial" w:cs="Arial"/>
          <w:sz w:val="22"/>
          <w:szCs w:val="22"/>
          <w:lang w:val="de-DE"/>
        </w:rPr>
      </w:pPr>
    </w:p>
    <w:p w14:paraId="494C7FDC" w14:textId="77777777" w:rsidR="00E80C7B" w:rsidRPr="00E72012" w:rsidRDefault="00E80C7B" w:rsidP="00E80C7B">
      <w:pPr>
        <w:rPr>
          <w:rFonts w:ascii="Arial" w:hAnsi="Arial" w:cs="Arial"/>
          <w:sz w:val="22"/>
          <w:szCs w:val="22"/>
          <w:lang w:val="de-DE"/>
        </w:rPr>
      </w:pPr>
    </w:p>
    <w:p w14:paraId="16D1E52E" w14:textId="77777777" w:rsidR="00E80C7B" w:rsidRPr="00E72012" w:rsidRDefault="00E80C7B" w:rsidP="00E80C7B">
      <w:pPr>
        <w:rPr>
          <w:rFonts w:ascii="Arial" w:hAnsi="Arial" w:cs="Arial"/>
          <w:sz w:val="22"/>
          <w:szCs w:val="22"/>
          <w:lang w:val="de-DE"/>
        </w:rPr>
      </w:pPr>
    </w:p>
    <w:p w14:paraId="0D51C96A" w14:textId="77777777" w:rsidR="00E80C7B" w:rsidRPr="00E72012" w:rsidRDefault="00E80C7B" w:rsidP="00E80C7B">
      <w:pPr>
        <w:rPr>
          <w:rFonts w:ascii="Arial" w:hAnsi="Arial" w:cs="Arial"/>
          <w:sz w:val="22"/>
          <w:szCs w:val="22"/>
          <w:lang w:val="de-DE"/>
        </w:rPr>
      </w:pPr>
    </w:p>
    <w:p w14:paraId="15A8A7B9" w14:textId="77777777" w:rsidR="00E80C7B" w:rsidRPr="00E72012" w:rsidRDefault="00E80C7B" w:rsidP="00E80C7B">
      <w:pPr>
        <w:rPr>
          <w:rFonts w:ascii="Arial" w:hAnsi="Arial" w:cs="Arial"/>
          <w:sz w:val="22"/>
          <w:szCs w:val="22"/>
          <w:lang w:val="de-DE"/>
        </w:rPr>
      </w:pPr>
    </w:p>
    <w:p w14:paraId="0237313D" w14:textId="77777777" w:rsidR="00E80C7B" w:rsidRPr="00E72012" w:rsidRDefault="00E80C7B" w:rsidP="00E80C7B">
      <w:pPr>
        <w:rPr>
          <w:rFonts w:ascii="Arial" w:hAnsi="Arial" w:cs="Arial"/>
          <w:sz w:val="22"/>
          <w:szCs w:val="22"/>
          <w:lang w:val="de-DE"/>
        </w:rPr>
      </w:pPr>
    </w:p>
    <w:p w14:paraId="1A689A26" w14:textId="77777777" w:rsidR="00E80C7B" w:rsidRPr="00E72012" w:rsidRDefault="00E80C7B" w:rsidP="00E80C7B">
      <w:pPr>
        <w:rPr>
          <w:rFonts w:ascii="Arial" w:hAnsi="Arial" w:cs="Arial"/>
          <w:sz w:val="22"/>
          <w:szCs w:val="22"/>
          <w:lang w:val="de-DE"/>
        </w:rPr>
      </w:pPr>
    </w:p>
    <w:p w14:paraId="39EE64FF" w14:textId="77777777" w:rsidR="00E80C7B" w:rsidRPr="00E72012" w:rsidRDefault="00E80C7B" w:rsidP="00E80C7B">
      <w:pPr>
        <w:rPr>
          <w:rFonts w:ascii="Arial" w:hAnsi="Arial" w:cs="Arial"/>
          <w:sz w:val="22"/>
          <w:szCs w:val="22"/>
          <w:lang w:val="de-DE"/>
        </w:rPr>
      </w:pPr>
    </w:p>
    <w:p w14:paraId="09A5562B" w14:textId="77777777" w:rsidR="00E80C7B" w:rsidRPr="00E72012" w:rsidRDefault="00E80C7B" w:rsidP="00E80C7B">
      <w:pPr>
        <w:rPr>
          <w:rFonts w:ascii="Arial" w:hAnsi="Arial" w:cs="Arial"/>
          <w:sz w:val="22"/>
          <w:szCs w:val="22"/>
          <w:lang w:val="de-DE"/>
        </w:rPr>
      </w:pPr>
    </w:p>
    <w:p w14:paraId="2E75A06D" w14:textId="77777777" w:rsidR="00EA07C6" w:rsidRPr="00236F35" w:rsidRDefault="00E80C7B" w:rsidP="00E80C7B">
      <w:pPr>
        <w:pStyle w:val="NoSpacing"/>
        <w:rPr>
          <w:rFonts w:ascii="Arial" w:hAnsi="Arial" w:cs="Arial"/>
          <w:b/>
          <w:bCs/>
          <w:lang w:val="de-DE"/>
        </w:rPr>
      </w:pPr>
      <w:r w:rsidRPr="00236F35">
        <w:rPr>
          <w:rFonts w:ascii="Arial" w:hAnsi="Arial" w:cs="Arial"/>
          <w:b/>
          <w:bCs/>
          <w:lang w:val="de-DE"/>
        </w:rPr>
        <w:t>COLGED</w:t>
      </w:r>
    </w:p>
    <w:p w14:paraId="12F088C6" w14:textId="08EA8452" w:rsidR="00E80C7B" w:rsidRPr="00236F35" w:rsidRDefault="00D66619" w:rsidP="00E80C7B">
      <w:pPr>
        <w:pStyle w:val="NoSpacing"/>
        <w:rPr>
          <w:rFonts w:ascii="Arial" w:hAnsi="Arial" w:cs="Arial"/>
          <w:b/>
          <w:bCs/>
          <w:lang w:val="de-DE"/>
        </w:rPr>
      </w:pPr>
      <w:r>
        <w:rPr>
          <w:rFonts w:ascii="Arial" w:hAnsi="Arial" w:cs="Arial"/>
          <w:b/>
          <w:bCs/>
          <w:lang w:val="de-DE"/>
        </w:rPr>
        <w:t>IsyTech</w:t>
      </w:r>
      <w:r w:rsidR="00E80C7B" w:rsidRPr="00236F35">
        <w:rPr>
          <w:rFonts w:ascii="Arial" w:hAnsi="Arial" w:cs="Arial"/>
          <w:b/>
          <w:bCs/>
          <w:lang w:val="de-DE"/>
        </w:rPr>
        <w:t xml:space="preserve"> 4</w:t>
      </w:r>
      <w:r w:rsidR="00CA5A3B">
        <w:rPr>
          <w:rFonts w:ascii="Arial" w:hAnsi="Arial" w:cs="Arial"/>
          <w:b/>
          <w:bCs/>
          <w:lang w:val="de-DE"/>
        </w:rPr>
        <w:t>6</w:t>
      </w:r>
      <w:r w:rsidR="00E80C7B" w:rsidRPr="00236F35">
        <w:rPr>
          <w:rFonts w:ascii="Arial" w:hAnsi="Arial" w:cs="Arial"/>
          <w:b/>
          <w:bCs/>
          <w:lang w:val="de-DE"/>
        </w:rPr>
        <w:t>-</w:t>
      </w:r>
      <w:r>
        <w:rPr>
          <w:rFonts w:ascii="Arial" w:hAnsi="Arial" w:cs="Arial"/>
          <w:b/>
          <w:bCs/>
          <w:lang w:val="de-DE"/>
        </w:rPr>
        <w:t>1</w:t>
      </w:r>
      <w:r w:rsidR="00E422BA">
        <w:rPr>
          <w:rFonts w:ascii="Arial" w:hAnsi="Arial" w:cs="Arial"/>
          <w:b/>
          <w:bCs/>
          <w:lang w:val="de-DE"/>
        </w:rPr>
        <w:t>1</w:t>
      </w:r>
      <w:r w:rsidR="00E80C7B" w:rsidRPr="00236F35">
        <w:rPr>
          <w:rFonts w:ascii="Arial" w:hAnsi="Arial" w:cs="Arial"/>
          <w:b/>
          <w:bCs/>
          <w:lang w:val="de-DE"/>
        </w:rPr>
        <w:t xml:space="preserve"> GD</w:t>
      </w:r>
    </w:p>
    <w:p w14:paraId="30BBBDD1" w14:textId="77777777" w:rsidR="00E80C7B" w:rsidRPr="00E72012" w:rsidRDefault="00E80C7B" w:rsidP="00E80C7B">
      <w:pPr>
        <w:pStyle w:val="NoSpacing"/>
        <w:rPr>
          <w:rFonts w:ascii="Arial" w:hAnsi="Arial" w:cs="Arial"/>
          <w:sz w:val="22"/>
          <w:szCs w:val="22"/>
          <w:lang w:val="de-DE"/>
        </w:rPr>
      </w:pPr>
    </w:p>
    <w:p w14:paraId="54D75E2C" w14:textId="77777777" w:rsidR="007B4569" w:rsidRPr="00E72012" w:rsidRDefault="00E80C7B" w:rsidP="007B4569">
      <w:pPr>
        <w:pStyle w:val="NoSpacing"/>
        <w:rPr>
          <w:rFonts w:ascii="Arial" w:hAnsi="Arial" w:cs="Arial"/>
          <w:sz w:val="22"/>
          <w:szCs w:val="22"/>
          <w:lang w:val="de-DE"/>
        </w:rPr>
      </w:pPr>
      <w:r w:rsidRPr="00E72012">
        <w:rPr>
          <w:rFonts w:ascii="Arial" w:hAnsi="Arial" w:cs="Arial"/>
          <w:sz w:val="22"/>
          <w:szCs w:val="22"/>
          <w:lang w:val="de-DE"/>
        </w:rPr>
        <w:t>Spülart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7B4569" w:rsidRPr="00E72012">
        <w:rPr>
          <w:rFonts w:ascii="Arial" w:hAnsi="Arial" w:cs="Arial"/>
          <w:sz w:val="22"/>
          <w:szCs w:val="22"/>
          <w:lang w:val="de-DE"/>
        </w:rPr>
        <w:t>Eintank-Spülmaschine</w:t>
      </w:r>
    </w:p>
    <w:p w14:paraId="6544B14C" w14:textId="77777777" w:rsidR="007B4569" w:rsidRPr="00E72012" w:rsidRDefault="007B4569" w:rsidP="007B4569">
      <w:pPr>
        <w:pStyle w:val="NoSpacing"/>
        <w:rPr>
          <w:rFonts w:ascii="Arial" w:hAnsi="Arial" w:cs="Arial"/>
          <w:sz w:val="22"/>
          <w:szCs w:val="22"/>
          <w:lang w:val="de-DE"/>
        </w:rPr>
      </w:pPr>
      <w:r w:rsidRPr="00E72012">
        <w:rPr>
          <w:rFonts w:ascii="Arial" w:hAnsi="Arial" w:cs="Arial"/>
          <w:sz w:val="22"/>
          <w:szCs w:val="22"/>
          <w:lang w:val="de-DE"/>
        </w:rPr>
        <w:t>Bauart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Pr>
          <w:rFonts w:ascii="Arial" w:hAnsi="Arial" w:cs="Arial"/>
          <w:sz w:val="22"/>
          <w:szCs w:val="22"/>
          <w:lang w:val="de-DE"/>
        </w:rPr>
        <w:t>Unterbaufähige Fronttürmaschine</w:t>
      </w:r>
    </w:p>
    <w:p w14:paraId="17529F5B" w14:textId="77777777" w:rsidR="007B4569" w:rsidRPr="00E72012" w:rsidRDefault="007B4569" w:rsidP="007B4569">
      <w:pPr>
        <w:pStyle w:val="NoSpacing"/>
        <w:rPr>
          <w:rFonts w:ascii="Arial" w:hAnsi="Arial" w:cs="Arial"/>
          <w:sz w:val="22"/>
          <w:szCs w:val="22"/>
          <w:lang w:val="de-DE"/>
        </w:rPr>
      </w:pPr>
      <w:r w:rsidRPr="00E72012">
        <w:rPr>
          <w:rFonts w:ascii="Arial" w:hAnsi="Arial" w:cs="Arial"/>
          <w:sz w:val="22"/>
          <w:szCs w:val="22"/>
          <w:lang w:val="de-DE"/>
        </w:rPr>
        <w:t>Beheizungsart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Elektrisch, 400V-</w:t>
      </w:r>
      <w:r>
        <w:rPr>
          <w:rFonts w:ascii="Arial" w:hAnsi="Arial" w:cs="Arial"/>
          <w:sz w:val="22"/>
          <w:szCs w:val="22"/>
          <w:lang w:val="de-DE"/>
        </w:rPr>
        <w:t xml:space="preserve"> oder 230V-</w:t>
      </w:r>
      <w:r w:rsidRPr="00E72012">
        <w:rPr>
          <w:rFonts w:ascii="Arial" w:hAnsi="Arial" w:cs="Arial"/>
          <w:sz w:val="22"/>
          <w:szCs w:val="22"/>
          <w:lang w:val="de-DE"/>
        </w:rPr>
        <w:t xml:space="preserve">Anschluss </w:t>
      </w:r>
    </w:p>
    <w:p w14:paraId="57B82B5E" w14:textId="77777777" w:rsidR="007B4569" w:rsidRPr="00E72012" w:rsidRDefault="007B4569" w:rsidP="007B4569">
      <w:pPr>
        <w:pStyle w:val="NoSpacing"/>
        <w:rPr>
          <w:rFonts w:ascii="Arial" w:hAnsi="Arial" w:cs="Arial"/>
          <w:sz w:val="22"/>
          <w:szCs w:val="22"/>
          <w:lang w:val="de-DE"/>
        </w:rPr>
      </w:pPr>
      <w:r w:rsidRPr="00E72012">
        <w:rPr>
          <w:rFonts w:ascii="Arial" w:hAnsi="Arial" w:cs="Arial"/>
          <w:sz w:val="22"/>
          <w:szCs w:val="22"/>
          <w:lang w:val="de-DE"/>
        </w:rPr>
        <w:t>Spülleistung *</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Pr>
          <w:rFonts w:ascii="Arial" w:hAnsi="Arial" w:cs="Arial"/>
          <w:sz w:val="22"/>
          <w:szCs w:val="22"/>
          <w:lang w:val="de-DE"/>
        </w:rPr>
        <w:t>48</w:t>
      </w:r>
      <w:r w:rsidRPr="00E72012">
        <w:rPr>
          <w:rFonts w:ascii="Arial" w:hAnsi="Arial" w:cs="Arial"/>
          <w:sz w:val="22"/>
          <w:szCs w:val="22"/>
          <w:lang w:val="de-DE"/>
        </w:rPr>
        <w:t xml:space="preserve"> Körbe/h oder </w:t>
      </w:r>
      <w:r>
        <w:rPr>
          <w:rFonts w:ascii="Arial" w:hAnsi="Arial" w:cs="Arial"/>
          <w:sz w:val="22"/>
          <w:szCs w:val="22"/>
          <w:lang w:val="de-DE"/>
        </w:rPr>
        <w:t>1000</w:t>
      </w:r>
      <w:r w:rsidRPr="00E72012">
        <w:rPr>
          <w:rFonts w:ascii="Arial" w:hAnsi="Arial" w:cs="Arial"/>
          <w:sz w:val="22"/>
          <w:szCs w:val="22"/>
          <w:lang w:val="de-DE"/>
        </w:rPr>
        <w:t xml:space="preserve"> Gläser/h / </w:t>
      </w:r>
      <w:r>
        <w:rPr>
          <w:rFonts w:ascii="Arial" w:hAnsi="Arial" w:cs="Arial"/>
          <w:sz w:val="22"/>
          <w:szCs w:val="22"/>
          <w:lang w:val="de-DE"/>
        </w:rPr>
        <w:t>864</w:t>
      </w:r>
      <w:r w:rsidRPr="00E72012">
        <w:rPr>
          <w:rFonts w:ascii="Arial" w:hAnsi="Arial" w:cs="Arial"/>
          <w:sz w:val="22"/>
          <w:szCs w:val="22"/>
          <w:lang w:val="de-DE"/>
        </w:rPr>
        <w:t xml:space="preserve"> Teller/h</w:t>
      </w:r>
    </w:p>
    <w:p w14:paraId="4F648FA9" w14:textId="77777777" w:rsidR="007B4569" w:rsidRPr="00E72012" w:rsidRDefault="007B4569" w:rsidP="007B4569">
      <w:pPr>
        <w:pStyle w:val="NoSpacing"/>
        <w:rPr>
          <w:rFonts w:ascii="Arial" w:hAnsi="Arial" w:cs="Arial"/>
          <w:sz w:val="22"/>
          <w:szCs w:val="22"/>
          <w:lang w:val="de-DE"/>
        </w:rPr>
      </w:pPr>
      <w:r w:rsidRPr="00E72012">
        <w:rPr>
          <w:rFonts w:ascii="Arial" w:hAnsi="Arial" w:cs="Arial"/>
          <w:sz w:val="22"/>
          <w:szCs w:val="22"/>
          <w:lang w:val="de-DE"/>
        </w:rPr>
        <w:t>Korbmaß</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500 x 500 mm</w:t>
      </w:r>
    </w:p>
    <w:p w14:paraId="5FE8306B" w14:textId="6DAF7A73" w:rsidR="007B4569" w:rsidRPr="00E72012" w:rsidRDefault="007B4569" w:rsidP="007B4569">
      <w:pPr>
        <w:pStyle w:val="NoSpacing"/>
        <w:rPr>
          <w:rFonts w:ascii="Arial" w:hAnsi="Arial" w:cs="Arial"/>
          <w:sz w:val="22"/>
          <w:szCs w:val="22"/>
          <w:lang w:val="de-DE"/>
        </w:rPr>
      </w:pPr>
      <w:r w:rsidRPr="00E72012">
        <w:rPr>
          <w:rFonts w:ascii="Arial" w:hAnsi="Arial" w:cs="Arial"/>
          <w:sz w:val="22"/>
          <w:szCs w:val="22"/>
          <w:lang w:val="de-DE"/>
        </w:rPr>
        <w:t>Einschubhöhe</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Pr>
          <w:rFonts w:ascii="Arial" w:hAnsi="Arial" w:cs="Arial"/>
          <w:sz w:val="22"/>
          <w:szCs w:val="22"/>
          <w:lang w:val="de-DE"/>
        </w:rPr>
        <w:t>365</w:t>
      </w:r>
      <w:r w:rsidRPr="00E72012">
        <w:rPr>
          <w:rFonts w:ascii="Arial" w:hAnsi="Arial" w:cs="Arial"/>
          <w:sz w:val="22"/>
          <w:szCs w:val="22"/>
          <w:lang w:val="de-DE"/>
        </w:rPr>
        <w:t xml:space="preserve"> mm</w:t>
      </w:r>
    </w:p>
    <w:p w14:paraId="69965388" w14:textId="793012BC" w:rsidR="007B4569" w:rsidRPr="00E72012" w:rsidRDefault="007B4569" w:rsidP="007B4569">
      <w:pPr>
        <w:pStyle w:val="NoSpacing"/>
        <w:rPr>
          <w:rFonts w:ascii="Arial" w:hAnsi="Arial" w:cs="Arial"/>
          <w:sz w:val="22"/>
          <w:szCs w:val="22"/>
          <w:lang w:val="de-DE"/>
        </w:rPr>
      </w:pPr>
      <w:r w:rsidRPr="00E72012">
        <w:rPr>
          <w:rFonts w:ascii="Arial" w:hAnsi="Arial" w:cs="Arial"/>
          <w:sz w:val="22"/>
          <w:szCs w:val="22"/>
          <w:lang w:val="de-DE"/>
        </w:rPr>
        <w:t>Artikelnummer</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E422BA">
        <w:rPr>
          <w:rFonts w:ascii="Arial" w:hAnsi="Arial" w:cs="Arial"/>
          <w:sz w:val="22"/>
          <w:szCs w:val="22"/>
          <w:lang w:val="de-DE"/>
        </w:rPr>
        <w:t>919627</w:t>
      </w:r>
    </w:p>
    <w:p w14:paraId="411806B5" w14:textId="470F805E" w:rsidR="00E80C7B" w:rsidRPr="00E72012" w:rsidRDefault="00E80C7B" w:rsidP="007B4569">
      <w:pPr>
        <w:pStyle w:val="NoSpacing"/>
        <w:rPr>
          <w:rFonts w:ascii="Arial" w:hAnsi="Arial" w:cs="Arial"/>
          <w:sz w:val="22"/>
          <w:szCs w:val="22"/>
          <w:lang w:val="de-DE"/>
        </w:rPr>
      </w:pPr>
    </w:p>
    <w:p w14:paraId="2BA54869" w14:textId="77777777" w:rsidR="00EA07C6" w:rsidRDefault="00EA07C6" w:rsidP="00E80C7B">
      <w:pPr>
        <w:pStyle w:val="NoSpacing"/>
        <w:rPr>
          <w:rFonts w:ascii="Arial" w:hAnsi="Arial" w:cs="Arial"/>
          <w:b/>
          <w:bCs/>
          <w:sz w:val="22"/>
          <w:szCs w:val="22"/>
          <w:lang w:val="de-DE"/>
        </w:rPr>
      </w:pPr>
    </w:p>
    <w:p w14:paraId="51C6359B" w14:textId="15BD4B0A" w:rsidR="00E80C7B" w:rsidRPr="00236F35" w:rsidRDefault="00434C85" w:rsidP="00E80C7B">
      <w:pPr>
        <w:pStyle w:val="NoSpacing"/>
        <w:rPr>
          <w:rFonts w:ascii="Arial" w:hAnsi="Arial" w:cs="Arial"/>
          <w:b/>
          <w:bCs/>
          <w:lang w:val="de-DE"/>
        </w:rPr>
      </w:pPr>
      <w:r>
        <w:rPr>
          <w:rFonts w:ascii="Arial" w:hAnsi="Arial" w:cs="Arial"/>
          <w:b/>
          <w:bCs/>
          <w:lang w:val="de-DE"/>
        </w:rPr>
        <w:t>Einfach, praktisch!</w:t>
      </w:r>
    </w:p>
    <w:p w14:paraId="3C034BB5" w14:textId="77777777" w:rsidR="00E80C7B" w:rsidRPr="00E72012" w:rsidRDefault="00E80C7B" w:rsidP="00E80C7B">
      <w:pPr>
        <w:pStyle w:val="NoSpacing"/>
        <w:rPr>
          <w:rFonts w:ascii="Arial" w:hAnsi="Arial" w:cs="Arial"/>
          <w:sz w:val="22"/>
          <w:szCs w:val="22"/>
          <w:lang w:val="de-DE"/>
        </w:rPr>
      </w:pPr>
    </w:p>
    <w:p w14:paraId="77BE1ED6" w14:textId="77777777" w:rsidR="00434C85" w:rsidRPr="00434C85" w:rsidRDefault="00434C85" w:rsidP="00434C85">
      <w:pPr>
        <w:pStyle w:val="NoSpacing"/>
        <w:rPr>
          <w:rFonts w:ascii="Arial" w:hAnsi="Arial" w:cs="Arial"/>
          <w:sz w:val="22"/>
          <w:szCs w:val="22"/>
          <w:lang w:val="de-DE"/>
        </w:rPr>
      </w:pPr>
      <w:r w:rsidRPr="00434C85">
        <w:rPr>
          <w:rFonts w:ascii="Arial" w:hAnsi="Arial" w:cs="Arial"/>
          <w:sz w:val="22"/>
          <w:szCs w:val="22"/>
          <w:lang w:val="de-DE"/>
        </w:rPr>
        <w:t xml:space="preserve">Die </w:t>
      </w:r>
      <w:r w:rsidRPr="00434C85">
        <w:rPr>
          <w:rFonts w:ascii="Arial" w:hAnsi="Arial" w:cs="Arial"/>
          <w:b/>
          <w:bCs/>
          <w:sz w:val="22"/>
          <w:szCs w:val="22"/>
          <w:lang w:val="de-DE"/>
        </w:rPr>
        <w:t xml:space="preserve">IsyTech </w:t>
      </w:r>
      <w:r w:rsidRPr="00434C85">
        <w:rPr>
          <w:rFonts w:ascii="Arial" w:hAnsi="Arial" w:cs="Arial"/>
          <w:sz w:val="22"/>
          <w:szCs w:val="22"/>
          <w:lang w:val="de-DE"/>
        </w:rPr>
        <w:t xml:space="preserve">Baureihe wurde konsequent weiterentwickelt und vereint exzellente Leistung mit intuitiver Bedienung. Durch gezielte Konstruktions- und Technologieentscheidungen bietet sie eine </w:t>
      </w:r>
    </w:p>
    <w:p w14:paraId="53B1DF4B" w14:textId="77777777" w:rsidR="00434C85" w:rsidRPr="00434C85" w:rsidRDefault="00434C85" w:rsidP="00434C85">
      <w:pPr>
        <w:pStyle w:val="NoSpacing"/>
        <w:rPr>
          <w:rFonts w:ascii="Arial" w:hAnsi="Arial" w:cs="Arial"/>
          <w:sz w:val="22"/>
          <w:szCs w:val="22"/>
          <w:lang w:val="de-DE"/>
        </w:rPr>
      </w:pPr>
      <w:r w:rsidRPr="00434C85">
        <w:rPr>
          <w:rFonts w:ascii="Arial" w:hAnsi="Arial" w:cs="Arial"/>
          <w:sz w:val="22"/>
          <w:szCs w:val="22"/>
          <w:lang w:val="de-DE"/>
        </w:rPr>
        <w:t xml:space="preserve">benutzerfreundliche Oberfläche, die Effizienz und Komfort auf ein neues Level hebt. </w:t>
      </w:r>
    </w:p>
    <w:p w14:paraId="2DDF8571" w14:textId="69D01B48" w:rsidR="00E80C7B" w:rsidRDefault="00434C85" w:rsidP="00434C85">
      <w:pPr>
        <w:pStyle w:val="NoSpacing"/>
        <w:rPr>
          <w:rFonts w:ascii="Arial" w:hAnsi="Arial" w:cs="Arial"/>
          <w:sz w:val="22"/>
          <w:szCs w:val="22"/>
          <w:lang w:val="de-DE"/>
        </w:rPr>
      </w:pPr>
      <w:r w:rsidRPr="00434C85">
        <w:rPr>
          <w:rFonts w:ascii="Arial" w:hAnsi="Arial" w:cs="Arial"/>
          <w:sz w:val="22"/>
          <w:szCs w:val="22"/>
          <w:lang w:val="de-DE"/>
        </w:rPr>
        <w:t>Besonders für kleinere bis mittelgroße Betriebe überzeugt Isytech durch ihre Wettbewerbsfähigkeit, Vielseitigkeit und zuverlässige Performance. Sie ist die ideale Wahl für alle, die auf Qualität und Innovation setzen, ohne auf eine einfache Bedienung und effiziente Leistung zu verzichten.</w:t>
      </w:r>
    </w:p>
    <w:p w14:paraId="65678FC0" w14:textId="77777777" w:rsidR="00434C85" w:rsidRPr="00E72012" w:rsidRDefault="00434C85" w:rsidP="00434C85">
      <w:pPr>
        <w:pStyle w:val="NoSpacing"/>
        <w:rPr>
          <w:rFonts w:ascii="Arial" w:hAnsi="Arial" w:cs="Arial"/>
          <w:sz w:val="22"/>
          <w:szCs w:val="22"/>
          <w:lang w:val="de-DE"/>
        </w:rPr>
      </w:pPr>
    </w:p>
    <w:p w14:paraId="730F10F8" w14:textId="77777777" w:rsidR="00E80C7B" w:rsidRDefault="00E80C7B" w:rsidP="00E80C7B">
      <w:pPr>
        <w:pStyle w:val="NoSpacing"/>
        <w:rPr>
          <w:rFonts w:ascii="Arial" w:hAnsi="Arial" w:cs="Arial"/>
          <w:b/>
          <w:bCs/>
          <w:lang w:val="de-DE"/>
        </w:rPr>
      </w:pPr>
      <w:r w:rsidRPr="00236F35">
        <w:rPr>
          <w:rFonts w:ascii="Arial" w:hAnsi="Arial" w:cs="Arial"/>
          <w:b/>
          <w:bCs/>
          <w:lang w:val="de-DE"/>
        </w:rPr>
        <w:t>Die Highlights im Überblick</w:t>
      </w:r>
    </w:p>
    <w:p w14:paraId="2D7A5E97" w14:textId="77777777" w:rsidR="00A80158" w:rsidRPr="00236F35" w:rsidRDefault="00A80158" w:rsidP="00E80C7B">
      <w:pPr>
        <w:pStyle w:val="NoSpacing"/>
        <w:rPr>
          <w:rFonts w:ascii="Arial" w:hAnsi="Arial" w:cs="Arial"/>
          <w:b/>
          <w:bCs/>
          <w:lang w:val="de-DE"/>
        </w:rPr>
      </w:pPr>
    </w:p>
    <w:p w14:paraId="602874CB" w14:textId="2C8E712D" w:rsidR="00E80C7B" w:rsidRPr="00A80158" w:rsidRDefault="00E80C7B" w:rsidP="00A80158">
      <w:pPr>
        <w:pStyle w:val="NoSpacing"/>
        <w:numPr>
          <w:ilvl w:val="0"/>
          <w:numId w:val="3"/>
        </w:numPr>
        <w:rPr>
          <w:rFonts w:ascii="Arial" w:hAnsi="Arial" w:cs="Arial"/>
          <w:sz w:val="22"/>
          <w:szCs w:val="22"/>
          <w:lang w:val="de-DE"/>
        </w:rPr>
      </w:pPr>
      <w:r w:rsidRPr="00A80158">
        <w:rPr>
          <w:rFonts w:ascii="Arial" w:hAnsi="Arial" w:cs="Arial"/>
          <w:sz w:val="22"/>
          <w:szCs w:val="22"/>
          <w:lang w:val="de-DE"/>
        </w:rPr>
        <w:t xml:space="preserve">Der bewährte COLGED </w:t>
      </w:r>
      <w:r w:rsidRPr="00A80158">
        <w:rPr>
          <w:rFonts w:ascii="Arial" w:hAnsi="Arial" w:cs="Arial"/>
          <w:b/>
          <w:bCs/>
          <w:sz w:val="22"/>
          <w:szCs w:val="22"/>
          <w:lang w:val="de-DE"/>
        </w:rPr>
        <w:t>HiTech</w:t>
      </w:r>
      <w:r w:rsidRPr="00A80158">
        <w:rPr>
          <w:rFonts w:ascii="Arial" w:hAnsi="Arial" w:cs="Arial"/>
          <w:sz w:val="22"/>
          <w:szCs w:val="22"/>
          <w:lang w:val="de-DE"/>
        </w:rPr>
        <w:t xml:space="preserve">-Spülarm ist mit einer Inspektionsöffnungen ausgestattet, die eine deutlich einfachere Reinigung ermöglicht. </w:t>
      </w:r>
    </w:p>
    <w:p w14:paraId="0B157AD2" w14:textId="5AB8DFEF" w:rsidR="00E80C7B" w:rsidRPr="00E72012" w:rsidRDefault="00E80C7B" w:rsidP="00E80C7B">
      <w:pPr>
        <w:pStyle w:val="Default"/>
        <w:numPr>
          <w:ilvl w:val="0"/>
          <w:numId w:val="3"/>
        </w:numPr>
        <w:rPr>
          <w:rFonts w:ascii="Arial" w:hAnsi="Arial" w:cs="Arial"/>
          <w:color w:val="auto"/>
          <w:sz w:val="22"/>
          <w:szCs w:val="22"/>
        </w:rPr>
      </w:pPr>
      <w:r w:rsidRPr="00E72012">
        <w:rPr>
          <w:rFonts w:ascii="Arial" w:hAnsi="Arial" w:cs="Arial"/>
          <w:color w:val="auto"/>
          <w:sz w:val="22"/>
          <w:szCs w:val="22"/>
        </w:rPr>
        <w:t xml:space="preserve">Dreifaches Fein-Filter System - für eine optimale Wasserqualität. </w:t>
      </w:r>
    </w:p>
    <w:p w14:paraId="3253D528" w14:textId="77777777" w:rsidR="00A36892" w:rsidRDefault="00A36892" w:rsidP="00A36892">
      <w:pPr>
        <w:pStyle w:val="NoSpacing"/>
        <w:numPr>
          <w:ilvl w:val="0"/>
          <w:numId w:val="4"/>
        </w:numPr>
        <w:rPr>
          <w:rFonts w:ascii="Arial" w:hAnsi="Arial" w:cs="Arial"/>
          <w:sz w:val="22"/>
          <w:szCs w:val="22"/>
          <w:lang w:val="de-DE"/>
        </w:rPr>
      </w:pPr>
      <w:r w:rsidRPr="00A36892">
        <w:rPr>
          <w:rFonts w:ascii="Arial" w:hAnsi="Arial" w:cs="Arial"/>
          <w:sz w:val="22"/>
          <w:szCs w:val="22"/>
          <w:lang w:val="de-DE"/>
        </w:rPr>
        <w:t>Zwei große LED-Displays – für klare Temperaturanzeige &amp; Nutzerführung – mit vier kapazitiven</w:t>
      </w:r>
      <w:r>
        <w:rPr>
          <w:rFonts w:ascii="Arial" w:hAnsi="Arial" w:cs="Arial"/>
          <w:sz w:val="22"/>
          <w:szCs w:val="22"/>
          <w:lang w:val="de-DE"/>
        </w:rPr>
        <w:t xml:space="preserve"> </w:t>
      </w:r>
      <w:r w:rsidRPr="00A36892">
        <w:rPr>
          <w:rFonts w:ascii="Arial" w:hAnsi="Arial" w:cs="Arial"/>
          <w:sz w:val="22"/>
          <w:szCs w:val="22"/>
          <w:lang w:val="de-DE"/>
        </w:rPr>
        <w:t>Tasten, darunter eine RGB-Funktionstaste für die PoInt</w:t>
      </w:r>
      <w:r>
        <w:rPr>
          <w:rFonts w:ascii="Arial" w:hAnsi="Arial" w:cs="Arial"/>
          <w:sz w:val="22"/>
          <w:szCs w:val="22"/>
          <w:lang w:val="de-DE"/>
        </w:rPr>
        <w:t xml:space="preserve"> </w:t>
      </w:r>
      <w:r w:rsidRPr="00A36892">
        <w:rPr>
          <w:rFonts w:ascii="Arial" w:hAnsi="Arial" w:cs="Arial"/>
          <w:sz w:val="22"/>
          <w:szCs w:val="22"/>
          <w:lang w:val="de-DE"/>
        </w:rPr>
        <w:t>Maschinenstatusanzeige</w:t>
      </w:r>
      <w:r>
        <w:rPr>
          <w:rFonts w:ascii="Arial" w:hAnsi="Arial" w:cs="Arial"/>
          <w:sz w:val="22"/>
          <w:szCs w:val="22"/>
          <w:lang w:val="de-DE"/>
        </w:rPr>
        <w:t xml:space="preserve"> </w:t>
      </w:r>
    </w:p>
    <w:p w14:paraId="20C55481" w14:textId="2D6261EF" w:rsidR="00E80C7B" w:rsidRPr="00A36892" w:rsidRDefault="00E80C7B" w:rsidP="00A36892">
      <w:pPr>
        <w:pStyle w:val="NoSpacing"/>
        <w:numPr>
          <w:ilvl w:val="0"/>
          <w:numId w:val="4"/>
        </w:numPr>
        <w:rPr>
          <w:rFonts w:ascii="Arial" w:hAnsi="Arial" w:cs="Arial"/>
          <w:sz w:val="22"/>
          <w:szCs w:val="22"/>
          <w:lang w:val="de-DE"/>
        </w:rPr>
      </w:pPr>
      <w:r w:rsidRPr="00A36892">
        <w:rPr>
          <w:rFonts w:ascii="Arial" w:hAnsi="Arial" w:cs="Arial"/>
          <w:b/>
          <w:bCs/>
          <w:sz w:val="22"/>
          <w:szCs w:val="22"/>
          <w:lang w:val="de-DE"/>
        </w:rPr>
        <w:t xml:space="preserve">PoInt </w:t>
      </w:r>
      <w:r w:rsidRPr="00A36892">
        <w:rPr>
          <w:rFonts w:ascii="Arial" w:hAnsi="Arial" w:cs="Arial"/>
          <w:sz w:val="22"/>
          <w:szCs w:val="22"/>
          <w:lang w:val="de-DE"/>
        </w:rPr>
        <w:t xml:space="preserve">Maschinenstatusanzeige, zeigt aktuellen Status der Maschine farblich an. </w:t>
      </w:r>
    </w:p>
    <w:p w14:paraId="3F8CF95B" w14:textId="77777777" w:rsidR="00E80C7B"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Kratzfeste Frontblende - 2 mm starkes, hochwertiges Plexiglas für Langlebigkeit und elegantes Design. </w:t>
      </w:r>
    </w:p>
    <w:p w14:paraId="36CE4409" w14:textId="77777777" w:rsidR="00E80C7B" w:rsidRDefault="00E80C7B" w:rsidP="00E80C7B">
      <w:pPr>
        <w:pStyle w:val="NoSpacing"/>
        <w:rPr>
          <w:rFonts w:ascii="Arial" w:hAnsi="Arial" w:cs="Arial"/>
          <w:sz w:val="22"/>
          <w:szCs w:val="22"/>
          <w:lang w:val="de-DE"/>
        </w:rPr>
      </w:pPr>
    </w:p>
    <w:p w14:paraId="410C1F0D" w14:textId="77777777" w:rsidR="00EA07C6" w:rsidRDefault="00EA07C6" w:rsidP="00E80C7B">
      <w:pPr>
        <w:pStyle w:val="NoSpacing"/>
        <w:rPr>
          <w:rFonts w:ascii="Arial" w:hAnsi="Arial" w:cs="Arial"/>
          <w:sz w:val="22"/>
          <w:szCs w:val="22"/>
          <w:lang w:val="de-DE"/>
        </w:rPr>
      </w:pPr>
    </w:p>
    <w:p w14:paraId="48BEB2A6" w14:textId="77777777" w:rsidR="00EA07C6" w:rsidRDefault="00EA07C6" w:rsidP="00E80C7B">
      <w:pPr>
        <w:pStyle w:val="NoSpacing"/>
        <w:rPr>
          <w:rFonts w:ascii="Arial" w:hAnsi="Arial" w:cs="Arial"/>
          <w:sz w:val="22"/>
          <w:szCs w:val="22"/>
          <w:lang w:val="de-DE"/>
        </w:rPr>
      </w:pPr>
    </w:p>
    <w:p w14:paraId="44F16359" w14:textId="77777777" w:rsidR="00EA07C6" w:rsidRDefault="00EA07C6" w:rsidP="00E80C7B">
      <w:pPr>
        <w:pStyle w:val="NoSpacing"/>
        <w:rPr>
          <w:rFonts w:ascii="Arial" w:hAnsi="Arial" w:cs="Arial"/>
          <w:sz w:val="22"/>
          <w:szCs w:val="22"/>
          <w:lang w:val="de-DE"/>
        </w:rPr>
      </w:pPr>
    </w:p>
    <w:p w14:paraId="0C1AEBBC" w14:textId="77777777" w:rsidR="00EA07C6" w:rsidRDefault="00EA07C6" w:rsidP="00E80C7B">
      <w:pPr>
        <w:pStyle w:val="NoSpacing"/>
        <w:rPr>
          <w:rFonts w:ascii="Arial" w:hAnsi="Arial" w:cs="Arial"/>
          <w:sz w:val="22"/>
          <w:szCs w:val="22"/>
          <w:lang w:val="de-DE"/>
        </w:rPr>
      </w:pPr>
    </w:p>
    <w:p w14:paraId="4311DD52" w14:textId="77777777" w:rsidR="00EA07C6" w:rsidRDefault="00EA07C6" w:rsidP="00E80C7B">
      <w:pPr>
        <w:pStyle w:val="NoSpacing"/>
        <w:rPr>
          <w:rFonts w:ascii="Arial" w:hAnsi="Arial" w:cs="Arial"/>
          <w:sz w:val="22"/>
          <w:szCs w:val="22"/>
          <w:lang w:val="de-DE"/>
        </w:rPr>
      </w:pPr>
    </w:p>
    <w:p w14:paraId="6BC7A13A" w14:textId="77777777" w:rsidR="00EA07C6" w:rsidRDefault="00EA07C6" w:rsidP="00E80C7B">
      <w:pPr>
        <w:pStyle w:val="NoSpacing"/>
        <w:rPr>
          <w:rFonts w:ascii="Arial" w:hAnsi="Arial" w:cs="Arial"/>
          <w:sz w:val="22"/>
          <w:szCs w:val="22"/>
          <w:lang w:val="de-DE"/>
        </w:rPr>
      </w:pPr>
    </w:p>
    <w:p w14:paraId="46837719" w14:textId="77777777" w:rsidR="00EA07C6" w:rsidRDefault="00EA07C6" w:rsidP="00E80C7B">
      <w:pPr>
        <w:pStyle w:val="NoSpacing"/>
        <w:rPr>
          <w:rFonts w:ascii="Arial" w:hAnsi="Arial" w:cs="Arial"/>
          <w:sz w:val="22"/>
          <w:szCs w:val="22"/>
          <w:lang w:val="de-DE"/>
        </w:rPr>
      </w:pPr>
    </w:p>
    <w:p w14:paraId="19C14E98" w14:textId="77777777" w:rsidR="00EA07C6" w:rsidRDefault="00EA07C6" w:rsidP="00E80C7B">
      <w:pPr>
        <w:pStyle w:val="NoSpacing"/>
        <w:rPr>
          <w:rFonts w:ascii="Arial" w:hAnsi="Arial" w:cs="Arial"/>
          <w:sz w:val="22"/>
          <w:szCs w:val="22"/>
          <w:lang w:val="de-DE"/>
        </w:rPr>
      </w:pPr>
    </w:p>
    <w:p w14:paraId="5CF3294A" w14:textId="77777777" w:rsidR="00EA07C6" w:rsidRDefault="00EA07C6" w:rsidP="00E80C7B">
      <w:pPr>
        <w:pStyle w:val="NoSpacing"/>
        <w:rPr>
          <w:rFonts w:ascii="Arial" w:hAnsi="Arial" w:cs="Arial"/>
          <w:sz w:val="22"/>
          <w:szCs w:val="22"/>
          <w:lang w:val="de-DE"/>
        </w:rPr>
      </w:pPr>
    </w:p>
    <w:p w14:paraId="1C4296FD" w14:textId="77777777" w:rsidR="00EA07C6" w:rsidRDefault="00EA07C6" w:rsidP="00E80C7B">
      <w:pPr>
        <w:pStyle w:val="NoSpacing"/>
        <w:rPr>
          <w:rFonts w:ascii="Arial" w:hAnsi="Arial" w:cs="Arial"/>
          <w:sz w:val="22"/>
          <w:szCs w:val="22"/>
          <w:lang w:val="de-DE"/>
        </w:rPr>
      </w:pPr>
    </w:p>
    <w:p w14:paraId="4322F304" w14:textId="77777777" w:rsidR="00EA07C6" w:rsidRDefault="00EA07C6" w:rsidP="00E80C7B">
      <w:pPr>
        <w:pStyle w:val="NoSpacing"/>
        <w:rPr>
          <w:rFonts w:ascii="Arial" w:hAnsi="Arial" w:cs="Arial"/>
          <w:sz w:val="22"/>
          <w:szCs w:val="22"/>
          <w:lang w:val="de-DE"/>
        </w:rPr>
      </w:pPr>
    </w:p>
    <w:p w14:paraId="3EC7E236" w14:textId="77777777" w:rsidR="00EA07C6" w:rsidRDefault="00EA07C6" w:rsidP="00E80C7B">
      <w:pPr>
        <w:pStyle w:val="NoSpacing"/>
        <w:rPr>
          <w:rFonts w:ascii="Arial" w:hAnsi="Arial" w:cs="Arial"/>
          <w:sz w:val="22"/>
          <w:szCs w:val="22"/>
          <w:lang w:val="de-DE"/>
        </w:rPr>
      </w:pPr>
    </w:p>
    <w:p w14:paraId="08A6550B" w14:textId="77777777" w:rsidR="00EA07C6" w:rsidRDefault="00EA07C6" w:rsidP="00E80C7B">
      <w:pPr>
        <w:pStyle w:val="NoSpacing"/>
        <w:rPr>
          <w:rFonts w:ascii="Arial" w:hAnsi="Arial" w:cs="Arial"/>
          <w:sz w:val="22"/>
          <w:szCs w:val="22"/>
          <w:lang w:val="de-DE"/>
        </w:rPr>
      </w:pPr>
    </w:p>
    <w:p w14:paraId="104FE361" w14:textId="77777777" w:rsidR="00EA07C6" w:rsidRDefault="00EA07C6" w:rsidP="00E80C7B">
      <w:pPr>
        <w:pStyle w:val="NoSpacing"/>
        <w:rPr>
          <w:rFonts w:ascii="Arial" w:hAnsi="Arial" w:cs="Arial"/>
          <w:sz w:val="22"/>
          <w:szCs w:val="22"/>
          <w:lang w:val="de-DE"/>
        </w:rPr>
      </w:pPr>
    </w:p>
    <w:p w14:paraId="2384D954" w14:textId="77777777" w:rsidR="00EA07C6" w:rsidRDefault="00EA07C6" w:rsidP="00E80C7B">
      <w:pPr>
        <w:pStyle w:val="NoSpacing"/>
        <w:rPr>
          <w:rFonts w:ascii="Arial" w:hAnsi="Arial" w:cs="Arial"/>
          <w:sz w:val="22"/>
          <w:szCs w:val="22"/>
          <w:lang w:val="de-DE"/>
        </w:rPr>
      </w:pPr>
    </w:p>
    <w:p w14:paraId="1705D68C" w14:textId="77777777" w:rsidR="00EA07C6" w:rsidRDefault="00EA07C6" w:rsidP="00E80C7B">
      <w:pPr>
        <w:pStyle w:val="NoSpacing"/>
        <w:rPr>
          <w:rFonts w:ascii="Arial" w:hAnsi="Arial" w:cs="Arial"/>
          <w:sz w:val="22"/>
          <w:szCs w:val="22"/>
          <w:lang w:val="de-DE"/>
        </w:rPr>
      </w:pPr>
    </w:p>
    <w:p w14:paraId="0277F406" w14:textId="77777777" w:rsidR="00EA07C6" w:rsidRDefault="00EA07C6" w:rsidP="00E80C7B">
      <w:pPr>
        <w:pStyle w:val="NoSpacing"/>
        <w:rPr>
          <w:rFonts w:ascii="Arial" w:hAnsi="Arial" w:cs="Arial"/>
          <w:sz w:val="22"/>
          <w:szCs w:val="22"/>
          <w:lang w:val="de-DE"/>
        </w:rPr>
      </w:pPr>
    </w:p>
    <w:p w14:paraId="7CA1046A" w14:textId="77777777" w:rsidR="00EA07C6" w:rsidRDefault="00EA07C6" w:rsidP="00E80C7B">
      <w:pPr>
        <w:pStyle w:val="NoSpacing"/>
        <w:rPr>
          <w:rFonts w:ascii="Arial" w:hAnsi="Arial" w:cs="Arial"/>
          <w:sz w:val="22"/>
          <w:szCs w:val="22"/>
          <w:lang w:val="de-DE"/>
        </w:rPr>
      </w:pPr>
    </w:p>
    <w:p w14:paraId="71539B50" w14:textId="77777777" w:rsidR="00EA07C6" w:rsidRDefault="00EA07C6" w:rsidP="00E80C7B">
      <w:pPr>
        <w:pStyle w:val="NoSpacing"/>
        <w:rPr>
          <w:rFonts w:ascii="Arial" w:hAnsi="Arial" w:cs="Arial"/>
          <w:sz w:val="22"/>
          <w:szCs w:val="22"/>
          <w:lang w:val="de-DE"/>
        </w:rPr>
      </w:pPr>
    </w:p>
    <w:p w14:paraId="7E54667C" w14:textId="77777777" w:rsidR="00EA07C6" w:rsidRDefault="00EA07C6" w:rsidP="00E80C7B">
      <w:pPr>
        <w:pStyle w:val="NoSpacing"/>
        <w:rPr>
          <w:rFonts w:ascii="Arial" w:hAnsi="Arial" w:cs="Arial"/>
          <w:sz w:val="22"/>
          <w:szCs w:val="22"/>
          <w:lang w:val="de-DE"/>
        </w:rPr>
      </w:pPr>
    </w:p>
    <w:p w14:paraId="3CA1DE35" w14:textId="77777777" w:rsidR="00EA07C6" w:rsidRDefault="00EA07C6" w:rsidP="00E80C7B">
      <w:pPr>
        <w:pStyle w:val="NoSpacing"/>
        <w:rPr>
          <w:rFonts w:ascii="Arial" w:hAnsi="Arial" w:cs="Arial"/>
          <w:sz w:val="22"/>
          <w:szCs w:val="22"/>
          <w:lang w:val="de-DE"/>
        </w:rPr>
      </w:pPr>
    </w:p>
    <w:p w14:paraId="422E4063" w14:textId="77777777" w:rsidR="00EA07C6" w:rsidRDefault="00EA07C6" w:rsidP="00E80C7B">
      <w:pPr>
        <w:pStyle w:val="NoSpacing"/>
        <w:rPr>
          <w:rFonts w:ascii="Arial" w:hAnsi="Arial" w:cs="Arial"/>
          <w:sz w:val="22"/>
          <w:szCs w:val="22"/>
          <w:lang w:val="de-DE"/>
        </w:rPr>
      </w:pPr>
    </w:p>
    <w:p w14:paraId="6C00E0CA" w14:textId="77777777" w:rsidR="00EA07C6" w:rsidRDefault="00EA07C6" w:rsidP="00E80C7B">
      <w:pPr>
        <w:pStyle w:val="NoSpacing"/>
        <w:rPr>
          <w:rFonts w:ascii="Arial" w:hAnsi="Arial" w:cs="Arial"/>
          <w:sz w:val="22"/>
          <w:szCs w:val="22"/>
          <w:lang w:val="de-DE"/>
        </w:rPr>
      </w:pPr>
    </w:p>
    <w:p w14:paraId="769F6F07" w14:textId="77777777" w:rsidR="00EA07C6" w:rsidRDefault="00EA07C6" w:rsidP="00E80C7B">
      <w:pPr>
        <w:pStyle w:val="NoSpacing"/>
        <w:rPr>
          <w:rFonts w:ascii="Arial" w:hAnsi="Arial" w:cs="Arial"/>
          <w:sz w:val="22"/>
          <w:szCs w:val="22"/>
          <w:lang w:val="de-DE"/>
        </w:rPr>
      </w:pPr>
    </w:p>
    <w:p w14:paraId="79C79384" w14:textId="77777777" w:rsidR="00D31B34" w:rsidRDefault="00D31B34" w:rsidP="00E80C7B">
      <w:pPr>
        <w:pStyle w:val="NoSpacing"/>
        <w:rPr>
          <w:rFonts w:ascii="Arial" w:hAnsi="Arial" w:cs="Arial"/>
          <w:sz w:val="22"/>
          <w:szCs w:val="22"/>
          <w:lang w:val="de-DE"/>
        </w:rPr>
      </w:pPr>
    </w:p>
    <w:p w14:paraId="761E60B0" w14:textId="77777777" w:rsidR="00D31B34" w:rsidRDefault="00D31B34" w:rsidP="00E80C7B">
      <w:pPr>
        <w:pStyle w:val="NoSpacing"/>
        <w:rPr>
          <w:rFonts w:ascii="Arial" w:hAnsi="Arial" w:cs="Arial"/>
          <w:sz w:val="22"/>
          <w:szCs w:val="22"/>
          <w:lang w:val="de-DE"/>
        </w:rPr>
      </w:pPr>
    </w:p>
    <w:p w14:paraId="1B7BF547" w14:textId="77777777" w:rsidR="00D31B34" w:rsidRDefault="00D31B34" w:rsidP="00E80C7B">
      <w:pPr>
        <w:pStyle w:val="NoSpacing"/>
        <w:rPr>
          <w:rFonts w:ascii="Arial" w:hAnsi="Arial" w:cs="Arial"/>
          <w:sz w:val="22"/>
          <w:szCs w:val="22"/>
          <w:lang w:val="de-DE"/>
        </w:rPr>
      </w:pPr>
    </w:p>
    <w:p w14:paraId="4C00C8A0" w14:textId="77777777" w:rsidR="00D31B34" w:rsidRDefault="00D31B34" w:rsidP="00E80C7B">
      <w:pPr>
        <w:pStyle w:val="NoSpacing"/>
        <w:rPr>
          <w:rFonts w:ascii="Arial" w:hAnsi="Arial" w:cs="Arial"/>
          <w:sz w:val="22"/>
          <w:szCs w:val="22"/>
          <w:lang w:val="de-DE"/>
        </w:rPr>
      </w:pPr>
    </w:p>
    <w:p w14:paraId="2E946F7B" w14:textId="77777777" w:rsidR="00EA07C6" w:rsidRDefault="00EA07C6" w:rsidP="00E80C7B">
      <w:pPr>
        <w:pStyle w:val="NoSpacing"/>
        <w:rPr>
          <w:rFonts w:ascii="Arial" w:hAnsi="Arial" w:cs="Arial"/>
          <w:sz w:val="22"/>
          <w:szCs w:val="22"/>
          <w:lang w:val="de-DE"/>
        </w:rPr>
      </w:pPr>
    </w:p>
    <w:p w14:paraId="2214D953"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lastRenderedPageBreak/>
        <w:t>Nachhaltige und Saubere Technologien</w:t>
      </w:r>
    </w:p>
    <w:p w14:paraId="14E206A5" w14:textId="77777777" w:rsidR="00E80C7B" w:rsidRPr="00E72012" w:rsidRDefault="00E80C7B" w:rsidP="00E80C7B">
      <w:pPr>
        <w:pStyle w:val="NoSpacing"/>
        <w:rPr>
          <w:rFonts w:ascii="Arial" w:hAnsi="Arial" w:cs="Arial"/>
          <w:sz w:val="22"/>
          <w:szCs w:val="22"/>
          <w:lang w:val="de-DE"/>
        </w:rPr>
      </w:pPr>
    </w:p>
    <w:p w14:paraId="2AFB2EA2" w14:textId="77777777" w:rsidR="0004034B" w:rsidRPr="00E72012" w:rsidRDefault="00072BF5"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DuoFlow </w:t>
      </w:r>
      <w:r w:rsidRPr="00E72012">
        <w:rPr>
          <w:rFonts w:ascii="Arial" w:hAnsi="Arial" w:cs="Arial"/>
          <w:sz w:val="22"/>
          <w:szCs w:val="22"/>
          <w:lang w:val="de-DE"/>
        </w:rPr>
        <w:t>(Spülpumpe)</w:t>
      </w:r>
    </w:p>
    <w:p w14:paraId="2A4674AA" w14:textId="4D2131D2" w:rsidR="00E80C7B" w:rsidRPr="00E72012" w:rsidRDefault="0043185F" w:rsidP="00D972A2">
      <w:pPr>
        <w:pStyle w:val="NoSpacing"/>
        <w:rPr>
          <w:rFonts w:ascii="Arial" w:hAnsi="Arial" w:cs="Arial"/>
          <w:sz w:val="22"/>
          <w:szCs w:val="22"/>
          <w:lang w:val="de-DE"/>
        </w:rPr>
      </w:pPr>
      <w:r w:rsidRPr="00E72012">
        <w:rPr>
          <w:rFonts w:ascii="Arial" w:hAnsi="Arial" w:cs="Arial"/>
          <w:b/>
          <w:bCs/>
          <w:sz w:val="22"/>
          <w:szCs w:val="22"/>
          <w:lang w:val="de-DE"/>
        </w:rPr>
        <w:t>kraftvoll leise, smart effizient</w:t>
      </w:r>
      <w:r w:rsidRPr="00E72012">
        <w:rPr>
          <w:rFonts w:ascii="Arial" w:hAnsi="Arial" w:cs="Arial"/>
          <w:sz w:val="22"/>
          <w:szCs w:val="22"/>
          <w:lang w:val="de-DE"/>
        </w:rPr>
        <w:t>.</w:t>
      </w:r>
      <w:r w:rsidR="00072BF5" w:rsidRPr="00E72012">
        <w:rPr>
          <w:rFonts w:ascii="Arial" w:hAnsi="Arial" w:cs="Arial"/>
          <w:sz w:val="22"/>
          <w:szCs w:val="22"/>
          <w:lang w:val="de-DE"/>
        </w:rPr>
        <w:br/>
        <w:t>Die DuoFlow-Spülpumpe verbindet intelligente Strömungsführung mit innovativer Technologie – für flüsterleisen Betrieb und spürbar weniger Energieverbrauch. Ohne T- oder Y-Störstellen im Wasserlauf erzielt sie maximale Effizienz bei minimalem Geräuschpegel.</w:t>
      </w:r>
    </w:p>
    <w:p w14:paraId="4E85C1A6" w14:textId="2F2410C6" w:rsidR="00D1409F" w:rsidRPr="00E72012" w:rsidRDefault="00D1409F" w:rsidP="00E80C7B">
      <w:pPr>
        <w:pStyle w:val="NoSpacing"/>
        <w:rPr>
          <w:rFonts w:ascii="Arial" w:hAnsi="Arial" w:cs="Arial"/>
          <w:sz w:val="22"/>
          <w:szCs w:val="22"/>
          <w:lang w:val="de-DE"/>
        </w:rPr>
      </w:pPr>
    </w:p>
    <w:p w14:paraId="05576158" w14:textId="77777777" w:rsidR="00EB6DB6" w:rsidRPr="00E72012" w:rsidRDefault="006148CD"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HiTech </w:t>
      </w:r>
      <w:r w:rsidRPr="00E72012">
        <w:rPr>
          <w:rFonts w:ascii="Arial" w:hAnsi="Arial" w:cs="Arial"/>
          <w:sz w:val="22"/>
          <w:szCs w:val="22"/>
          <w:lang w:val="de-DE"/>
        </w:rPr>
        <w:t>(S</w:t>
      </w:r>
      <w:r w:rsidR="00716A4F" w:rsidRPr="00E72012">
        <w:rPr>
          <w:rFonts w:ascii="Arial" w:hAnsi="Arial" w:cs="Arial"/>
          <w:sz w:val="22"/>
          <w:szCs w:val="22"/>
          <w:lang w:val="de-DE"/>
        </w:rPr>
        <w:t>pülarme</w:t>
      </w:r>
      <w:r w:rsidRPr="00E72012">
        <w:rPr>
          <w:rFonts w:ascii="Arial" w:hAnsi="Arial" w:cs="Arial"/>
          <w:sz w:val="22"/>
          <w:szCs w:val="22"/>
          <w:lang w:val="de-DE"/>
        </w:rPr>
        <w:t>)</w:t>
      </w:r>
      <w:r w:rsidRPr="00E72012">
        <w:rPr>
          <w:rFonts w:ascii="Arial" w:hAnsi="Arial" w:cs="Arial"/>
          <w:b/>
          <w:bCs/>
          <w:sz w:val="22"/>
          <w:szCs w:val="22"/>
          <w:lang w:val="de-DE"/>
        </w:rPr>
        <w:t xml:space="preserve"> mit Inspect</w:t>
      </w:r>
      <w:r w:rsidR="00716A4F" w:rsidRPr="00E72012">
        <w:rPr>
          <w:rFonts w:ascii="Arial" w:hAnsi="Arial" w:cs="Arial"/>
          <w:b/>
          <w:bCs/>
          <w:sz w:val="22"/>
          <w:szCs w:val="22"/>
          <w:lang w:val="de-DE"/>
        </w:rPr>
        <w:t xml:space="preserve"> </w:t>
      </w:r>
      <w:r w:rsidR="00716A4F" w:rsidRPr="00E72012">
        <w:rPr>
          <w:rFonts w:ascii="Arial" w:hAnsi="Arial" w:cs="Arial"/>
          <w:sz w:val="22"/>
          <w:szCs w:val="22"/>
          <w:lang w:val="de-DE"/>
        </w:rPr>
        <w:t>(Inspektionsöffnung)</w:t>
      </w:r>
      <w:r w:rsidR="00716A4F" w:rsidRPr="00E72012">
        <w:rPr>
          <w:rFonts w:ascii="Arial" w:hAnsi="Arial" w:cs="Arial"/>
          <w:b/>
          <w:bCs/>
          <w:sz w:val="22"/>
          <w:szCs w:val="22"/>
          <w:lang w:val="de-DE"/>
        </w:rPr>
        <w:t xml:space="preserve"> </w:t>
      </w:r>
    </w:p>
    <w:p w14:paraId="019713F1" w14:textId="4F236269"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clever gespült, einfach gereinigt.</w:t>
      </w:r>
    </w:p>
    <w:p w14:paraId="1DBA4654" w14:textId="75066389" w:rsidR="00D1409F" w:rsidRPr="00E72012" w:rsidRDefault="006148CD" w:rsidP="00E80C7B">
      <w:pPr>
        <w:pStyle w:val="NoSpacing"/>
        <w:rPr>
          <w:rFonts w:ascii="Arial" w:hAnsi="Arial" w:cs="Arial"/>
          <w:sz w:val="22"/>
          <w:szCs w:val="22"/>
          <w:lang w:val="de-DE"/>
        </w:rPr>
      </w:pPr>
      <w:r w:rsidRPr="00E72012">
        <w:rPr>
          <w:rFonts w:ascii="Arial" w:hAnsi="Arial" w:cs="Arial"/>
          <w:sz w:val="22"/>
          <w:szCs w:val="22"/>
          <w:lang w:val="de-DE"/>
        </w:rPr>
        <w:t>Hocheffiziente Spülarme mit intelligenter Düsenanordnung auf einer Ebene sorgen für maximale Reinigungsleistung bei minimalem Wasserverbrauch. Die Rotation auf Edelstahldorn senkt Reibung, steigert Effizienz – und mit den integrierten Inspektionsöffnungen bleibt alles blitzschnell sauber. Dank Einhand-Montage und robustem Verbundmaterial: langlebig, wartungsarm, durchdacht bis ins Detail.</w:t>
      </w:r>
    </w:p>
    <w:p w14:paraId="78C4ECD6" w14:textId="77777777" w:rsidR="00D1409F" w:rsidRPr="00E72012" w:rsidRDefault="00D1409F" w:rsidP="00E80C7B">
      <w:pPr>
        <w:pStyle w:val="NoSpacing"/>
        <w:rPr>
          <w:rFonts w:ascii="Arial" w:hAnsi="Arial" w:cs="Arial"/>
          <w:sz w:val="22"/>
          <w:szCs w:val="22"/>
          <w:lang w:val="de-DE"/>
        </w:rPr>
      </w:pPr>
    </w:p>
    <w:p w14:paraId="2FB47CEE" w14:textId="0CA6FCC6" w:rsidR="00E80C7B" w:rsidRPr="00E72012" w:rsidRDefault="000822D4" w:rsidP="00E80C7B">
      <w:pPr>
        <w:pStyle w:val="NoSpacing"/>
        <w:rPr>
          <w:rFonts w:ascii="Arial" w:hAnsi="Arial" w:cs="Arial"/>
          <w:sz w:val="22"/>
          <w:szCs w:val="22"/>
          <w:lang w:val="de-DE"/>
        </w:rPr>
      </w:pPr>
      <w:r w:rsidRPr="00E72012">
        <w:rPr>
          <w:rFonts w:ascii="Arial" w:hAnsi="Arial" w:cs="Arial"/>
          <w:b/>
          <w:bCs/>
          <w:sz w:val="22"/>
          <w:szCs w:val="22"/>
          <w:lang w:val="de-DE"/>
        </w:rPr>
        <w:t>UltraRinse3</w:t>
      </w:r>
      <w:r w:rsidRPr="00E72012">
        <w:rPr>
          <w:rFonts w:ascii="Arial" w:hAnsi="Arial" w:cs="Arial"/>
          <w:sz w:val="22"/>
          <w:szCs w:val="22"/>
          <w:lang w:val="de-DE"/>
        </w:rPr>
        <w:t xml:space="preserve"> </w:t>
      </w:r>
      <w:r w:rsidR="00DF2785" w:rsidRPr="00E72012">
        <w:rPr>
          <w:rFonts w:ascii="Arial" w:hAnsi="Arial" w:cs="Arial"/>
          <w:sz w:val="22"/>
          <w:szCs w:val="22"/>
          <w:lang w:val="de-DE"/>
        </w:rPr>
        <w:t>(Nachspülgeometrie)</w:t>
      </w:r>
    </w:p>
    <w:p w14:paraId="5A7C7250" w14:textId="4C9ABC14"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gezielt gespült, messbar gespart.</w:t>
      </w:r>
    </w:p>
    <w:p w14:paraId="7F35C147" w14:textId="4E1E2103" w:rsidR="00DF2785" w:rsidRPr="00E72012" w:rsidRDefault="00DF2785" w:rsidP="00E80C7B">
      <w:pPr>
        <w:pStyle w:val="NoSpacing"/>
        <w:rPr>
          <w:rFonts w:ascii="Arial" w:hAnsi="Arial" w:cs="Arial"/>
          <w:sz w:val="22"/>
          <w:szCs w:val="22"/>
          <w:lang w:val="de-DE"/>
        </w:rPr>
      </w:pPr>
      <w:r w:rsidRPr="00E72012">
        <w:rPr>
          <w:rFonts w:ascii="Arial" w:hAnsi="Arial" w:cs="Arial"/>
          <w:sz w:val="22"/>
          <w:szCs w:val="22"/>
          <w:lang w:val="de-DE"/>
        </w:rPr>
        <w:t>Dank optimierter Nachspülgeometrie trifft jeder Tropfen genau dorthin, wo er wirken soll – auf das Spülgut, nicht auf die Wände. Die präzise Abstimmung der oberen und unteren Spülarme sorgt für maximale Flächendeckung bei minimalem Wasserverbrauch. Effizient. Sauber. Punktgenau.</w:t>
      </w:r>
    </w:p>
    <w:p w14:paraId="44B38EB6" w14:textId="77777777" w:rsidR="00E80C7B" w:rsidRPr="00E72012" w:rsidRDefault="00E80C7B" w:rsidP="00E80C7B">
      <w:pPr>
        <w:pStyle w:val="NoSpacing"/>
        <w:rPr>
          <w:rFonts w:ascii="Arial" w:hAnsi="Arial" w:cs="Arial"/>
          <w:b/>
          <w:bCs/>
          <w:sz w:val="22"/>
          <w:szCs w:val="22"/>
          <w:u w:val="single"/>
          <w:lang w:val="de-DE"/>
        </w:rPr>
      </w:pPr>
    </w:p>
    <w:p w14:paraId="61239EAE" w14:textId="07457057" w:rsidR="00E80C7B" w:rsidRPr="00E72012" w:rsidRDefault="007011D6" w:rsidP="00E80C7B">
      <w:pPr>
        <w:pStyle w:val="NoSpacing"/>
        <w:rPr>
          <w:rFonts w:ascii="Arial" w:hAnsi="Arial" w:cs="Arial"/>
          <w:sz w:val="22"/>
          <w:szCs w:val="22"/>
          <w:lang w:val="de-DE"/>
        </w:rPr>
      </w:pPr>
      <w:r w:rsidRPr="00E72012">
        <w:rPr>
          <w:rFonts w:ascii="Arial" w:hAnsi="Arial" w:cs="Arial"/>
          <w:b/>
          <w:bCs/>
          <w:sz w:val="22"/>
          <w:szCs w:val="22"/>
          <w:lang w:val="de-DE"/>
        </w:rPr>
        <w:t>ProDrain 4</w:t>
      </w:r>
      <w:r w:rsidRPr="00E72012">
        <w:rPr>
          <w:rFonts w:ascii="Arial" w:hAnsi="Arial" w:cs="Arial"/>
          <w:sz w:val="22"/>
          <w:szCs w:val="22"/>
          <w:lang w:val="de-DE"/>
        </w:rPr>
        <w:t xml:space="preserve"> </w:t>
      </w:r>
      <w:r w:rsidR="00C0362D" w:rsidRPr="00E94DD6">
        <w:rPr>
          <w:rFonts w:ascii="Arial" w:hAnsi="Arial" w:cs="Arial"/>
          <w:b/>
          <w:bCs/>
          <w:sz w:val="22"/>
          <w:szCs w:val="22"/>
          <w:lang w:val="de-DE"/>
        </w:rPr>
        <w:t>ProComposite</w:t>
      </w:r>
      <w:r w:rsidR="00C0362D">
        <w:rPr>
          <w:rFonts w:ascii="Arial" w:hAnsi="Arial" w:cs="Arial"/>
          <w:sz w:val="22"/>
          <w:szCs w:val="22"/>
          <w:lang w:val="de-DE"/>
        </w:rPr>
        <w:t xml:space="preserve"> </w:t>
      </w:r>
      <w:r w:rsidRPr="00E72012">
        <w:rPr>
          <w:rFonts w:ascii="Arial" w:hAnsi="Arial" w:cs="Arial"/>
          <w:sz w:val="22"/>
          <w:szCs w:val="22"/>
          <w:lang w:val="de-DE"/>
        </w:rPr>
        <w:t>(Filtersystem)</w:t>
      </w:r>
    </w:p>
    <w:p w14:paraId="63A271FE" w14:textId="15D0C306" w:rsidR="00F075D2" w:rsidRPr="00E72012" w:rsidRDefault="00F075D2" w:rsidP="00E80C7B">
      <w:pPr>
        <w:pStyle w:val="NoSpacing"/>
        <w:rPr>
          <w:rFonts w:ascii="Arial" w:hAnsi="Arial" w:cs="Arial"/>
          <w:b/>
          <w:bCs/>
          <w:sz w:val="22"/>
          <w:szCs w:val="22"/>
          <w:lang w:val="de-DE"/>
        </w:rPr>
      </w:pPr>
      <w:r w:rsidRPr="004E4100">
        <w:rPr>
          <w:rFonts w:ascii="Arial" w:hAnsi="Arial" w:cs="Arial"/>
          <w:b/>
          <w:bCs/>
          <w:sz w:val="22"/>
          <w:szCs w:val="22"/>
          <w:lang w:val="de-DE"/>
        </w:rPr>
        <w:t>dreifach gefiltert, dauerhaft sauber.</w:t>
      </w:r>
    </w:p>
    <w:p w14:paraId="1198ADD4" w14:textId="7938ADC9" w:rsidR="00F075D2" w:rsidRDefault="00E94DD6" w:rsidP="00E70B75">
      <w:pPr>
        <w:pStyle w:val="NoSpacing"/>
        <w:rPr>
          <w:rFonts w:ascii="Arial" w:hAnsi="Arial" w:cs="Arial"/>
          <w:sz w:val="22"/>
          <w:szCs w:val="22"/>
          <w:lang w:val="de-DE"/>
        </w:rPr>
      </w:pPr>
      <w:r w:rsidRPr="00E94DD6">
        <w:rPr>
          <w:rFonts w:ascii="Arial" w:hAnsi="Arial" w:cs="Arial"/>
          <w:sz w:val="22"/>
          <w:szCs w:val="22"/>
          <w:lang w:val="de-DE"/>
        </w:rPr>
        <w:t>Drei exakt aufeinander abgestimmte Filterstufen – vom groben Vorfilter bis zum 0,5 mm-Feinfilter – sorgen für dauerhaft klare Spüllauge. Die robusten Filter aus hochwertigem Verbundmaterial widerstehen selbst hartnäckigen Speiseresten und verhindern zuverlässig Verstopfungen.</w:t>
      </w:r>
      <w:r w:rsidRPr="00E94DD6">
        <w:rPr>
          <w:rFonts w:ascii="Arial" w:hAnsi="Arial" w:cs="Arial"/>
          <w:sz w:val="22"/>
          <w:szCs w:val="22"/>
          <w:lang w:val="de-DE"/>
        </w:rPr>
        <w:br/>
        <w:t>Das Ergebnis: längere Laufzeiten, geringerer Chemieverbrauch und konstant hohe Reinigungsleistung.</w:t>
      </w:r>
    </w:p>
    <w:p w14:paraId="64C78439" w14:textId="77777777" w:rsidR="00E94DD6" w:rsidRPr="00E94DD6" w:rsidRDefault="00E94DD6" w:rsidP="00E70B75">
      <w:pPr>
        <w:pStyle w:val="NoSpacing"/>
        <w:rPr>
          <w:rFonts w:ascii="Arial" w:hAnsi="Arial" w:cs="Arial"/>
          <w:b/>
          <w:bCs/>
          <w:sz w:val="22"/>
          <w:szCs w:val="22"/>
          <w:lang w:val="de-DE"/>
        </w:rPr>
      </w:pPr>
    </w:p>
    <w:p w14:paraId="19FACCE4" w14:textId="47408770" w:rsidR="00E70B75" w:rsidRPr="00E72012" w:rsidRDefault="00E70B75" w:rsidP="00E70B75">
      <w:pPr>
        <w:pStyle w:val="NoSpacing"/>
        <w:rPr>
          <w:rFonts w:ascii="Arial" w:hAnsi="Arial" w:cs="Arial"/>
          <w:sz w:val="22"/>
          <w:szCs w:val="22"/>
          <w:lang w:val="de-DE"/>
        </w:rPr>
      </w:pPr>
      <w:r w:rsidRPr="00E72012">
        <w:rPr>
          <w:rFonts w:ascii="Arial" w:hAnsi="Arial" w:cs="Arial"/>
          <w:b/>
          <w:bCs/>
          <w:sz w:val="22"/>
          <w:szCs w:val="22"/>
          <w:lang w:val="de-DE"/>
        </w:rPr>
        <w:t>HotWash</w:t>
      </w:r>
      <w:r w:rsidRPr="00E72012">
        <w:rPr>
          <w:rFonts w:ascii="Arial" w:hAnsi="Arial" w:cs="Arial"/>
          <w:sz w:val="22"/>
          <w:szCs w:val="22"/>
          <w:lang w:val="de-DE"/>
        </w:rPr>
        <w:t xml:space="preserve"> (Beheizungssystem)</w:t>
      </w:r>
    </w:p>
    <w:p w14:paraId="32A41E6F" w14:textId="24AC30FB" w:rsidR="00F075D2" w:rsidRPr="00E72012" w:rsidRDefault="007C22AB" w:rsidP="00E70B75">
      <w:pPr>
        <w:pStyle w:val="NoSpacing"/>
        <w:rPr>
          <w:rFonts w:ascii="Arial" w:hAnsi="Arial" w:cs="Arial"/>
          <w:b/>
          <w:bCs/>
          <w:sz w:val="22"/>
          <w:szCs w:val="22"/>
          <w:lang w:val="de-DE"/>
        </w:rPr>
      </w:pPr>
      <w:r w:rsidRPr="00DE6CC9">
        <w:rPr>
          <w:rFonts w:ascii="Arial" w:hAnsi="Arial" w:cs="Arial"/>
          <w:b/>
          <w:bCs/>
          <w:sz w:val="22"/>
          <w:szCs w:val="22"/>
          <w:lang w:val="de-DE"/>
        </w:rPr>
        <w:t>durchgehend heiß, rundum effizient.</w:t>
      </w:r>
    </w:p>
    <w:p w14:paraId="7357DDA1" w14:textId="2C3F7001" w:rsidR="00DE6CC9" w:rsidRDefault="005C0E69" w:rsidP="007C22AB">
      <w:pPr>
        <w:pStyle w:val="NoSpacing"/>
        <w:rPr>
          <w:rFonts w:ascii="Arial" w:hAnsi="Arial" w:cs="Arial"/>
          <w:sz w:val="22"/>
          <w:szCs w:val="22"/>
          <w:lang w:val="de-DE"/>
        </w:rPr>
      </w:pPr>
      <w:r w:rsidRPr="00E72012">
        <w:rPr>
          <w:rFonts w:ascii="Arial" w:hAnsi="Arial" w:cs="Arial"/>
          <w:sz w:val="22"/>
          <w:szCs w:val="22"/>
          <w:lang w:val="de-DE"/>
        </w:rPr>
        <w:t>HotWash hält die Temperatur stabil – auch bei hoher Auslastung. Parallel arbeitende Heizelemente und smarte Leistungssteuerung sorgen für kürzere Spülzeiten, bessere Trocknung und weniger Chemieeinsatz. Integrierte Thermosicherungen garantieren Sicherheit bei voller Heizkraft.</w:t>
      </w:r>
    </w:p>
    <w:p w14:paraId="7E0AC68E" w14:textId="77777777" w:rsidR="002818C3" w:rsidRPr="002818C3" w:rsidRDefault="002818C3" w:rsidP="007C22AB">
      <w:pPr>
        <w:pStyle w:val="NoSpacing"/>
        <w:rPr>
          <w:rFonts w:ascii="Arial" w:hAnsi="Arial" w:cs="Arial"/>
          <w:sz w:val="22"/>
          <w:szCs w:val="22"/>
          <w:lang w:val="de-DE"/>
        </w:rPr>
      </w:pPr>
    </w:p>
    <w:p w14:paraId="6BE289AD" w14:textId="767EA39E" w:rsidR="007C22AB" w:rsidRPr="00E72012" w:rsidRDefault="007C22AB" w:rsidP="007C22AB">
      <w:pPr>
        <w:pStyle w:val="NoSpacing"/>
        <w:rPr>
          <w:rFonts w:ascii="Arial" w:hAnsi="Arial" w:cs="Arial"/>
          <w:sz w:val="22"/>
          <w:szCs w:val="22"/>
          <w:lang w:val="de-DE"/>
        </w:rPr>
      </w:pPr>
      <w:r w:rsidRPr="00E72012">
        <w:rPr>
          <w:rFonts w:ascii="Arial" w:hAnsi="Arial" w:cs="Arial"/>
          <w:b/>
          <w:bCs/>
          <w:sz w:val="22"/>
          <w:szCs w:val="22"/>
          <w:lang w:val="de-DE"/>
        </w:rPr>
        <w:t>ThermoStop</w:t>
      </w:r>
      <w:r w:rsidRPr="00E72012">
        <w:rPr>
          <w:rFonts w:ascii="Arial" w:hAnsi="Arial" w:cs="Arial"/>
          <w:sz w:val="22"/>
          <w:szCs w:val="22"/>
          <w:lang w:val="de-DE"/>
        </w:rPr>
        <w:t xml:space="preserve"> (System zur Temperaturkontrolle)</w:t>
      </w:r>
    </w:p>
    <w:p w14:paraId="0187750D" w14:textId="179CB342" w:rsidR="00E70B75" w:rsidRPr="00E72012" w:rsidRDefault="007C22AB" w:rsidP="00E80C7B">
      <w:pPr>
        <w:pStyle w:val="NoSpacing"/>
        <w:rPr>
          <w:rFonts w:ascii="Arial" w:hAnsi="Arial" w:cs="Arial"/>
          <w:b/>
          <w:bCs/>
          <w:sz w:val="22"/>
          <w:szCs w:val="22"/>
          <w:lang w:val="de-DE"/>
        </w:rPr>
      </w:pPr>
      <w:r w:rsidRPr="00E72012">
        <w:rPr>
          <w:rFonts w:ascii="Arial" w:hAnsi="Arial" w:cs="Arial"/>
          <w:b/>
          <w:bCs/>
          <w:sz w:val="22"/>
          <w:szCs w:val="22"/>
          <w:lang w:val="de-DE"/>
        </w:rPr>
        <w:t>nur heiß zählt.</w:t>
      </w:r>
    </w:p>
    <w:p w14:paraId="1BE1A43A" w14:textId="788C4149" w:rsidR="005C0E69" w:rsidRPr="00E72012" w:rsidRDefault="002C7E22" w:rsidP="00E80C7B">
      <w:pPr>
        <w:pStyle w:val="NoSpacing"/>
        <w:rPr>
          <w:rFonts w:ascii="Arial" w:hAnsi="Arial" w:cs="Arial"/>
          <w:sz w:val="22"/>
          <w:szCs w:val="22"/>
          <w:lang w:val="de-DE"/>
        </w:rPr>
      </w:pPr>
      <w:r w:rsidRPr="00E72012">
        <w:rPr>
          <w:rFonts w:ascii="Arial" w:hAnsi="Arial" w:cs="Arial"/>
          <w:sz w:val="22"/>
          <w:szCs w:val="22"/>
          <w:lang w:val="de-DE"/>
        </w:rPr>
        <w:t>Thermostop überwacht die Boilertemperatur konstant und verlängert den Spülzyklus automatisch, wenn’s zu kalt wird. So startet die Nachspülung erst bei optimaler Temperatur – für hygienische Reinigung und bessere Trocknung. Kein Kompromiss bei Sauberkeit.</w:t>
      </w:r>
    </w:p>
    <w:p w14:paraId="76F18D38" w14:textId="77777777" w:rsidR="00967CE5" w:rsidRPr="00E72012" w:rsidRDefault="00967CE5" w:rsidP="00E80C7B">
      <w:pPr>
        <w:pStyle w:val="NoSpacing"/>
        <w:rPr>
          <w:rFonts w:ascii="Arial" w:hAnsi="Arial" w:cs="Arial"/>
          <w:sz w:val="22"/>
          <w:szCs w:val="22"/>
          <w:lang w:val="de-DE"/>
        </w:rPr>
      </w:pPr>
    </w:p>
    <w:p w14:paraId="549DF636" w14:textId="70EA23A1" w:rsidR="004C3772" w:rsidRPr="00E72012" w:rsidRDefault="004C3772" w:rsidP="004C3772">
      <w:pPr>
        <w:pStyle w:val="NoSpacing"/>
        <w:rPr>
          <w:rFonts w:ascii="Arial" w:hAnsi="Arial" w:cs="Arial"/>
          <w:sz w:val="22"/>
          <w:szCs w:val="22"/>
          <w:lang w:val="de-DE"/>
        </w:rPr>
      </w:pPr>
      <w:r w:rsidRPr="00E72012">
        <w:rPr>
          <w:rFonts w:ascii="Arial" w:hAnsi="Arial" w:cs="Arial"/>
          <w:b/>
          <w:bCs/>
          <w:sz w:val="22"/>
          <w:szCs w:val="22"/>
          <w:lang w:val="de-DE"/>
        </w:rPr>
        <w:t>EnergySaving</w:t>
      </w:r>
      <w:r w:rsidRPr="00E72012">
        <w:rPr>
          <w:rFonts w:ascii="Arial" w:hAnsi="Arial" w:cs="Arial"/>
          <w:sz w:val="22"/>
          <w:szCs w:val="22"/>
          <w:lang w:val="de-DE"/>
        </w:rPr>
        <w:t xml:space="preserve"> (System zur Energieoptimierung)</w:t>
      </w:r>
    </w:p>
    <w:p w14:paraId="4AFB49FC" w14:textId="6FEBC213" w:rsidR="004C3772" w:rsidRPr="00E72012" w:rsidRDefault="004C3772" w:rsidP="004C3772">
      <w:pPr>
        <w:pStyle w:val="NoSpacing"/>
        <w:rPr>
          <w:rFonts w:ascii="Arial" w:hAnsi="Arial" w:cs="Arial"/>
          <w:b/>
          <w:bCs/>
          <w:sz w:val="22"/>
          <w:szCs w:val="22"/>
          <w:lang w:val="de-DE"/>
        </w:rPr>
      </w:pPr>
      <w:r w:rsidRPr="00E72012">
        <w:rPr>
          <w:rFonts w:ascii="Arial" w:hAnsi="Arial" w:cs="Arial"/>
          <w:b/>
          <w:bCs/>
          <w:sz w:val="22"/>
          <w:szCs w:val="22"/>
          <w:lang w:val="de-DE"/>
        </w:rPr>
        <w:t>denkt mit, spart mit.</w:t>
      </w:r>
    </w:p>
    <w:p w14:paraId="0AED324E" w14:textId="14622D9E" w:rsidR="00E80C7B" w:rsidRPr="00E72012" w:rsidRDefault="00D972A2" w:rsidP="00E80C7B">
      <w:pPr>
        <w:pStyle w:val="NoSpacing"/>
        <w:rPr>
          <w:rFonts w:ascii="Arial" w:hAnsi="Arial" w:cs="Arial"/>
          <w:sz w:val="22"/>
          <w:szCs w:val="22"/>
          <w:lang w:val="de-DE"/>
        </w:rPr>
      </w:pPr>
      <w:r w:rsidRPr="00E72012">
        <w:rPr>
          <w:rFonts w:ascii="Arial" w:hAnsi="Arial" w:cs="Arial"/>
          <w:sz w:val="22"/>
          <w:szCs w:val="22"/>
          <w:lang w:val="de-DE"/>
        </w:rPr>
        <w:t>Im Standby wird Energie gespart, beim Spülen volle Leistung: EnergySaving senkt die Boilertemperatur automatisch und erhitzt nur bei Bedarf. Das reduziert Verbrauch, schützt vor Kalk – und sorgt dauerhaft für effiziente Ergebnisse.</w:t>
      </w:r>
    </w:p>
    <w:p w14:paraId="55C6C57B" w14:textId="77777777" w:rsidR="00E80C7B" w:rsidRDefault="00E80C7B" w:rsidP="00E80C7B">
      <w:pPr>
        <w:pStyle w:val="NoSpacing"/>
        <w:rPr>
          <w:rFonts w:ascii="Arial" w:hAnsi="Arial" w:cs="Arial"/>
          <w:sz w:val="22"/>
          <w:szCs w:val="22"/>
          <w:lang w:val="de-DE"/>
        </w:rPr>
      </w:pPr>
    </w:p>
    <w:p w14:paraId="06EF0A32" w14:textId="77777777" w:rsidR="00E422BA" w:rsidRDefault="00E422BA" w:rsidP="00E80C7B">
      <w:pPr>
        <w:pStyle w:val="NoSpacing"/>
        <w:rPr>
          <w:rFonts w:ascii="Arial" w:hAnsi="Arial" w:cs="Arial"/>
          <w:sz w:val="22"/>
          <w:szCs w:val="22"/>
          <w:lang w:val="de-DE"/>
        </w:rPr>
      </w:pPr>
    </w:p>
    <w:p w14:paraId="549557F2" w14:textId="77777777" w:rsidR="00E422BA" w:rsidRDefault="00E422BA" w:rsidP="00E80C7B">
      <w:pPr>
        <w:pStyle w:val="NoSpacing"/>
        <w:rPr>
          <w:rFonts w:ascii="Arial" w:hAnsi="Arial" w:cs="Arial"/>
          <w:sz w:val="22"/>
          <w:szCs w:val="22"/>
          <w:lang w:val="de-DE"/>
        </w:rPr>
      </w:pPr>
    </w:p>
    <w:p w14:paraId="5A80ADA3" w14:textId="77777777" w:rsidR="00E422BA" w:rsidRDefault="00E422BA" w:rsidP="00E80C7B">
      <w:pPr>
        <w:pStyle w:val="NoSpacing"/>
        <w:rPr>
          <w:rFonts w:ascii="Arial" w:hAnsi="Arial" w:cs="Arial"/>
          <w:sz w:val="22"/>
          <w:szCs w:val="22"/>
          <w:lang w:val="de-DE"/>
        </w:rPr>
      </w:pPr>
    </w:p>
    <w:p w14:paraId="23296A88" w14:textId="77777777" w:rsidR="00E422BA" w:rsidRPr="00E72012" w:rsidRDefault="00E422BA" w:rsidP="00E80C7B">
      <w:pPr>
        <w:pStyle w:val="NoSpacing"/>
        <w:rPr>
          <w:rFonts w:ascii="Arial" w:hAnsi="Arial" w:cs="Arial"/>
          <w:sz w:val="22"/>
          <w:szCs w:val="22"/>
          <w:lang w:val="de-DE"/>
        </w:rPr>
      </w:pPr>
    </w:p>
    <w:p w14:paraId="65C2E8D0" w14:textId="7BE8C971" w:rsidR="006C5BA0" w:rsidRPr="00E72012" w:rsidRDefault="006C5BA0" w:rsidP="006C5BA0">
      <w:pPr>
        <w:pStyle w:val="NoSpacing"/>
        <w:rPr>
          <w:rFonts w:ascii="Arial" w:hAnsi="Arial" w:cs="Arial"/>
          <w:sz w:val="22"/>
          <w:szCs w:val="22"/>
          <w:lang w:val="de-DE"/>
        </w:rPr>
      </w:pPr>
      <w:r w:rsidRPr="00E72012">
        <w:rPr>
          <w:rFonts w:ascii="Arial" w:hAnsi="Arial" w:cs="Arial"/>
          <w:b/>
          <w:bCs/>
          <w:sz w:val="22"/>
          <w:szCs w:val="22"/>
          <w:lang w:val="de-DE"/>
        </w:rPr>
        <w:lastRenderedPageBreak/>
        <w:t xml:space="preserve">EvoLution3 </w:t>
      </w:r>
      <w:r w:rsidRPr="00E72012">
        <w:rPr>
          <w:rFonts w:ascii="Arial" w:hAnsi="Arial" w:cs="Arial"/>
          <w:sz w:val="22"/>
          <w:szCs w:val="22"/>
          <w:lang w:val="de-DE"/>
        </w:rPr>
        <w:t>(Abpumpsystem)</w:t>
      </w:r>
    </w:p>
    <w:p w14:paraId="3960381F" w14:textId="6DAD1C11" w:rsidR="00081439" w:rsidRPr="00E72012" w:rsidRDefault="00081439" w:rsidP="006C5BA0">
      <w:pPr>
        <w:pStyle w:val="NoSpacing"/>
        <w:rPr>
          <w:rFonts w:ascii="Arial" w:hAnsi="Arial" w:cs="Arial"/>
          <w:b/>
          <w:bCs/>
          <w:sz w:val="22"/>
          <w:szCs w:val="22"/>
          <w:lang w:val="de-DE"/>
        </w:rPr>
      </w:pPr>
      <w:r w:rsidRPr="004E4100">
        <w:rPr>
          <w:rFonts w:ascii="Arial" w:hAnsi="Arial" w:cs="Arial"/>
          <w:b/>
          <w:bCs/>
          <w:sz w:val="22"/>
          <w:szCs w:val="22"/>
          <w:lang w:val="de-DE"/>
        </w:rPr>
        <w:t>sauber abgepumpt, smart gelöst.</w:t>
      </w:r>
    </w:p>
    <w:p w14:paraId="109E016D" w14:textId="15A7D689" w:rsidR="00D972A2" w:rsidRPr="00E72012" w:rsidRDefault="00081439" w:rsidP="00E80C7B">
      <w:pPr>
        <w:pStyle w:val="NoSpacing"/>
        <w:rPr>
          <w:rFonts w:ascii="Arial" w:hAnsi="Arial" w:cs="Arial"/>
          <w:sz w:val="22"/>
          <w:szCs w:val="22"/>
          <w:lang w:val="de-DE"/>
        </w:rPr>
      </w:pPr>
      <w:r w:rsidRPr="00E72012">
        <w:rPr>
          <w:rFonts w:ascii="Arial" w:hAnsi="Arial" w:cs="Arial"/>
          <w:sz w:val="22"/>
          <w:szCs w:val="22"/>
          <w:lang w:val="de-DE"/>
        </w:rPr>
        <w:t xml:space="preserve">EvoLution3 sorgt für einen gezielten Wasseraustausch, hält die Spüllauge länger sauber und spart Reinigungsmittel. </w:t>
      </w:r>
    </w:p>
    <w:p w14:paraId="7559E625" w14:textId="77777777" w:rsidR="00081439" w:rsidRPr="00E72012" w:rsidRDefault="00081439" w:rsidP="00E80C7B">
      <w:pPr>
        <w:pStyle w:val="NoSpacing"/>
        <w:rPr>
          <w:rFonts w:ascii="Arial" w:hAnsi="Arial" w:cs="Arial"/>
          <w:b/>
          <w:bCs/>
          <w:sz w:val="22"/>
          <w:szCs w:val="22"/>
          <w:lang w:val="de-DE"/>
        </w:rPr>
      </w:pPr>
    </w:p>
    <w:p w14:paraId="779962FB" w14:textId="77777777" w:rsidR="00E80C7B" w:rsidRPr="00DE6CC9" w:rsidRDefault="00E80C7B" w:rsidP="00E80C7B">
      <w:pPr>
        <w:pStyle w:val="NoSpacing"/>
        <w:rPr>
          <w:rFonts w:ascii="Arial" w:hAnsi="Arial" w:cs="Arial"/>
          <w:b/>
          <w:bCs/>
          <w:lang w:val="de-DE"/>
        </w:rPr>
      </w:pPr>
      <w:r w:rsidRPr="00DE6CC9">
        <w:rPr>
          <w:rFonts w:ascii="Arial" w:hAnsi="Arial" w:cs="Arial"/>
          <w:b/>
          <w:bCs/>
          <w:lang w:val="de-DE"/>
        </w:rPr>
        <w:t>Flexibilität, die Überzeugt!</w:t>
      </w:r>
    </w:p>
    <w:p w14:paraId="5277324A" w14:textId="77777777" w:rsidR="00E80C7B" w:rsidRPr="00E72012" w:rsidRDefault="00E80C7B" w:rsidP="00E80C7B">
      <w:pPr>
        <w:pStyle w:val="NoSpacing"/>
        <w:rPr>
          <w:rFonts w:ascii="Arial" w:hAnsi="Arial" w:cs="Arial"/>
          <w:b/>
          <w:bCs/>
          <w:sz w:val="22"/>
          <w:szCs w:val="22"/>
          <w:lang w:val="de-DE"/>
        </w:rPr>
      </w:pPr>
    </w:p>
    <w:p w14:paraId="464C0230" w14:textId="3D6243CB" w:rsidR="00653063" w:rsidRPr="00E72012" w:rsidRDefault="00653063" w:rsidP="00653063">
      <w:pPr>
        <w:pStyle w:val="NoSpacing"/>
        <w:rPr>
          <w:rFonts w:ascii="Arial" w:hAnsi="Arial" w:cs="Arial"/>
          <w:sz w:val="22"/>
          <w:szCs w:val="22"/>
          <w:lang w:val="de-DE"/>
        </w:rPr>
      </w:pPr>
      <w:r w:rsidRPr="00E72012">
        <w:rPr>
          <w:rFonts w:ascii="Arial" w:hAnsi="Arial" w:cs="Arial"/>
          <w:b/>
          <w:bCs/>
          <w:sz w:val="22"/>
          <w:szCs w:val="22"/>
          <w:lang w:val="de-DE"/>
        </w:rPr>
        <w:t>ProDose</w:t>
      </w:r>
      <w:r w:rsidRPr="00E72012">
        <w:rPr>
          <w:rFonts w:ascii="Arial" w:hAnsi="Arial" w:cs="Arial"/>
          <w:sz w:val="22"/>
          <w:szCs w:val="22"/>
          <w:lang w:val="de-DE"/>
        </w:rPr>
        <w:t xml:space="preserve"> (Reiniger- und Klarspülmitteldosierung)</w:t>
      </w:r>
    </w:p>
    <w:p w14:paraId="24C70CF3" w14:textId="77777777" w:rsidR="00E20A57" w:rsidRDefault="00E20A57" w:rsidP="008C337A">
      <w:pPr>
        <w:pStyle w:val="NoSpacing"/>
        <w:rPr>
          <w:rFonts w:ascii="Arial" w:hAnsi="Arial" w:cs="Arial"/>
          <w:b/>
          <w:bCs/>
          <w:sz w:val="22"/>
          <w:szCs w:val="22"/>
          <w:lang w:val="de-DE"/>
        </w:rPr>
      </w:pPr>
      <w:r>
        <w:rPr>
          <w:rFonts w:ascii="Arial" w:hAnsi="Arial" w:cs="Arial"/>
          <w:b/>
          <w:bCs/>
          <w:sz w:val="22"/>
          <w:szCs w:val="22"/>
          <w:lang w:val="de-DE"/>
        </w:rPr>
        <w:t>p</w:t>
      </w:r>
      <w:r w:rsidRPr="00E20A57">
        <w:rPr>
          <w:rFonts w:ascii="Arial" w:hAnsi="Arial" w:cs="Arial"/>
          <w:b/>
          <w:bCs/>
          <w:sz w:val="22"/>
          <w:szCs w:val="22"/>
          <w:lang w:val="de-DE"/>
        </w:rPr>
        <w:t>räzise gesteuert, zuverlässig dosiert.</w:t>
      </w:r>
    </w:p>
    <w:p w14:paraId="1AAFD353" w14:textId="6880804E" w:rsidR="008C337A" w:rsidRPr="008C337A" w:rsidRDefault="008C337A" w:rsidP="008C337A">
      <w:pPr>
        <w:pStyle w:val="NoSpacing"/>
        <w:rPr>
          <w:rFonts w:ascii="Arial" w:hAnsi="Arial" w:cs="Arial"/>
          <w:sz w:val="22"/>
          <w:szCs w:val="22"/>
          <w:lang w:val="de-DE"/>
        </w:rPr>
      </w:pPr>
      <w:r w:rsidRPr="008C337A">
        <w:rPr>
          <w:rFonts w:ascii="Arial" w:hAnsi="Arial" w:cs="Arial"/>
          <w:sz w:val="22"/>
          <w:szCs w:val="22"/>
          <w:lang w:val="de-DE"/>
        </w:rPr>
        <w:t>Das elektronisch gesteuerte Dosiersystem ermöglicht eine exakte Einstellung der Reiniger- und Klarspülermenge – für konstante Spülergebnisse bei optimalem Verbrauch. Die Bedienung erfolgt bequem über ein integriertes Display.</w:t>
      </w:r>
      <w:r w:rsidR="00E20A57">
        <w:rPr>
          <w:rFonts w:ascii="Arial" w:hAnsi="Arial" w:cs="Arial"/>
          <w:sz w:val="22"/>
          <w:szCs w:val="22"/>
          <w:lang w:val="de-DE"/>
        </w:rPr>
        <w:t xml:space="preserve"> </w:t>
      </w:r>
      <w:r w:rsidRPr="008C337A">
        <w:rPr>
          <w:rFonts w:ascii="Arial" w:hAnsi="Arial" w:cs="Arial"/>
          <w:sz w:val="22"/>
          <w:szCs w:val="22"/>
          <w:lang w:val="de-DE"/>
        </w:rPr>
        <w:t>Peristaltische Pumpen sorgen für eine gleichmäßige und kontinuierliche Dosierung. Die gewünschte Dosiermenge kann mithilfe einer Umrechnungstabelle (Zeit in Gramm/Milliliter) präzise eingestellt werden</w:t>
      </w:r>
      <w:r w:rsidR="00E20A57">
        <w:rPr>
          <w:rFonts w:ascii="Arial" w:hAnsi="Arial" w:cs="Arial"/>
          <w:sz w:val="22"/>
          <w:szCs w:val="22"/>
          <w:lang w:val="de-DE"/>
        </w:rPr>
        <w:t>.</w:t>
      </w:r>
    </w:p>
    <w:p w14:paraId="698AE7E0" w14:textId="77777777" w:rsidR="00F94947" w:rsidRPr="00E72012" w:rsidRDefault="00F94947" w:rsidP="00E80C7B">
      <w:pPr>
        <w:pStyle w:val="NoSpacing"/>
        <w:rPr>
          <w:rFonts w:ascii="Arial" w:hAnsi="Arial" w:cs="Arial"/>
          <w:sz w:val="22"/>
          <w:szCs w:val="22"/>
          <w:lang w:val="de-DE"/>
        </w:rPr>
      </w:pPr>
    </w:p>
    <w:p w14:paraId="430C6004" w14:textId="2309D486" w:rsidR="00922220" w:rsidRPr="00E72012" w:rsidRDefault="00922220" w:rsidP="00922220">
      <w:pPr>
        <w:pStyle w:val="NoSpacing"/>
        <w:rPr>
          <w:rFonts w:ascii="Arial" w:hAnsi="Arial" w:cs="Arial"/>
          <w:sz w:val="22"/>
          <w:szCs w:val="22"/>
          <w:lang w:val="de-DE"/>
        </w:rPr>
      </w:pPr>
      <w:r w:rsidRPr="00E72012">
        <w:rPr>
          <w:rFonts w:ascii="Arial" w:hAnsi="Arial" w:cs="Arial"/>
          <w:b/>
          <w:bCs/>
          <w:sz w:val="22"/>
          <w:szCs w:val="22"/>
          <w:lang w:val="de-DE"/>
        </w:rPr>
        <w:t>MultiPower</w:t>
      </w:r>
      <w:r w:rsidRPr="00E72012">
        <w:rPr>
          <w:rFonts w:ascii="Arial" w:hAnsi="Arial" w:cs="Arial"/>
          <w:sz w:val="22"/>
          <w:szCs w:val="22"/>
          <w:lang w:val="de-DE"/>
        </w:rPr>
        <w:t xml:space="preserve"> (Anschlussvarianten)</w:t>
      </w:r>
    </w:p>
    <w:p w14:paraId="1F22B761" w14:textId="72E55A1C" w:rsidR="00223EDE" w:rsidRDefault="00223EDE" w:rsidP="00223EDE">
      <w:pPr>
        <w:pStyle w:val="NoSpacing"/>
        <w:rPr>
          <w:rFonts w:ascii="Arial" w:hAnsi="Arial" w:cs="Arial"/>
          <w:b/>
          <w:bCs/>
          <w:sz w:val="22"/>
          <w:szCs w:val="22"/>
          <w:lang w:val="de-DE"/>
        </w:rPr>
      </w:pPr>
      <w:r>
        <w:rPr>
          <w:rFonts w:ascii="Arial" w:hAnsi="Arial" w:cs="Arial"/>
          <w:b/>
          <w:bCs/>
          <w:sz w:val="22"/>
          <w:szCs w:val="22"/>
          <w:lang w:val="de-DE"/>
        </w:rPr>
        <w:t>f</w:t>
      </w:r>
      <w:r w:rsidRPr="00D54461">
        <w:rPr>
          <w:rFonts w:ascii="Arial" w:hAnsi="Arial" w:cs="Arial"/>
          <w:b/>
          <w:bCs/>
          <w:sz w:val="22"/>
          <w:szCs w:val="22"/>
          <w:lang w:val="de-DE"/>
        </w:rPr>
        <w:t>lexibel angeschlossen, konstant leistungsstark.</w:t>
      </w:r>
    </w:p>
    <w:p w14:paraId="3B1C2393" w14:textId="5118C5EE" w:rsidR="00E80C7B" w:rsidRDefault="00C23D7A" w:rsidP="00E80C7B">
      <w:pPr>
        <w:pStyle w:val="NoSpacing"/>
        <w:rPr>
          <w:rFonts w:ascii="Arial" w:hAnsi="Arial" w:cs="Arial"/>
          <w:sz w:val="22"/>
          <w:szCs w:val="22"/>
          <w:lang w:val="de-DE"/>
        </w:rPr>
      </w:pPr>
      <w:r w:rsidRPr="00E72012">
        <w:rPr>
          <w:rFonts w:ascii="Arial" w:hAnsi="Arial" w:cs="Arial"/>
          <w:sz w:val="22"/>
          <w:szCs w:val="22"/>
          <w:lang w:val="de-DE"/>
        </w:rPr>
        <w:t xml:space="preserve">Ob </w:t>
      </w:r>
      <w:r w:rsidR="00AE61D8">
        <w:rPr>
          <w:rFonts w:ascii="Arial" w:hAnsi="Arial" w:cs="Arial"/>
          <w:sz w:val="22"/>
          <w:szCs w:val="22"/>
          <w:lang w:val="de-DE"/>
        </w:rPr>
        <w:t>7,5</w:t>
      </w:r>
      <w:r w:rsidR="00AE61D8" w:rsidRPr="00E72012">
        <w:rPr>
          <w:rFonts w:ascii="Arial" w:hAnsi="Arial" w:cs="Arial"/>
          <w:sz w:val="22"/>
          <w:szCs w:val="22"/>
          <w:lang w:val="de-DE"/>
        </w:rPr>
        <w:t> kW</w:t>
      </w:r>
      <w:r w:rsidR="00AE61D8">
        <w:rPr>
          <w:rFonts w:ascii="Arial" w:hAnsi="Arial" w:cs="Arial"/>
          <w:sz w:val="22"/>
          <w:szCs w:val="22"/>
          <w:lang w:val="de-DE"/>
        </w:rPr>
        <w:t>, 5,5</w:t>
      </w:r>
      <w:r w:rsidR="00AE61D8" w:rsidRPr="00E72012">
        <w:rPr>
          <w:rFonts w:ascii="Arial" w:hAnsi="Arial" w:cs="Arial"/>
          <w:sz w:val="22"/>
          <w:szCs w:val="22"/>
          <w:lang w:val="de-DE"/>
        </w:rPr>
        <w:t xml:space="preserve"> kW oder </w:t>
      </w:r>
      <w:r w:rsidR="00AE61D8">
        <w:rPr>
          <w:rFonts w:ascii="Arial" w:hAnsi="Arial" w:cs="Arial"/>
          <w:sz w:val="22"/>
          <w:szCs w:val="22"/>
          <w:lang w:val="de-DE"/>
        </w:rPr>
        <w:t>3,5</w:t>
      </w:r>
      <w:r w:rsidR="00AE61D8" w:rsidRPr="00E72012">
        <w:rPr>
          <w:rFonts w:ascii="Arial" w:hAnsi="Arial" w:cs="Arial"/>
          <w:sz w:val="22"/>
          <w:szCs w:val="22"/>
          <w:lang w:val="de-DE"/>
        </w:rPr>
        <w:t xml:space="preserve"> kW </w:t>
      </w:r>
      <w:r w:rsidRPr="00E72012">
        <w:rPr>
          <w:rFonts w:ascii="Arial" w:hAnsi="Arial" w:cs="Arial"/>
          <w:sz w:val="22"/>
          <w:szCs w:val="22"/>
          <w:lang w:val="de-DE"/>
        </w:rPr>
        <w:t xml:space="preserve">– MultiPower ermöglicht flexible Anschlussvarianten direkt bei Inbetriebnahme. Steuerung und Technik passen sich an die jeweilige Installation an, selbstverständlich nach allen geltenden Sicherheitsstandards. </w:t>
      </w:r>
      <w:r w:rsidRPr="004E4100">
        <w:rPr>
          <w:rFonts w:ascii="Arial" w:hAnsi="Arial" w:cs="Arial"/>
          <w:sz w:val="22"/>
          <w:szCs w:val="22"/>
          <w:lang w:val="de-DE"/>
        </w:rPr>
        <w:t>Für maximale Kompatibilität ohne Kompromisse.</w:t>
      </w:r>
    </w:p>
    <w:p w14:paraId="1470C38C" w14:textId="77777777" w:rsidR="00560282" w:rsidRDefault="00560282" w:rsidP="00E80C7B">
      <w:pPr>
        <w:pStyle w:val="NoSpacing"/>
        <w:rPr>
          <w:rFonts w:ascii="Arial" w:hAnsi="Arial" w:cs="Arial"/>
          <w:sz w:val="22"/>
          <w:szCs w:val="22"/>
          <w:lang w:val="de-DE"/>
        </w:rPr>
      </w:pPr>
    </w:p>
    <w:p w14:paraId="35992B17" w14:textId="77777777" w:rsidR="00560282" w:rsidRPr="00E72012" w:rsidRDefault="00560282" w:rsidP="00560282">
      <w:pPr>
        <w:pStyle w:val="NoSpacing"/>
        <w:rPr>
          <w:rFonts w:ascii="Arial" w:hAnsi="Arial" w:cs="Arial"/>
          <w:sz w:val="22"/>
          <w:szCs w:val="22"/>
          <w:lang w:val="de-DE"/>
        </w:rPr>
      </w:pPr>
      <w:r>
        <w:rPr>
          <w:rFonts w:ascii="Arial" w:hAnsi="Arial" w:cs="Arial"/>
          <w:b/>
          <w:bCs/>
          <w:sz w:val="22"/>
          <w:szCs w:val="22"/>
          <w:lang w:val="de-DE"/>
        </w:rPr>
        <w:t>CareFree</w:t>
      </w:r>
      <w:r w:rsidRPr="00E72012">
        <w:rPr>
          <w:rFonts w:ascii="Arial" w:hAnsi="Arial" w:cs="Arial"/>
          <w:sz w:val="22"/>
          <w:szCs w:val="22"/>
          <w:lang w:val="de-DE"/>
        </w:rPr>
        <w:t xml:space="preserve"> (</w:t>
      </w:r>
      <w:r>
        <w:rPr>
          <w:rFonts w:ascii="Arial" w:hAnsi="Arial" w:cs="Arial"/>
          <w:sz w:val="22"/>
          <w:szCs w:val="22"/>
          <w:lang w:val="de-DE"/>
        </w:rPr>
        <w:t>Integrierte Wasserenthärtung</w:t>
      </w:r>
      <w:r w:rsidRPr="00E72012">
        <w:rPr>
          <w:rFonts w:ascii="Arial" w:hAnsi="Arial" w:cs="Arial"/>
          <w:sz w:val="22"/>
          <w:szCs w:val="22"/>
          <w:lang w:val="de-DE"/>
        </w:rPr>
        <w:t>)</w:t>
      </w:r>
    </w:p>
    <w:p w14:paraId="5016D5B0" w14:textId="77777777" w:rsidR="00560282" w:rsidRPr="00E173D8" w:rsidRDefault="00560282" w:rsidP="00560282">
      <w:pPr>
        <w:pStyle w:val="NoSpacing"/>
        <w:rPr>
          <w:rFonts w:ascii="Arial" w:hAnsi="Arial" w:cs="Arial"/>
          <w:b/>
          <w:bCs/>
          <w:sz w:val="22"/>
          <w:szCs w:val="22"/>
          <w:lang w:val="de-DE"/>
        </w:rPr>
      </w:pPr>
      <w:r w:rsidRPr="00E173D8">
        <w:rPr>
          <w:rFonts w:ascii="Arial" w:hAnsi="Arial" w:cs="Arial"/>
          <w:b/>
          <w:bCs/>
          <w:sz w:val="22"/>
          <w:szCs w:val="22"/>
          <w:lang w:val="de-DE"/>
        </w:rPr>
        <w:t>schützt vor Kalk, läuft von selbst.</w:t>
      </w:r>
    </w:p>
    <w:p w14:paraId="1710B3F5" w14:textId="77777777" w:rsidR="00560282" w:rsidRDefault="00560282" w:rsidP="00560282">
      <w:pPr>
        <w:pStyle w:val="NoSpacing"/>
        <w:rPr>
          <w:rFonts w:ascii="Arial" w:hAnsi="Arial" w:cs="Arial"/>
          <w:sz w:val="22"/>
          <w:szCs w:val="22"/>
          <w:lang w:val="de-DE"/>
        </w:rPr>
      </w:pPr>
      <w:r w:rsidRPr="00E173D8">
        <w:rPr>
          <w:rFonts w:ascii="Arial" w:hAnsi="Arial" w:cs="Arial"/>
          <w:sz w:val="22"/>
          <w:szCs w:val="22"/>
          <w:lang w:val="de-DE"/>
        </w:rPr>
        <w:t>CareFree enthärtet das Wasser automatisch in jedem Spülzyklus – ohne Unterbrechung, ohne manuelle Eingriffe. Das schützt Maschine und Spülergebnis, verlängert die Lebensdauer und spart Wartung. Gesteuert per Display, mit Salzstand-Warnung für volle Betriebssicherheit. Einfach entspannt spülen.</w:t>
      </w:r>
    </w:p>
    <w:p w14:paraId="263558D4" w14:textId="77777777" w:rsidR="00DE6CC9" w:rsidRDefault="00DE6CC9" w:rsidP="00E80C7B">
      <w:pPr>
        <w:pStyle w:val="NoSpacing"/>
        <w:rPr>
          <w:rFonts w:ascii="Arial" w:hAnsi="Arial" w:cs="Arial"/>
          <w:b/>
          <w:bCs/>
          <w:lang w:val="de-DE"/>
        </w:rPr>
      </w:pPr>
    </w:p>
    <w:p w14:paraId="35838B90" w14:textId="5918C473" w:rsidR="00E80C7B" w:rsidRPr="00DE6CC9" w:rsidRDefault="00E80C7B" w:rsidP="00E80C7B">
      <w:pPr>
        <w:pStyle w:val="NoSpacing"/>
        <w:rPr>
          <w:rFonts w:ascii="Arial" w:hAnsi="Arial" w:cs="Arial"/>
          <w:b/>
          <w:bCs/>
          <w:lang w:val="de-DE"/>
        </w:rPr>
      </w:pPr>
      <w:r w:rsidRPr="00DE6CC9">
        <w:rPr>
          <w:rFonts w:ascii="Arial" w:hAnsi="Arial" w:cs="Arial"/>
          <w:b/>
          <w:bCs/>
          <w:lang w:val="de-DE"/>
        </w:rPr>
        <w:t>Komfort, der schützt!</w:t>
      </w:r>
    </w:p>
    <w:p w14:paraId="128DE5A9" w14:textId="77777777" w:rsidR="00E80C7B" w:rsidRPr="00E72012" w:rsidRDefault="00E80C7B" w:rsidP="00E80C7B">
      <w:pPr>
        <w:pStyle w:val="NoSpacing"/>
        <w:rPr>
          <w:rFonts w:ascii="Arial" w:hAnsi="Arial" w:cs="Arial"/>
          <w:b/>
          <w:bCs/>
          <w:sz w:val="22"/>
          <w:szCs w:val="22"/>
          <w:lang w:val="de-DE"/>
        </w:rPr>
      </w:pPr>
    </w:p>
    <w:p w14:paraId="2C2495A3" w14:textId="77777777" w:rsidR="00122320" w:rsidRPr="00122320" w:rsidRDefault="00122320" w:rsidP="00122320">
      <w:pPr>
        <w:pStyle w:val="NoSpacing"/>
        <w:rPr>
          <w:rFonts w:ascii="Arial" w:hAnsi="Arial" w:cs="Arial"/>
          <w:b/>
          <w:bCs/>
          <w:sz w:val="22"/>
          <w:szCs w:val="22"/>
          <w:lang w:val="de-DE"/>
        </w:rPr>
      </w:pPr>
      <w:r w:rsidRPr="00122320">
        <w:rPr>
          <w:rFonts w:ascii="Arial" w:hAnsi="Arial" w:cs="Arial"/>
          <w:b/>
          <w:bCs/>
          <w:sz w:val="22"/>
          <w:szCs w:val="22"/>
          <w:lang w:val="de-DE"/>
        </w:rPr>
        <w:t>Gehäuse (Konstruktion)</w:t>
      </w:r>
    </w:p>
    <w:p w14:paraId="128D613D" w14:textId="77777777" w:rsidR="00122320" w:rsidRPr="00122320" w:rsidRDefault="00122320" w:rsidP="00122320">
      <w:pPr>
        <w:pStyle w:val="NoSpacing"/>
        <w:rPr>
          <w:rFonts w:ascii="Arial" w:hAnsi="Arial" w:cs="Arial"/>
          <w:sz w:val="22"/>
          <w:szCs w:val="22"/>
          <w:lang w:val="de-DE"/>
        </w:rPr>
      </w:pPr>
      <w:r w:rsidRPr="00122320">
        <w:rPr>
          <w:rFonts w:ascii="Arial" w:hAnsi="Arial" w:cs="Arial"/>
          <w:b/>
          <w:bCs/>
          <w:sz w:val="22"/>
          <w:szCs w:val="22"/>
          <w:lang w:val="de-DE"/>
        </w:rPr>
        <w:t>sauber durchdacht, dauerhaft wartungsarm.</w:t>
      </w:r>
      <w:r w:rsidRPr="00122320">
        <w:rPr>
          <w:rFonts w:ascii="Arial" w:hAnsi="Arial" w:cs="Arial"/>
          <w:b/>
          <w:bCs/>
          <w:sz w:val="22"/>
          <w:szCs w:val="22"/>
          <w:lang w:val="de-DE"/>
        </w:rPr>
        <w:br/>
      </w:r>
      <w:r w:rsidRPr="00122320">
        <w:rPr>
          <w:rFonts w:ascii="Arial" w:hAnsi="Arial" w:cs="Arial"/>
          <w:sz w:val="22"/>
          <w:szCs w:val="22"/>
          <w:lang w:val="de-DE"/>
        </w:rPr>
        <w:t>Die Konstruktion wurde konsequent auf einfache Reinigung und minimale Wartung ausgelegt: SmartClean reduziert den Aufwand durch ein selbstreinigendes Design mit glatten, tiefgezogenen Edelstahlflächen – ganz ohne Rohre, Kanten oder Toträume. Ablagerungen wird so von Anfang an vorgebeugt.</w:t>
      </w:r>
    </w:p>
    <w:p w14:paraId="54D81E87" w14:textId="77777777" w:rsidR="00122320" w:rsidRPr="00122320" w:rsidRDefault="00122320" w:rsidP="00122320">
      <w:pPr>
        <w:pStyle w:val="NoSpacing"/>
        <w:rPr>
          <w:rFonts w:ascii="Arial" w:hAnsi="Arial" w:cs="Arial"/>
          <w:sz w:val="22"/>
          <w:szCs w:val="22"/>
          <w:lang w:val="de-DE"/>
        </w:rPr>
      </w:pPr>
      <w:r w:rsidRPr="00122320">
        <w:rPr>
          <w:rFonts w:ascii="Arial" w:hAnsi="Arial" w:cs="Arial"/>
          <w:sz w:val="22"/>
          <w:szCs w:val="22"/>
          <w:lang w:val="de-DE"/>
        </w:rPr>
        <w:t>Eine dreifache Filtration sorgt für dauerhaft hygienische Spülergebnisse: Feine Partikel werden bereits in der ersten Filterstufe zurückgehalten, während grobe Rückstände zuverlässig über separate Oberflächenfilter abgeschieden werden.</w:t>
      </w:r>
    </w:p>
    <w:p w14:paraId="0217F1D2" w14:textId="77777777" w:rsidR="00122320" w:rsidRPr="00122320" w:rsidRDefault="00122320" w:rsidP="00122320">
      <w:pPr>
        <w:pStyle w:val="NoSpacing"/>
        <w:rPr>
          <w:rFonts w:ascii="Arial" w:hAnsi="Arial" w:cs="Arial"/>
          <w:sz w:val="22"/>
          <w:szCs w:val="22"/>
          <w:lang w:val="de-DE"/>
        </w:rPr>
      </w:pPr>
      <w:r w:rsidRPr="00122320">
        <w:rPr>
          <w:rFonts w:ascii="Arial" w:hAnsi="Arial" w:cs="Arial"/>
          <w:sz w:val="22"/>
          <w:szCs w:val="22"/>
          <w:lang w:val="de-DE"/>
        </w:rPr>
        <w:t>Das vollflächige, einwandige Gehäuse besteht aus hochwertigem Edelstahl (CrNi 18/10). Eine zweite, verklebte Edelstahlwand an den Seiten sorgt für zusätzliche Wärme- und Schalldämmung. Die Rückwand aus beschichtetem Stahl lässt sich besonders leicht reinigen – für ein Plus an Hygiene auch außerhalb des Spülraums.</w:t>
      </w:r>
    </w:p>
    <w:p w14:paraId="6BA4B16B" w14:textId="77777777" w:rsidR="00122320" w:rsidRPr="00122320" w:rsidRDefault="00122320" w:rsidP="00122320">
      <w:pPr>
        <w:pStyle w:val="NoSpacing"/>
        <w:rPr>
          <w:rFonts w:ascii="Arial" w:hAnsi="Arial" w:cs="Arial"/>
          <w:sz w:val="22"/>
          <w:szCs w:val="22"/>
          <w:lang w:val="de-DE"/>
        </w:rPr>
      </w:pPr>
      <w:r w:rsidRPr="00122320">
        <w:rPr>
          <w:rFonts w:ascii="Arial" w:hAnsi="Arial" w:cs="Arial"/>
          <w:sz w:val="22"/>
          <w:szCs w:val="22"/>
          <w:lang w:val="de-DE"/>
        </w:rPr>
        <w:t>Die Korbauflagen sind nahtlos in die Seitenwände des Spülraums integriert, tiefgezogen und abgerundet – hygienisch, stabil und leicht zu reinigen.</w:t>
      </w:r>
    </w:p>
    <w:p w14:paraId="2837558E" w14:textId="77777777" w:rsidR="00122320" w:rsidRPr="00122320" w:rsidRDefault="00122320" w:rsidP="00122320">
      <w:pPr>
        <w:pStyle w:val="NoSpacing"/>
        <w:rPr>
          <w:rFonts w:ascii="Arial" w:hAnsi="Arial" w:cs="Arial"/>
          <w:sz w:val="22"/>
          <w:szCs w:val="22"/>
          <w:lang w:val="de-DE"/>
        </w:rPr>
      </w:pPr>
      <w:r w:rsidRPr="00122320">
        <w:rPr>
          <w:rFonts w:ascii="Arial" w:hAnsi="Arial" w:cs="Arial"/>
          <w:sz w:val="22"/>
          <w:szCs w:val="22"/>
          <w:lang w:val="de-DE"/>
        </w:rPr>
        <w:t>Für eine intuitive Bedienung ist das ergonomisch platzierte Bedienfeld oberhalb der Gerätetür angebracht. Klar strukturiert, benutzerfreundlich und jederzeit griffbereit – ideal für den täglichen Einsatz.</w:t>
      </w:r>
    </w:p>
    <w:p w14:paraId="187F3781" w14:textId="77777777" w:rsidR="00E80C7B" w:rsidRDefault="00E80C7B" w:rsidP="00E80C7B">
      <w:pPr>
        <w:pStyle w:val="NoSpacing"/>
        <w:rPr>
          <w:rFonts w:ascii="Arial" w:hAnsi="Arial" w:cs="Arial"/>
          <w:sz w:val="22"/>
          <w:szCs w:val="22"/>
          <w:lang w:val="de-DE"/>
        </w:rPr>
      </w:pPr>
    </w:p>
    <w:p w14:paraId="48EDB7E6" w14:textId="77777777" w:rsidR="00560282" w:rsidRDefault="00560282" w:rsidP="00E80C7B">
      <w:pPr>
        <w:pStyle w:val="NoSpacing"/>
        <w:rPr>
          <w:rFonts w:ascii="Arial" w:hAnsi="Arial" w:cs="Arial"/>
          <w:sz w:val="22"/>
          <w:szCs w:val="22"/>
          <w:lang w:val="de-DE"/>
        </w:rPr>
      </w:pPr>
    </w:p>
    <w:p w14:paraId="4FB2B21A" w14:textId="77777777" w:rsidR="00560282" w:rsidRPr="00E72012" w:rsidRDefault="00560282" w:rsidP="00E80C7B">
      <w:pPr>
        <w:pStyle w:val="NoSpacing"/>
        <w:rPr>
          <w:rFonts w:ascii="Arial" w:hAnsi="Arial" w:cs="Arial"/>
          <w:sz w:val="22"/>
          <w:szCs w:val="22"/>
          <w:lang w:val="de-DE"/>
        </w:rPr>
      </w:pPr>
    </w:p>
    <w:p w14:paraId="63810223" w14:textId="77777777" w:rsidR="00E80C7B" w:rsidRPr="002818C3" w:rsidRDefault="00E80C7B" w:rsidP="00E80C7B">
      <w:pPr>
        <w:pStyle w:val="NoSpacing"/>
        <w:rPr>
          <w:rFonts w:ascii="Arial" w:hAnsi="Arial" w:cs="Arial"/>
          <w:b/>
          <w:bCs/>
          <w:lang w:val="de-DE"/>
        </w:rPr>
      </w:pPr>
      <w:r w:rsidRPr="002818C3">
        <w:rPr>
          <w:rFonts w:ascii="Arial" w:hAnsi="Arial" w:cs="Arial"/>
          <w:b/>
          <w:bCs/>
          <w:lang w:val="de-DE"/>
        </w:rPr>
        <w:lastRenderedPageBreak/>
        <w:t>Die Bedienung? – so einfach wie noch nie.</w:t>
      </w:r>
    </w:p>
    <w:p w14:paraId="673BF458" w14:textId="77777777" w:rsidR="00E80C7B" w:rsidRPr="00E72012" w:rsidRDefault="00E80C7B" w:rsidP="00E80C7B">
      <w:pPr>
        <w:pStyle w:val="NoSpacing"/>
        <w:rPr>
          <w:rFonts w:ascii="Arial" w:hAnsi="Arial" w:cs="Arial"/>
          <w:b/>
          <w:bCs/>
          <w:sz w:val="22"/>
          <w:szCs w:val="22"/>
          <w:u w:val="single"/>
          <w:lang w:val="de-DE"/>
        </w:rPr>
      </w:pPr>
    </w:p>
    <w:p w14:paraId="7BF5FE91" w14:textId="77777777" w:rsidR="00EE15BF" w:rsidRPr="00EE15BF" w:rsidRDefault="00EE15BF" w:rsidP="00EE15BF">
      <w:pPr>
        <w:pStyle w:val="NoSpacing"/>
        <w:rPr>
          <w:rFonts w:ascii="Arial" w:hAnsi="Arial" w:cs="Arial"/>
          <w:b/>
          <w:bCs/>
          <w:sz w:val="22"/>
          <w:szCs w:val="22"/>
          <w:lang w:val="de-DE"/>
        </w:rPr>
      </w:pPr>
      <w:r w:rsidRPr="00EE15BF">
        <w:rPr>
          <w:rFonts w:ascii="Arial" w:hAnsi="Arial" w:cs="Arial"/>
          <w:b/>
          <w:bCs/>
          <w:sz w:val="22"/>
          <w:szCs w:val="22"/>
          <w:lang w:val="de-DE"/>
        </w:rPr>
        <w:t xml:space="preserve">ProTouch </w:t>
      </w:r>
      <w:r w:rsidRPr="00EE15BF">
        <w:rPr>
          <w:rFonts w:ascii="Arial" w:hAnsi="Arial" w:cs="Arial"/>
          <w:sz w:val="22"/>
          <w:szCs w:val="22"/>
          <w:lang w:val="de-DE"/>
        </w:rPr>
        <w:t>(Display + Steuerung)</w:t>
      </w:r>
      <w:r w:rsidRPr="00EE15BF">
        <w:rPr>
          <w:rFonts w:ascii="Arial" w:hAnsi="Arial" w:cs="Arial"/>
          <w:b/>
          <w:bCs/>
          <w:sz w:val="22"/>
          <w:szCs w:val="22"/>
          <w:lang w:val="de-DE"/>
        </w:rPr>
        <w:br/>
        <w:t>Effizient gesteuert, klar informiert.</w:t>
      </w:r>
    </w:p>
    <w:p w14:paraId="2733E887" w14:textId="77777777" w:rsidR="00EE15BF" w:rsidRPr="00EE15BF" w:rsidRDefault="00EE15BF" w:rsidP="00EE15BF">
      <w:pPr>
        <w:pStyle w:val="NoSpacing"/>
        <w:rPr>
          <w:rFonts w:ascii="Arial" w:hAnsi="Arial" w:cs="Arial"/>
          <w:sz w:val="22"/>
          <w:szCs w:val="22"/>
          <w:lang w:val="de-DE"/>
        </w:rPr>
      </w:pPr>
      <w:r w:rsidRPr="00EE15BF">
        <w:rPr>
          <w:rFonts w:ascii="Arial" w:hAnsi="Arial" w:cs="Arial"/>
          <w:sz w:val="22"/>
          <w:szCs w:val="22"/>
          <w:lang w:val="de-DE"/>
        </w:rPr>
        <w:t>Die ProTouch-Steuerung vereint modernste Technik mit intuitiver Bedienbarkeit. Zwei große LED-Displays mit weiß hinterlegten Segmentanzeigen sorgen für eine klare Darstellung von Temperaturen und Dialogmeldungen – übersichtlich, direkt und zuverlässig.</w:t>
      </w:r>
    </w:p>
    <w:p w14:paraId="0FCFABD0" w14:textId="51DA6DB2" w:rsidR="00EE15BF" w:rsidRPr="00EE15BF" w:rsidRDefault="00EE15BF" w:rsidP="00EE15BF">
      <w:pPr>
        <w:pStyle w:val="NoSpacing"/>
        <w:rPr>
          <w:rFonts w:ascii="Arial" w:hAnsi="Arial" w:cs="Arial"/>
          <w:sz w:val="22"/>
          <w:szCs w:val="22"/>
          <w:lang w:val="de-DE"/>
        </w:rPr>
      </w:pPr>
      <w:r w:rsidRPr="00EE15BF">
        <w:rPr>
          <w:rFonts w:ascii="Arial" w:hAnsi="Arial" w:cs="Arial"/>
          <w:sz w:val="22"/>
          <w:szCs w:val="22"/>
          <w:lang w:val="de-DE"/>
        </w:rPr>
        <w:t xml:space="preserve">Mit </w:t>
      </w:r>
      <w:r w:rsidR="008E5592">
        <w:rPr>
          <w:rFonts w:ascii="Arial" w:hAnsi="Arial" w:cs="Arial"/>
          <w:sz w:val="22"/>
          <w:szCs w:val="22"/>
          <w:lang w:val="de-DE"/>
        </w:rPr>
        <w:t>10</w:t>
      </w:r>
      <w:r w:rsidRPr="00EE15BF">
        <w:rPr>
          <w:rFonts w:ascii="Arial" w:hAnsi="Arial" w:cs="Arial"/>
          <w:sz w:val="22"/>
          <w:szCs w:val="22"/>
          <w:lang w:val="de-DE"/>
        </w:rPr>
        <w:t xml:space="preserve"> wählbaren Programmen passt sich ProTouch flexibel an unterschiedlichste Spülanforderungen an. Vier kapazitive Tasten – darunter eine RGB-Statusanzeige – ermöglichen eine schnelle, gezielte Navigation. Der Maschinenstatus ist jederzeit auf einen Blick erfassbar – farbcodiert, eindeutig, intuitiv.</w:t>
      </w:r>
      <w:r>
        <w:rPr>
          <w:rFonts w:ascii="Arial" w:hAnsi="Arial" w:cs="Arial"/>
          <w:sz w:val="22"/>
          <w:szCs w:val="22"/>
          <w:lang w:val="de-DE"/>
        </w:rPr>
        <w:t xml:space="preserve"> </w:t>
      </w:r>
      <w:r w:rsidRPr="00EE15BF">
        <w:rPr>
          <w:rFonts w:ascii="Arial" w:hAnsi="Arial" w:cs="Arial"/>
          <w:sz w:val="22"/>
          <w:szCs w:val="22"/>
          <w:lang w:val="de-DE"/>
        </w:rPr>
        <w:t>Die Frontblende aus kratzfestem Plexiglas schützt die Technik im Inneren und sorgt gleichzeitig für ein hochwertiges Erscheinungsbild</w:t>
      </w:r>
      <w:r>
        <w:rPr>
          <w:rFonts w:ascii="Arial" w:hAnsi="Arial" w:cs="Arial"/>
          <w:sz w:val="22"/>
          <w:szCs w:val="22"/>
          <w:lang w:val="de-DE"/>
        </w:rPr>
        <w:t>.</w:t>
      </w:r>
    </w:p>
    <w:p w14:paraId="7B837A34" w14:textId="77777777" w:rsidR="00E80C7B" w:rsidRPr="00E72012" w:rsidRDefault="00E80C7B" w:rsidP="00E80C7B">
      <w:pPr>
        <w:pStyle w:val="NoSpacing"/>
        <w:rPr>
          <w:rFonts w:ascii="Arial" w:hAnsi="Arial" w:cs="Arial"/>
          <w:sz w:val="22"/>
          <w:szCs w:val="22"/>
          <w:lang w:val="de-DE"/>
        </w:rPr>
      </w:pPr>
    </w:p>
    <w:p w14:paraId="212AFC15" w14:textId="77777777" w:rsidR="00677D0E" w:rsidRPr="00E72012" w:rsidRDefault="00677D0E" w:rsidP="00677D0E">
      <w:pPr>
        <w:pStyle w:val="NoSpacing"/>
        <w:rPr>
          <w:rFonts w:ascii="Arial" w:hAnsi="Arial" w:cs="Arial"/>
          <w:sz w:val="22"/>
          <w:szCs w:val="22"/>
          <w:lang w:val="de-DE"/>
        </w:rPr>
      </w:pPr>
      <w:r w:rsidRPr="00E72012">
        <w:rPr>
          <w:rFonts w:ascii="Arial" w:hAnsi="Arial" w:cs="Arial"/>
          <w:b/>
          <w:bCs/>
          <w:sz w:val="22"/>
          <w:szCs w:val="22"/>
          <w:lang w:val="de-DE"/>
        </w:rPr>
        <w:t xml:space="preserve">PoInt </w:t>
      </w:r>
      <w:r w:rsidRPr="00E72012">
        <w:rPr>
          <w:rFonts w:ascii="Arial" w:hAnsi="Arial" w:cs="Arial"/>
          <w:sz w:val="22"/>
          <w:szCs w:val="22"/>
          <w:lang w:val="de-DE"/>
        </w:rPr>
        <w:t>(Statusanzeige)</w:t>
      </w:r>
    </w:p>
    <w:p w14:paraId="7DF4179F" w14:textId="0DD6F8FB" w:rsidR="00E80C7B" w:rsidRPr="00E72012" w:rsidRDefault="00A62086" w:rsidP="00E80C7B">
      <w:pPr>
        <w:pStyle w:val="NoSpacing"/>
        <w:rPr>
          <w:rFonts w:ascii="Arial" w:hAnsi="Arial" w:cs="Arial"/>
          <w:b/>
          <w:bCs/>
          <w:sz w:val="22"/>
          <w:szCs w:val="22"/>
          <w:u w:val="single"/>
          <w:lang w:val="de-DE"/>
        </w:rPr>
      </w:pPr>
      <w:r w:rsidRPr="00E72012">
        <w:rPr>
          <w:rFonts w:ascii="Arial" w:hAnsi="Arial" w:cs="Arial"/>
          <w:b/>
          <w:bCs/>
          <w:sz w:val="22"/>
          <w:szCs w:val="22"/>
          <w:lang w:val="de-DE"/>
        </w:rPr>
        <w:t>auf einen Blick alles im Griff.</w:t>
      </w:r>
    </w:p>
    <w:p w14:paraId="183B1CFC" w14:textId="7DA825A4" w:rsidR="00E80C7B" w:rsidRPr="00E72012" w:rsidRDefault="00A62086" w:rsidP="00E80C7B">
      <w:pPr>
        <w:pStyle w:val="NoSpacing"/>
        <w:rPr>
          <w:rFonts w:ascii="Arial" w:hAnsi="Arial" w:cs="Arial"/>
          <w:sz w:val="22"/>
          <w:szCs w:val="22"/>
          <w:lang w:val="de-DE"/>
        </w:rPr>
      </w:pPr>
      <w:r w:rsidRPr="00E72012">
        <w:rPr>
          <w:rFonts w:ascii="Arial" w:hAnsi="Arial" w:cs="Arial"/>
          <w:sz w:val="22"/>
          <w:szCs w:val="22"/>
          <w:lang w:val="de-DE"/>
        </w:rPr>
        <w:t xml:space="preserve">PoInt zeigt, was Sache ist – klar, farbcodiert und ohne Umwege. Die mittig integrierte Leuchteinheit in den kapazitiven Bedientasten informiert stufenweise über Betriebs-, Füll- und Programmstatus – auch ohne Displayblick. </w:t>
      </w:r>
      <w:r w:rsidRPr="004E4100">
        <w:rPr>
          <w:rFonts w:ascii="Arial" w:hAnsi="Arial" w:cs="Arial"/>
          <w:sz w:val="22"/>
          <w:szCs w:val="22"/>
          <w:lang w:val="de-DE"/>
        </w:rPr>
        <w:t>Intuitiv. Direkt. Auf den Punkt.</w:t>
      </w:r>
    </w:p>
    <w:p w14:paraId="1DA5B430" w14:textId="77777777" w:rsidR="009A6783" w:rsidRPr="00E72012" w:rsidRDefault="009A6783" w:rsidP="00E80C7B">
      <w:pPr>
        <w:pStyle w:val="NoSpacing"/>
        <w:rPr>
          <w:rFonts w:ascii="Arial" w:hAnsi="Arial" w:cs="Arial"/>
          <w:sz w:val="22"/>
          <w:szCs w:val="22"/>
          <w:lang w:val="de-DE"/>
        </w:rPr>
      </w:pPr>
    </w:p>
    <w:p w14:paraId="0578492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Lieferumfang</w:t>
      </w:r>
    </w:p>
    <w:p w14:paraId="729A6727" w14:textId="77777777" w:rsidR="00E80C7B" w:rsidRPr="00E72012" w:rsidRDefault="00E80C7B" w:rsidP="00E80C7B">
      <w:pPr>
        <w:pStyle w:val="NoSpacing"/>
        <w:rPr>
          <w:rFonts w:ascii="Arial" w:hAnsi="Arial" w:cs="Arial"/>
          <w:sz w:val="22"/>
          <w:szCs w:val="22"/>
          <w:lang w:val="de-DE"/>
        </w:rPr>
      </w:pPr>
    </w:p>
    <w:p w14:paraId="292A126C" w14:textId="2A9762CA" w:rsidR="00B76895" w:rsidRPr="004E4100" w:rsidRDefault="003C280F" w:rsidP="00B76895">
      <w:pPr>
        <w:pStyle w:val="NoSpacing"/>
        <w:rPr>
          <w:rFonts w:ascii="Arial" w:hAnsi="Arial" w:cs="Arial"/>
          <w:sz w:val="22"/>
          <w:szCs w:val="22"/>
          <w:lang w:val="de-DE"/>
        </w:rPr>
      </w:pPr>
      <w:r w:rsidRPr="00E72012">
        <w:rPr>
          <w:rFonts w:ascii="Arial" w:hAnsi="Arial" w:cs="Arial"/>
          <w:sz w:val="22"/>
          <w:szCs w:val="22"/>
          <w:lang w:val="de-DE"/>
        </w:rPr>
        <w:t xml:space="preserve">Die Maschine wird mit Zu- und Ablaufschlauch, 400V-Anschlusskabel sowie integrierten Dosierpumpen für Reiniger und Klarspüler (je </w:t>
      </w:r>
      <w:r>
        <w:rPr>
          <w:rFonts w:ascii="Arial" w:hAnsi="Arial" w:cs="Arial"/>
          <w:sz w:val="22"/>
          <w:szCs w:val="22"/>
          <w:lang w:val="de-DE"/>
        </w:rPr>
        <w:t>1.800</w:t>
      </w:r>
      <w:r w:rsidRPr="00E72012">
        <w:rPr>
          <w:rFonts w:ascii="Arial" w:hAnsi="Arial" w:cs="Arial"/>
          <w:sz w:val="22"/>
          <w:szCs w:val="22"/>
          <w:lang w:val="de-DE"/>
        </w:rPr>
        <w:t xml:space="preserve"> Schlauchlänge) geliefert. </w:t>
      </w:r>
      <w:r w:rsidRPr="004E4100">
        <w:rPr>
          <w:rFonts w:ascii="Arial" w:hAnsi="Arial" w:cs="Arial"/>
          <w:sz w:val="22"/>
          <w:szCs w:val="22"/>
          <w:lang w:val="de-DE"/>
        </w:rPr>
        <w:t xml:space="preserve">Höhenverstellbare Füße erlauben eine Anpassung von bis zu </w:t>
      </w:r>
      <w:r w:rsidR="00BD1ABA" w:rsidRPr="004E4100">
        <w:rPr>
          <w:rFonts w:ascii="Arial" w:hAnsi="Arial" w:cs="Arial"/>
          <w:sz w:val="22"/>
          <w:szCs w:val="22"/>
          <w:lang w:val="de-DE"/>
        </w:rPr>
        <w:t>+</w:t>
      </w:r>
      <w:r w:rsidR="00BD1ABA">
        <w:rPr>
          <w:rFonts w:ascii="Arial" w:hAnsi="Arial" w:cs="Arial"/>
          <w:sz w:val="22"/>
          <w:szCs w:val="22"/>
          <w:lang w:val="de-DE"/>
        </w:rPr>
        <w:t>20</w:t>
      </w:r>
      <w:r w:rsidR="00BD1ABA" w:rsidRPr="004E4100">
        <w:rPr>
          <w:rFonts w:ascii="Arial" w:hAnsi="Arial" w:cs="Arial"/>
          <w:sz w:val="22"/>
          <w:szCs w:val="22"/>
          <w:lang w:val="de-DE"/>
        </w:rPr>
        <w:t> mm</w:t>
      </w:r>
      <w:r w:rsidRPr="004E4100">
        <w:rPr>
          <w:rFonts w:ascii="Arial" w:hAnsi="Arial" w:cs="Arial"/>
          <w:sz w:val="22"/>
          <w:szCs w:val="22"/>
          <w:lang w:val="de-DE"/>
        </w:rPr>
        <w:t>.</w:t>
      </w:r>
      <w:r w:rsidR="00B76895">
        <w:rPr>
          <w:rFonts w:ascii="Arial" w:hAnsi="Arial" w:cs="Arial"/>
          <w:sz w:val="22"/>
          <w:szCs w:val="22"/>
          <w:lang w:val="de-DE"/>
        </w:rPr>
        <w:t xml:space="preserve"> </w:t>
      </w:r>
      <w:r w:rsidR="00B76895" w:rsidRPr="00CF516D">
        <w:rPr>
          <w:rFonts w:ascii="Arial" w:hAnsi="Arial" w:cs="Arial"/>
          <w:sz w:val="22"/>
          <w:szCs w:val="22"/>
          <w:lang w:val="de-DE"/>
        </w:rPr>
        <w:t>Bei Maschinen mit integriertem Wasserenthärter sind zusätzlich ein Messbecher und ein Einfülltrichter für Salz im Lieferumfang enthalten</w:t>
      </w:r>
      <w:r w:rsidR="00B76895">
        <w:rPr>
          <w:rFonts w:ascii="Arial" w:hAnsi="Arial" w:cs="Arial"/>
          <w:sz w:val="22"/>
          <w:szCs w:val="22"/>
          <w:lang w:val="de-DE"/>
        </w:rPr>
        <w:t>.</w:t>
      </w:r>
    </w:p>
    <w:p w14:paraId="780496A8" w14:textId="77777777" w:rsidR="00630E95" w:rsidRPr="00E72012" w:rsidRDefault="00630E95" w:rsidP="00E80C7B">
      <w:pPr>
        <w:pStyle w:val="NoSpacing"/>
        <w:rPr>
          <w:rFonts w:ascii="Arial" w:hAnsi="Arial" w:cs="Arial"/>
          <w:sz w:val="22"/>
          <w:szCs w:val="22"/>
          <w:lang w:val="de-DE"/>
        </w:rPr>
      </w:pPr>
    </w:p>
    <w:p w14:paraId="07E7CC2B" w14:textId="018488E8"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Korbausstattung</w:t>
      </w:r>
      <w:r w:rsidRPr="00E72012">
        <w:rPr>
          <w:rFonts w:ascii="Arial" w:hAnsi="Arial" w:cs="Arial"/>
          <w:sz w:val="22"/>
          <w:szCs w:val="22"/>
          <w:lang w:val="de-DE"/>
        </w:rPr>
        <w:br/>
      </w:r>
      <w:r w:rsidR="00F517B8" w:rsidRPr="00E72012">
        <w:rPr>
          <w:rFonts w:ascii="Arial" w:hAnsi="Arial" w:cs="Arial"/>
          <w:sz w:val="22"/>
          <w:szCs w:val="22"/>
          <w:lang w:val="de-DE"/>
        </w:rPr>
        <w:t>Inklusive Universal-Flachkorb für bis zu 25 Gläser, Tellerkorb für 18 Teller und Besteckköcher mit 8 Fächern – alles im 500 × 500 mm Format, robust und praxisgerecht ausgestattet.</w:t>
      </w:r>
    </w:p>
    <w:p w14:paraId="242B380A" w14:textId="77777777" w:rsidR="002818C3" w:rsidRPr="00E72012" w:rsidRDefault="002818C3" w:rsidP="00E80C7B">
      <w:pPr>
        <w:pStyle w:val="NoSpacing"/>
        <w:rPr>
          <w:rFonts w:ascii="Arial" w:hAnsi="Arial" w:cs="Arial"/>
          <w:sz w:val="22"/>
          <w:szCs w:val="22"/>
          <w:lang w:val="de-DE"/>
        </w:rPr>
      </w:pPr>
    </w:p>
    <w:p w14:paraId="74ED56ED" w14:textId="77777777" w:rsidR="000F3F52" w:rsidRPr="00E72012" w:rsidRDefault="000F3F52" w:rsidP="000F3F52">
      <w:pPr>
        <w:pStyle w:val="NoSpacing"/>
        <w:rPr>
          <w:rFonts w:ascii="Arial" w:hAnsi="Arial" w:cs="Arial"/>
          <w:b/>
          <w:bCs/>
          <w:sz w:val="22"/>
          <w:szCs w:val="22"/>
          <w:lang w:val="de-DE"/>
        </w:rPr>
      </w:pPr>
      <w:r w:rsidRPr="00E72012">
        <w:rPr>
          <w:rFonts w:ascii="Arial" w:hAnsi="Arial" w:cs="Arial"/>
          <w:b/>
          <w:bCs/>
          <w:sz w:val="22"/>
          <w:szCs w:val="22"/>
          <w:lang w:val="de-DE"/>
        </w:rPr>
        <w:t>Ihre Garantie für höchste Hygiene!</w:t>
      </w:r>
    </w:p>
    <w:p w14:paraId="502CA707" w14:textId="77777777" w:rsidR="000F3F52" w:rsidRPr="00E72012" w:rsidRDefault="000F3F52" w:rsidP="000F3F52">
      <w:pPr>
        <w:pStyle w:val="NoSpacing"/>
        <w:rPr>
          <w:rFonts w:ascii="Arial" w:hAnsi="Arial" w:cs="Arial"/>
          <w:b/>
          <w:bCs/>
          <w:sz w:val="22"/>
          <w:szCs w:val="22"/>
          <w:lang w:val="de-DE"/>
        </w:rPr>
      </w:pPr>
    </w:p>
    <w:p w14:paraId="5C1084CB" w14:textId="77777777" w:rsidR="000F3F52" w:rsidRPr="00E72012" w:rsidRDefault="000F3F52" w:rsidP="000F3F52">
      <w:pPr>
        <w:pStyle w:val="NoSpacing"/>
        <w:rPr>
          <w:rFonts w:ascii="Arial" w:hAnsi="Arial" w:cs="Arial"/>
          <w:sz w:val="22"/>
          <w:szCs w:val="22"/>
          <w:lang w:val="de-DE"/>
        </w:rPr>
      </w:pPr>
      <w:r w:rsidRPr="00E72012">
        <w:rPr>
          <w:rFonts w:ascii="Arial" w:hAnsi="Arial" w:cs="Arial"/>
          <w:sz w:val="22"/>
          <w:szCs w:val="22"/>
          <w:lang w:val="de-DE"/>
        </w:rPr>
        <w:t>COLGED Maschinen erfüllen höchste Hygiene-, Sicherheits- und Qualitätsstandards durch umfassende Zertifizierungen. Die Normen EN 63136:2019 und EN 17735:2022 definieren detaillierte Prüfverfahren für Reinigungsleistung, Materialqualität und Energieeffizienz. Diese Zertifizierungen gewährleisten eine zuverlässige Funktion, höchste Sicherheit und langfristige Nachhaltigkeit.</w:t>
      </w:r>
    </w:p>
    <w:p w14:paraId="505458AC" w14:textId="77777777" w:rsidR="00F60DA7" w:rsidRPr="00E72012" w:rsidRDefault="00F60DA7" w:rsidP="00E80C7B">
      <w:pPr>
        <w:pStyle w:val="NoSpacing"/>
        <w:rPr>
          <w:rFonts w:ascii="Arial" w:hAnsi="Arial" w:cs="Arial"/>
          <w:sz w:val="22"/>
          <w:szCs w:val="22"/>
          <w:lang w:val="de-DE"/>
        </w:rPr>
      </w:pPr>
    </w:p>
    <w:p w14:paraId="54B65B6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Technische Daten</w:t>
      </w:r>
    </w:p>
    <w:p w14:paraId="66A27BFD" w14:textId="77777777" w:rsidR="00AF2DEF" w:rsidRPr="00E72012" w:rsidRDefault="00AF2DEF" w:rsidP="00AF2DEF">
      <w:pPr>
        <w:pStyle w:val="NoSpacing"/>
        <w:rPr>
          <w:rFonts w:ascii="Arial" w:hAnsi="Arial" w:cs="Arial"/>
          <w:b/>
          <w:bCs/>
          <w:sz w:val="22"/>
          <w:szCs w:val="22"/>
          <w:lang w:val="de-DE"/>
        </w:rPr>
      </w:pPr>
    </w:p>
    <w:p w14:paraId="027B9838" w14:textId="77777777" w:rsidR="00AF2DEF" w:rsidRPr="00E72012" w:rsidRDefault="00AF2DEF" w:rsidP="00AF2DEF">
      <w:pPr>
        <w:pStyle w:val="NoSpacing"/>
        <w:rPr>
          <w:rFonts w:ascii="Arial" w:hAnsi="Arial" w:cs="Arial"/>
          <w:b/>
          <w:bCs/>
          <w:sz w:val="22"/>
          <w:szCs w:val="22"/>
          <w:lang w:val="de-DE"/>
        </w:rPr>
      </w:pPr>
      <w:r w:rsidRPr="00E72012">
        <w:rPr>
          <w:rFonts w:ascii="Arial" w:hAnsi="Arial" w:cs="Arial"/>
          <w:b/>
          <w:bCs/>
          <w:sz w:val="22"/>
          <w:szCs w:val="22"/>
          <w:lang w:val="de-DE"/>
        </w:rPr>
        <w:t>Abmessungen</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t>in [mm]</w:t>
      </w:r>
    </w:p>
    <w:tbl>
      <w:tblPr>
        <w:tblStyle w:val="TableGrid"/>
        <w:tblW w:w="0" w:type="auto"/>
        <w:tblLook w:val="04A0" w:firstRow="1" w:lastRow="0" w:firstColumn="1" w:lastColumn="0" w:noHBand="0" w:noVBand="1"/>
      </w:tblPr>
      <w:tblGrid>
        <w:gridCol w:w="4811"/>
        <w:gridCol w:w="4811"/>
      </w:tblGrid>
      <w:tr w:rsidR="00AF2DEF" w:rsidRPr="00E72012" w14:paraId="598935BC" w14:textId="77777777" w:rsidTr="004D228A">
        <w:tc>
          <w:tcPr>
            <w:tcW w:w="4811" w:type="dxa"/>
          </w:tcPr>
          <w:p w14:paraId="5A8B40C2"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Maschinen-Breite (Einbaumaß)</w:t>
            </w:r>
          </w:p>
        </w:tc>
        <w:tc>
          <w:tcPr>
            <w:tcW w:w="4811" w:type="dxa"/>
          </w:tcPr>
          <w:p w14:paraId="2B4036F6" w14:textId="7D9F22FC" w:rsidR="00AF2DEF" w:rsidRPr="00E72012" w:rsidRDefault="00AF2DEF" w:rsidP="004D228A">
            <w:pPr>
              <w:pStyle w:val="NoSpacing"/>
              <w:rPr>
                <w:rFonts w:ascii="Arial" w:hAnsi="Arial" w:cs="Arial"/>
                <w:sz w:val="22"/>
                <w:szCs w:val="22"/>
                <w:lang w:val="de-DE"/>
              </w:rPr>
            </w:pPr>
            <w:r>
              <w:rPr>
                <w:rFonts w:ascii="Arial" w:hAnsi="Arial" w:cs="Arial"/>
                <w:sz w:val="22"/>
                <w:szCs w:val="22"/>
                <w:lang w:val="de-DE"/>
              </w:rPr>
              <w:t>575</w:t>
            </w:r>
            <w:r w:rsidRPr="00E72012">
              <w:rPr>
                <w:rFonts w:ascii="Arial" w:hAnsi="Arial" w:cs="Arial"/>
                <w:sz w:val="22"/>
                <w:szCs w:val="22"/>
                <w:lang w:val="de-DE"/>
              </w:rPr>
              <w:t xml:space="preserve"> mm</w:t>
            </w:r>
          </w:p>
        </w:tc>
      </w:tr>
      <w:tr w:rsidR="00AF2DEF" w:rsidRPr="00E72012" w14:paraId="2DE8B88D" w14:textId="77777777" w:rsidTr="004D228A">
        <w:tc>
          <w:tcPr>
            <w:tcW w:w="4811" w:type="dxa"/>
          </w:tcPr>
          <w:p w14:paraId="7FDF5A3D"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Maschinen-Tiefe (Einbaumaß)</w:t>
            </w:r>
          </w:p>
        </w:tc>
        <w:tc>
          <w:tcPr>
            <w:tcW w:w="4811" w:type="dxa"/>
          </w:tcPr>
          <w:p w14:paraId="3695DA69" w14:textId="14FFF661" w:rsidR="00AF2DEF" w:rsidRPr="00E72012" w:rsidRDefault="00AF2DEF" w:rsidP="004D228A">
            <w:pPr>
              <w:pStyle w:val="NoSpacing"/>
              <w:rPr>
                <w:rFonts w:ascii="Arial" w:hAnsi="Arial" w:cs="Arial"/>
                <w:sz w:val="22"/>
                <w:szCs w:val="22"/>
                <w:lang w:val="de-DE"/>
              </w:rPr>
            </w:pPr>
            <w:r>
              <w:rPr>
                <w:rFonts w:ascii="Arial" w:hAnsi="Arial" w:cs="Arial"/>
                <w:sz w:val="22"/>
                <w:szCs w:val="22"/>
                <w:lang w:val="de-DE"/>
              </w:rPr>
              <w:t>60</w:t>
            </w:r>
            <w:r w:rsidR="0052599E">
              <w:rPr>
                <w:rFonts w:ascii="Arial" w:hAnsi="Arial" w:cs="Arial"/>
                <w:sz w:val="22"/>
                <w:szCs w:val="22"/>
                <w:lang w:val="de-DE"/>
              </w:rPr>
              <w:t>5</w:t>
            </w:r>
            <w:r>
              <w:rPr>
                <w:rFonts w:ascii="Arial" w:hAnsi="Arial" w:cs="Arial"/>
                <w:sz w:val="22"/>
                <w:szCs w:val="22"/>
                <w:lang w:val="de-DE"/>
              </w:rPr>
              <w:t xml:space="preserve"> mm</w:t>
            </w:r>
          </w:p>
        </w:tc>
      </w:tr>
      <w:tr w:rsidR="00AF2DEF" w:rsidRPr="00E72012" w14:paraId="154179C1" w14:textId="77777777" w:rsidTr="004D228A">
        <w:tc>
          <w:tcPr>
            <w:tcW w:w="4811" w:type="dxa"/>
          </w:tcPr>
          <w:p w14:paraId="53FCBADC"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 xml:space="preserve">Maschinen-Höhe </w:t>
            </w:r>
          </w:p>
        </w:tc>
        <w:tc>
          <w:tcPr>
            <w:tcW w:w="4811" w:type="dxa"/>
          </w:tcPr>
          <w:p w14:paraId="21996842" w14:textId="77777777" w:rsidR="00AF2DEF" w:rsidRPr="00E72012" w:rsidRDefault="00AF2DEF" w:rsidP="004D228A">
            <w:pPr>
              <w:pStyle w:val="NoSpacing"/>
              <w:rPr>
                <w:rFonts w:ascii="Arial" w:hAnsi="Arial" w:cs="Arial"/>
                <w:sz w:val="22"/>
                <w:szCs w:val="22"/>
                <w:lang w:val="de-DE"/>
              </w:rPr>
            </w:pPr>
            <w:r>
              <w:rPr>
                <w:rFonts w:ascii="Arial" w:hAnsi="Arial" w:cs="Arial"/>
                <w:sz w:val="22"/>
                <w:szCs w:val="22"/>
                <w:lang w:val="de-DE"/>
              </w:rPr>
              <w:t>820 mm</w:t>
            </w:r>
          </w:p>
        </w:tc>
      </w:tr>
      <w:tr w:rsidR="00AF2DEF" w:rsidRPr="00E72012" w14:paraId="7544B009" w14:textId="77777777" w:rsidTr="004D228A">
        <w:tc>
          <w:tcPr>
            <w:tcW w:w="4811" w:type="dxa"/>
          </w:tcPr>
          <w:p w14:paraId="0BE8A96C"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Korbmaß</w:t>
            </w:r>
          </w:p>
        </w:tc>
        <w:tc>
          <w:tcPr>
            <w:tcW w:w="4811" w:type="dxa"/>
          </w:tcPr>
          <w:p w14:paraId="77B85292"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500 x 500</w:t>
            </w:r>
          </w:p>
        </w:tc>
      </w:tr>
      <w:tr w:rsidR="00AF2DEF" w:rsidRPr="00E72012" w14:paraId="13C45A8D" w14:textId="77777777" w:rsidTr="004D228A">
        <w:tc>
          <w:tcPr>
            <w:tcW w:w="4811" w:type="dxa"/>
          </w:tcPr>
          <w:p w14:paraId="672232FE"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Einschubhöhe</w:t>
            </w:r>
          </w:p>
        </w:tc>
        <w:tc>
          <w:tcPr>
            <w:tcW w:w="4811" w:type="dxa"/>
          </w:tcPr>
          <w:p w14:paraId="260B1F81" w14:textId="5C413714" w:rsidR="00AF2DEF" w:rsidRPr="00E72012" w:rsidRDefault="00311181" w:rsidP="004D228A">
            <w:pPr>
              <w:pStyle w:val="NoSpacing"/>
              <w:rPr>
                <w:rFonts w:ascii="Arial" w:hAnsi="Arial" w:cs="Arial"/>
                <w:sz w:val="22"/>
                <w:szCs w:val="22"/>
                <w:lang w:val="de-DE"/>
              </w:rPr>
            </w:pPr>
            <w:r>
              <w:rPr>
                <w:rFonts w:ascii="Arial" w:hAnsi="Arial" w:cs="Arial"/>
                <w:sz w:val="22"/>
                <w:szCs w:val="22"/>
                <w:lang w:val="de-DE"/>
              </w:rPr>
              <w:t>365</w:t>
            </w:r>
            <w:r w:rsidR="00AF2DEF">
              <w:rPr>
                <w:rFonts w:ascii="Arial" w:hAnsi="Arial" w:cs="Arial"/>
                <w:sz w:val="22"/>
                <w:szCs w:val="22"/>
                <w:lang w:val="de-DE"/>
              </w:rPr>
              <w:t xml:space="preserve"> mm</w:t>
            </w:r>
          </w:p>
        </w:tc>
      </w:tr>
    </w:tbl>
    <w:p w14:paraId="789F0C67" w14:textId="77777777" w:rsidR="00E80C7B" w:rsidRPr="00E72012" w:rsidRDefault="00E80C7B" w:rsidP="00E80C7B">
      <w:pPr>
        <w:pStyle w:val="NoSpacing"/>
        <w:rPr>
          <w:rFonts w:ascii="Arial" w:hAnsi="Arial" w:cs="Arial"/>
          <w:sz w:val="22"/>
          <w:szCs w:val="22"/>
          <w:lang w:val="de-DE"/>
        </w:rPr>
      </w:pPr>
    </w:p>
    <w:p w14:paraId="08ABC5DB"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Leistungen </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sz w:val="22"/>
          <w:szCs w:val="22"/>
          <w:lang w:val="de-DE"/>
        </w:rPr>
        <w:tab/>
      </w:r>
    </w:p>
    <w:tbl>
      <w:tblPr>
        <w:tblStyle w:val="TableGrid"/>
        <w:tblW w:w="0" w:type="auto"/>
        <w:tblLook w:val="04A0" w:firstRow="1" w:lastRow="0" w:firstColumn="1" w:lastColumn="0" w:noHBand="0" w:noVBand="1"/>
      </w:tblPr>
      <w:tblGrid>
        <w:gridCol w:w="4811"/>
        <w:gridCol w:w="4811"/>
      </w:tblGrid>
      <w:tr w:rsidR="00E80C7B" w:rsidRPr="00E72012" w14:paraId="5F4221DF" w14:textId="77777777" w:rsidTr="0070101F">
        <w:tc>
          <w:tcPr>
            <w:tcW w:w="4811" w:type="dxa"/>
          </w:tcPr>
          <w:p w14:paraId="40D20E8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Programmzeiten (Teller / Geschirr)</w:t>
            </w:r>
          </w:p>
        </w:tc>
        <w:tc>
          <w:tcPr>
            <w:tcW w:w="4811" w:type="dxa"/>
          </w:tcPr>
          <w:p w14:paraId="5584B5DF" w14:textId="3D61736D" w:rsidR="00E80C7B" w:rsidRPr="00E72012" w:rsidRDefault="00CD339B" w:rsidP="0070101F">
            <w:pPr>
              <w:pStyle w:val="NoSpacing"/>
              <w:rPr>
                <w:rFonts w:ascii="Arial" w:hAnsi="Arial" w:cs="Arial"/>
                <w:sz w:val="22"/>
                <w:szCs w:val="22"/>
                <w:lang w:val="de-DE"/>
              </w:rPr>
            </w:pPr>
            <w:r>
              <w:rPr>
                <w:rFonts w:ascii="Arial" w:hAnsi="Arial" w:cs="Arial"/>
                <w:sz w:val="22"/>
                <w:szCs w:val="22"/>
                <w:lang w:val="de-DE"/>
              </w:rPr>
              <w:t>75 / 100 / 120 / 600</w:t>
            </w:r>
            <w:r w:rsidR="00E80C7B" w:rsidRPr="00E72012">
              <w:rPr>
                <w:rFonts w:ascii="Arial" w:hAnsi="Arial" w:cs="Arial"/>
                <w:sz w:val="22"/>
                <w:szCs w:val="22"/>
                <w:lang w:val="de-DE"/>
              </w:rPr>
              <w:t xml:space="preserve"> Sek.</w:t>
            </w:r>
          </w:p>
        </w:tc>
      </w:tr>
      <w:tr w:rsidR="00E80C7B" w:rsidRPr="00E72012" w14:paraId="2334D4B2" w14:textId="77777777" w:rsidTr="0070101F">
        <w:tc>
          <w:tcPr>
            <w:tcW w:w="4811" w:type="dxa"/>
          </w:tcPr>
          <w:p w14:paraId="071A5D8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Gesamtanzahl Programme</w:t>
            </w:r>
          </w:p>
        </w:tc>
        <w:tc>
          <w:tcPr>
            <w:tcW w:w="4811" w:type="dxa"/>
          </w:tcPr>
          <w:p w14:paraId="1981CA26" w14:textId="2F373636" w:rsidR="00E80C7B" w:rsidRPr="00E72012" w:rsidRDefault="00CD339B" w:rsidP="0070101F">
            <w:pPr>
              <w:pStyle w:val="NoSpacing"/>
              <w:rPr>
                <w:rFonts w:ascii="Arial" w:hAnsi="Arial" w:cs="Arial"/>
                <w:sz w:val="22"/>
                <w:szCs w:val="22"/>
                <w:lang w:val="de-DE"/>
              </w:rPr>
            </w:pPr>
            <w:r>
              <w:rPr>
                <w:rFonts w:ascii="Arial" w:hAnsi="Arial" w:cs="Arial"/>
                <w:sz w:val="22"/>
                <w:szCs w:val="22"/>
                <w:lang w:val="de-DE"/>
              </w:rPr>
              <w:t>15</w:t>
            </w:r>
          </w:p>
        </w:tc>
      </w:tr>
      <w:tr w:rsidR="00E80C7B" w:rsidRPr="00E72012" w14:paraId="0A0F8F88" w14:textId="77777777" w:rsidTr="0070101F">
        <w:tc>
          <w:tcPr>
            <w:tcW w:w="4811" w:type="dxa"/>
          </w:tcPr>
          <w:p w14:paraId="3CD06FAE"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Spülleistung *</w:t>
            </w:r>
          </w:p>
        </w:tc>
        <w:tc>
          <w:tcPr>
            <w:tcW w:w="4811" w:type="dxa"/>
          </w:tcPr>
          <w:p w14:paraId="235936D6" w14:textId="4F5E12FE"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bis zu </w:t>
            </w:r>
            <w:r w:rsidR="00CD339B">
              <w:rPr>
                <w:rFonts w:ascii="Arial" w:hAnsi="Arial" w:cs="Arial"/>
                <w:sz w:val="22"/>
                <w:szCs w:val="22"/>
                <w:lang w:val="de-DE"/>
              </w:rPr>
              <w:t>48</w:t>
            </w:r>
            <w:r w:rsidRPr="00E72012">
              <w:rPr>
                <w:rFonts w:ascii="Arial" w:hAnsi="Arial" w:cs="Arial"/>
                <w:sz w:val="22"/>
                <w:szCs w:val="22"/>
                <w:lang w:val="de-DE"/>
              </w:rPr>
              <w:t xml:space="preserve"> Körbe / h oder 1</w:t>
            </w:r>
            <w:r w:rsidR="00CD339B">
              <w:rPr>
                <w:rFonts w:ascii="Arial" w:hAnsi="Arial" w:cs="Arial"/>
                <w:sz w:val="22"/>
                <w:szCs w:val="22"/>
                <w:lang w:val="de-DE"/>
              </w:rPr>
              <w:t>000</w:t>
            </w:r>
            <w:r w:rsidRPr="00E72012">
              <w:rPr>
                <w:rFonts w:ascii="Arial" w:hAnsi="Arial" w:cs="Arial"/>
                <w:sz w:val="22"/>
                <w:szCs w:val="22"/>
                <w:lang w:val="de-DE"/>
              </w:rPr>
              <w:t xml:space="preserve"> Gläser / h /</w:t>
            </w:r>
          </w:p>
          <w:p w14:paraId="3099744E" w14:textId="2F8D3464" w:rsidR="00E80C7B" w:rsidRPr="00E72012" w:rsidRDefault="00CD339B" w:rsidP="0070101F">
            <w:pPr>
              <w:pStyle w:val="NoSpacing"/>
              <w:rPr>
                <w:rFonts w:ascii="Arial" w:hAnsi="Arial" w:cs="Arial"/>
                <w:sz w:val="22"/>
                <w:szCs w:val="22"/>
                <w:lang w:val="de-DE"/>
              </w:rPr>
            </w:pPr>
            <w:r>
              <w:rPr>
                <w:rFonts w:ascii="Arial" w:hAnsi="Arial" w:cs="Arial"/>
                <w:sz w:val="22"/>
                <w:szCs w:val="22"/>
                <w:lang w:val="de-DE"/>
              </w:rPr>
              <w:lastRenderedPageBreak/>
              <w:t>864</w:t>
            </w:r>
            <w:r w:rsidR="00E80C7B" w:rsidRPr="00E72012">
              <w:rPr>
                <w:rFonts w:ascii="Arial" w:hAnsi="Arial" w:cs="Arial"/>
                <w:sz w:val="22"/>
                <w:szCs w:val="22"/>
                <w:lang w:val="de-DE"/>
              </w:rPr>
              <w:t xml:space="preserve"> Teller / h</w:t>
            </w:r>
          </w:p>
        </w:tc>
      </w:tr>
      <w:tr w:rsidR="00E80C7B" w:rsidRPr="00E72012" w14:paraId="2EB9A78D" w14:textId="77777777" w:rsidTr="0070101F">
        <w:tc>
          <w:tcPr>
            <w:tcW w:w="4811" w:type="dxa"/>
          </w:tcPr>
          <w:p w14:paraId="12021AE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lastRenderedPageBreak/>
              <w:t>Spültemperatur</w:t>
            </w:r>
          </w:p>
        </w:tc>
        <w:tc>
          <w:tcPr>
            <w:tcW w:w="4811" w:type="dxa"/>
          </w:tcPr>
          <w:p w14:paraId="75CF59E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60°C</w:t>
            </w:r>
          </w:p>
        </w:tc>
      </w:tr>
      <w:tr w:rsidR="00E80C7B" w:rsidRPr="00E72012" w14:paraId="0860055D" w14:textId="77777777" w:rsidTr="0070101F">
        <w:tc>
          <w:tcPr>
            <w:tcW w:w="4811" w:type="dxa"/>
          </w:tcPr>
          <w:p w14:paraId="235D869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Klarspültemperatur</w:t>
            </w:r>
          </w:p>
        </w:tc>
        <w:tc>
          <w:tcPr>
            <w:tcW w:w="4811" w:type="dxa"/>
          </w:tcPr>
          <w:p w14:paraId="56013B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80°C</w:t>
            </w:r>
          </w:p>
        </w:tc>
      </w:tr>
      <w:tr w:rsidR="00E80C7B" w:rsidRPr="00E72012" w14:paraId="081CAD1E" w14:textId="77777777" w:rsidTr="0070101F">
        <w:tc>
          <w:tcPr>
            <w:tcW w:w="4811" w:type="dxa"/>
          </w:tcPr>
          <w:p w14:paraId="66BA64C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Tankinhalt</w:t>
            </w:r>
          </w:p>
        </w:tc>
        <w:tc>
          <w:tcPr>
            <w:tcW w:w="4811" w:type="dxa"/>
          </w:tcPr>
          <w:p w14:paraId="17B7FAC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 Liter</w:t>
            </w:r>
          </w:p>
        </w:tc>
      </w:tr>
      <w:tr w:rsidR="00E80C7B" w:rsidRPr="00E72012" w14:paraId="6334B166" w14:textId="77777777" w:rsidTr="0070101F">
        <w:tc>
          <w:tcPr>
            <w:tcW w:w="4811" w:type="dxa"/>
          </w:tcPr>
          <w:p w14:paraId="4F29FEE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Boilerinhalt</w:t>
            </w:r>
          </w:p>
        </w:tc>
        <w:tc>
          <w:tcPr>
            <w:tcW w:w="4811" w:type="dxa"/>
          </w:tcPr>
          <w:p w14:paraId="19260905" w14:textId="6AE6A81C" w:rsidR="00E80C7B" w:rsidRPr="00E72012" w:rsidRDefault="00DF2A79" w:rsidP="0070101F">
            <w:pPr>
              <w:pStyle w:val="NoSpacing"/>
              <w:rPr>
                <w:rFonts w:ascii="Arial" w:hAnsi="Arial" w:cs="Arial"/>
                <w:sz w:val="22"/>
                <w:szCs w:val="22"/>
                <w:lang w:val="de-DE"/>
              </w:rPr>
            </w:pPr>
            <w:r>
              <w:rPr>
                <w:rFonts w:ascii="Arial" w:hAnsi="Arial" w:cs="Arial"/>
                <w:sz w:val="22"/>
                <w:szCs w:val="22"/>
                <w:lang w:val="de-DE"/>
              </w:rPr>
              <w:t>6</w:t>
            </w:r>
            <w:r w:rsidR="00E80C7B" w:rsidRPr="00E72012">
              <w:rPr>
                <w:rFonts w:ascii="Arial" w:hAnsi="Arial" w:cs="Arial"/>
                <w:sz w:val="22"/>
                <w:szCs w:val="22"/>
                <w:lang w:val="de-DE"/>
              </w:rPr>
              <w:t>,0 Liter</w:t>
            </w:r>
          </w:p>
        </w:tc>
      </w:tr>
      <w:tr w:rsidR="00E80C7B" w:rsidRPr="00E72012" w14:paraId="30939A7D" w14:textId="77777777" w:rsidTr="0070101F">
        <w:tc>
          <w:tcPr>
            <w:tcW w:w="4811" w:type="dxa"/>
          </w:tcPr>
          <w:p w14:paraId="778672D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Frischwasserverbrauch / Korb**</w:t>
            </w:r>
          </w:p>
        </w:tc>
        <w:tc>
          <w:tcPr>
            <w:tcW w:w="4811" w:type="dxa"/>
          </w:tcPr>
          <w:p w14:paraId="7BEF90D1" w14:textId="37E644C5" w:rsidR="00E80C7B" w:rsidRPr="00E72012" w:rsidRDefault="008E5592" w:rsidP="0070101F">
            <w:pPr>
              <w:pStyle w:val="NoSpacing"/>
              <w:rPr>
                <w:rFonts w:ascii="Arial" w:hAnsi="Arial" w:cs="Arial"/>
                <w:sz w:val="22"/>
                <w:szCs w:val="22"/>
                <w:lang w:val="de-DE"/>
              </w:rPr>
            </w:pPr>
            <w:r>
              <w:rPr>
                <w:rFonts w:ascii="Arial" w:hAnsi="Arial" w:cs="Arial"/>
                <w:sz w:val="22"/>
                <w:szCs w:val="22"/>
                <w:lang w:val="de-DE"/>
              </w:rPr>
              <w:t>2,0</w:t>
            </w:r>
            <w:r w:rsidR="00E80C7B" w:rsidRPr="00E72012">
              <w:rPr>
                <w:rFonts w:ascii="Arial" w:hAnsi="Arial" w:cs="Arial"/>
                <w:sz w:val="22"/>
                <w:szCs w:val="22"/>
                <w:lang w:val="de-DE"/>
              </w:rPr>
              <w:t xml:space="preserve"> Liter</w:t>
            </w:r>
          </w:p>
        </w:tc>
      </w:tr>
    </w:tbl>
    <w:p w14:paraId="0655132B" w14:textId="77777777" w:rsidR="008E5592" w:rsidRPr="00E72012" w:rsidRDefault="008E5592" w:rsidP="00AD0D8E">
      <w:pPr>
        <w:pStyle w:val="NoSpacing"/>
        <w:rPr>
          <w:rFonts w:ascii="Arial" w:hAnsi="Arial" w:cs="Arial"/>
          <w:b/>
          <w:bCs/>
          <w:sz w:val="22"/>
          <w:szCs w:val="22"/>
          <w:lang w:val="de-DE"/>
        </w:rPr>
      </w:pPr>
    </w:p>
    <w:p w14:paraId="449EEB0B" w14:textId="77777777" w:rsidR="00AD0D8E" w:rsidRPr="00E72012" w:rsidRDefault="00AD0D8E" w:rsidP="00AD0D8E">
      <w:pPr>
        <w:pStyle w:val="NoSpacing"/>
        <w:rPr>
          <w:rFonts w:ascii="Arial" w:hAnsi="Arial" w:cs="Arial"/>
          <w:b/>
          <w:bCs/>
          <w:sz w:val="22"/>
          <w:szCs w:val="22"/>
          <w:lang w:val="de-DE"/>
        </w:rPr>
      </w:pPr>
      <w:r w:rsidRPr="00E72012">
        <w:rPr>
          <w:rFonts w:ascii="Arial" w:hAnsi="Arial" w:cs="Arial"/>
          <w:b/>
          <w:bCs/>
          <w:sz w:val="22"/>
          <w:szCs w:val="22"/>
          <w:lang w:val="de-DE"/>
        </w:rPr>
        <w:t>Anschlusswerte (400 V)</w:t>
      </w:r>
    </w:p>
    <w:tbl>
      <w:tblPr>
        <w:tblStyle w:val="TableGrid"/>
        <w:tblW w:w="0" w:type="auto"/>
        <w:tblLook w:val="04A0" w:firstRow="1" w:lastRow="0" w:firstColumn="1" w:lastColumn="0" w:noHBand="0" w:noVBand="1"/>
      </w:tblPr>
      <w:tblGrid>
        <w:gridCol w:w="4811"/>
        <w:gridCol w:w="4811"/>
      </w:tblGrid>
      <w:tr w:rsidR="00AD0D8E" w:rsidRPr="00E72012" w14:paraId="524432FF" w14:textId="77777777" w:rsidTr="004D228A">
        <w:tc>
          <w:tcPr>
            <w:tcW w:w="4811" w:type="dxa"/>
          </w:tcPr>
          <w:p w14:paraId="1FABCB95"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Heizleistung Boiler</w:t>
            </w:r>
          </w:p>
        </w:tc>
        <w:tc>
          <w:tcPr>
            <w:tcW w:w="4811" w:type="dxa"/>
          </w:tcPr>
          <w:p w14:paraId="1CADCAA7" w14:textId="77777777" w:rsidR="00AD0D8E" w:rsidRPr="00E72012" w:rsidRDefault="00AD0D8E" w:rsidP="004D228A">
            <w:pPr>
              <w:pStyle w:val="NoSpacing"/>
              <w:rPr>
                <w:rFonts w:ascii="Arial" w:hAnsi="Arial" w:cs="Arial"/>
                <w:sz w:val="22"/>
                <w:szCs w:val="22"/>
                <w:lang w:val="de-DE"/>
              </w:rPr>
            </w:pPr>
            <w:r>
              <w:rPr>
                <w:rFonts w:ascii="Arial" w:hAnsi="Arial" w:cs="Arial"/>
                <w:sz w:val="22"/>
                <w:szCs w:val="22"/>
                <w:lang w:val="de-DE"/>
              </w:rPr>
              <w:t>5</w:t>
            </w:r>
            <w:r w:rsidRPr="00E72012">
              <w:rPr>
                <w:rFonts w:ascii="Arial" w:hAnsi="Arial" w:cs="Arial"/>
                <w:sz w:val="22"/>
                <w:szCs w:val="22"/>
                <w:lang w:val="de-DE"/>
              </w:rPr>
              <w:t>,0 kW</w:t>
            </w:r>
          </w:p>
        </w:tc>
      </w:tr>
      <w:tr w:rsidR="00AD0D8E" w:rsidRPr="00E72012" w14:paraId="03E93E2C" w14:textId="77777777" w:rsidTr="004D228A">
        <w:tc>
          <w:tcPr>
            <w:tcW w:w="4811" w:type="dxa"/>
          </w:tcPr>
          <w:p w14:paraId="1D6541AC"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Heizleistung Tank</w:t>
            </w:r>
          </w:p>
        </w:tc>
        <w:tc>
          <w:tcPr>
            <w:tcW w:w="4811" w:type="dxa"/>
          </w:tcPr>
          <w:p w14:paraId="50951F94"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2,</w:t>
            </w:r>
            <w:r>
              <w:rPr>
                <w:rFonts w:ascii="Arial" w:hAnsi="Arial" w:cs="Arial"/>
                <w:sz w:val="22"/>
                <w:szCs w:val="22"/>
                <w:lang w:val="de-DE"/>
              </w:rPr>
              <w:t>0</w:t>
            </w:r>
            <w:r w:rsidRPr="00E72012">
              <w:rPr>
                <w:rFonts w:ascii="Arial" w:hAnsi="Arial" w:cs="Arial"/>
                <w:sz w:val="22"/>
                <w:szCs w:val="22"/>
                <w:lang w:val="de-DE"/>
              </w:rPr>
              <w:t xml:space="preserve"> kW</w:t>
            </w:r>
          </w:p>
        </w:tc>
      </w:tr>
      <w:tr w:rsidR="00AD0D8E" w:rsidRPr="00E72012" w14:paraId="4A49C6F8" w14:textId="77777777" w:rsidTr="004D228A">
        <w:tc>
          <w:tcPr>
            <w:tcW w:w="4811" w:type="dxa"/>
          </w:tcPr>
          <w:p w14:paraId="2602C373"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Gesamtanschlusswert (Standard)</w:t>
            </w:r>
          </w:p>
        </w:tc>
        <w:tc>
          <w:tcPr>
            <w:tcW w:w="4811" w:type="dxa"/>
          </w:tcPr>
          <w:p w14:paraId="5310E5B9" w14:textId="77777777" w:rsidR="00AD0D8E" w:rsidRPr="00E72012" w:rsidRDefault="00AD0D8E" w:rsidP="004D228A">
            <w:pPr>
              <w:pStyle w:val="NoSpacing"/>
              <w:rPr>
                <w:rFonts w:ascii="Arial" w:hAnsi="Arial" w:cs="Arial"/>
                <w:sz w:val="22"/>
                <w:szCs w:val="22"/>
                <w:lang w:val="de-DE"/>
              </w:rPr>
            </w:pPr>
            <w:r>
              <w:rPr>
                <w:rFonts w:ascii="Arial" w:hAnsi="Arial" w:cs="Arial"/>
                <w:sz w:val="22"/>
                <w:szCs w:val="22"/>
                <w:lang w:val="de-DE"/>
              </w:rPr>
              <w:t>7,5</w:t>
            </w:r>
            <w:r w:rsidRPr="00E72012">
              <w:rPr>
                <w:rFonts w:ascii="Arial" w:hAnsi="Arial" w:cs="Arial"/>
                <w:sz w:val="22"/>
                <w:szCs w:val="22"/>
                <w:lang w:val="de-DE"/>
              </w:rPr>
              <w:t xml:space="preserve"> kW</w:t>
            </w:r>
          </w:p>
        </w:tc>
      </w:tr>
      <w:tr w:rsidR="00AD0D8E" w:rsidRPr="00E72012" w14:paraId="114BA7BF" w14:textId="77777777" w:rsidTr="004D228A">
        <w:tc>
          <w:tcPr>
            <w:tcW w:w="4811" w:type="dxa"/>
          </w:tcPr>
          <w:p w14:paraId="0B62ECFE"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Gesamtanschlusswert (Multipower</w:t>
            </w:r>
            <w:r>
              <w:rPr>
                <w:rFonts w:ascii="Arial" w:hAnsi="Arial" w:cs="Arial"/>
                <w:sz w:val="22"/>
                <w:szCs w:val="22"/>
                <w:lang w:val="de-DE"/>
              </w:rPr>
              <w:t xml:space="preserve"> 1</w:t>
            </w:r>
            <w:r w:rsidRPr="00E72012">
              <w:rPr>
                <w:rFonts w:ascii="Arial" w:hAnsi="Arial" w:cs="Arial"/>
                <w:sz w:val="22"/>
                <w:szCs w:val="22"/>
                <w:lang w:val="de-DE"/>
              </w:rPr>
              <w:t>)</w:t>
            </w:r>
          </w:p>
        </w:tc>
        <w:tc>
          <w:tcPr>
            <w:tcW w:w="4811" w:type="dxa"/>
          </w:tcPr>
          <w:p w14:paraId="6D2A7807" w14:textId="77777777" w:rsidR="00AD0D8E" w:rsidRPr="00E72012" w:rsidRDefault="00AD0D8E" w:rsidP="004D228A">
            <w:pPr>
              <w:pStyle w:val="NoSpacing"/>
              <w:rPr>
                <w:rFonts w:ascii="Arial" w:hAnsi="Arial" w:cs="Arial"/>
                <w:sz w:val="22"/>
                <w:szCs w:val="22"/>
                <w:lang w:val="de-DE"/>
              </w:rPr>
            </w:pPr>
            <w:r>
              <w:rPr>
                <w:rFonts w:ascii="Arial" w:hAnsi="Arial" w:cs="Arial"/>
                <w:sz w:val="22"/>
                <w:szCs w:val="22"/>
                <w:lang w:val="de-DE"/>
              </w:rPr>
              <w:t>5,5</w:t>
            </w:r>
            <w:r w:rsidRPr="00E72012">
              <w:rPr>
                <w:rFonts w:ascii="Arial" w:hAnsi="Arial" w:cs="Arial"/>
                <w:sz w:val="22"/>
                <w:szCs w:val="22"/>
                <w:lang w:val="de-DE"/>
              </w:rPr>
              <w:t xml:space="preserve"> kW</w:t>
            </w:r>
          </w:p>
        </w:tc>
      </w:tr>
      <w:tr w:rsidR="00AD0D8E" w:rsidRPr="00E72012" w14:paraId="74FC9D54" w14:textId="77777777" w:rsidTr="004D228A">
        <w:tc>
          <w:tcPr>
            <w:tcW w:w="4811" w:type="dxa"/>
          </w:tcPr>
          <w:p w14:paraId="1E6EFFF6"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Pumpenleistung (Spülpumpe)</w:t>
            </w:r>
          </w:p>
        </w:tc>
        <w:tc>
          <w:tcPr>
            <w:tcW w:w="4811" w:type="dxa"/>
          </w:tcPr>
          <w:p w14:paraId="235E5557"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0,</w:t>
            </w:r>
            <w:r>
              <w:rPr>
                <w:rFonts w:ascii="Arial" w:hAnsi="Arial" w:cs="Arial"/>
                <w:sz w:val="22"/>
                <w:szCs w:val="22"/>
                <w:lang w:val="de-DE"/>
              </w:rPr>
              <w:t>5</w:t>
            </w:r>
            <w:r w:rsidRPr="00E72012">
              <w:rPr>
                <w:rFonts w:ascii="Arial" w:hAnsi="Arial" w:cs="Arial"/>
                <w:sz w:val="22"/>
                <w:szCs w:val="22"/>
                <w:lang w:val="de-DE"/>
              </w:rPr>
              <w:t xml:space="preserve"> kW</w:t>
            </w:r>
          </w:p>
        </w:tc>
      </w:tr>
      <w:tr w:rsidR="00AD0D8E" w:rsidRPr="00E72012" w14:paraId="670906C0" w14:textId="77777777" w:rsidTr="004D228A">
        <w:tc>
          <w:tcPr>
            <w:tcW w:w="4811" w:type="dxa"/>
          </w:tcPr>
          <w:p w14:paraId="49036727"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Pumpenleistung (Ablaufpumpe)</w:t>
            </w:r>
          </w:p>
        </w:tc>
        <w:tc>
          <w:tcPr>
            <w:tcW w:w="4811" w:type="dxa"/>
          </w:tcPr>
          <w:p w14:paraId="22991D62"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0,04 kW</w:t>
            </w:r>
          </w:p>
        </w:tc>
      </w:tr>
      <w:tr w:rsidR="00AD0D8E" w:rsidRPr="00E72012" w14:paraId="6C65002C" w14:textId="77777777" w:rsidTr="004D228A">
        <w:tc>
          <w:tcPr>
            <w:tcW w:w="4811" w:type="dxa"/>
          </w:tcPr>
          <w:p w14:paraId="6054DEE5"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32F7EDA7"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16 A</w:t>
            </w:r>
          </w:p>
        </w:tc>
      </w:tr>
      <w:tr w:rsidR="00AD0D8E" w:rsidRPr="00E72012" w14:paraId="3AC46D22" w14:textId="77777777" w:rsidTr="004D228A">
        <w:tc>
          <w:tcPr>
            <w:tcW w:w="4811" w:type="dxa"/>
          </w:tcPr>
          <w:p w14:paraId="79C49663"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05CA3E4B"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400V / 50Hz / 3 N ph</w:t>
            </w:r>
          </w:p>
        </w:tc>
      </w:tr>
    </w:tbl>
    <w:p w14:paraId="74EF4448" w14:textId="77777777" w:rsidR="0063408C" w:rsidRDefault="0063408C" w:rsidP="0063408C">
      <w:pPr>
        <w:pStyle w:val="NoSpacing"/>
        <w:rPr>
          <w:rFonts w:ascii="Arial" w:hAnsi="Arial" w:cs="Arial"/>
          <w:b/>
          <w:bCs/>
          <w:sz w:val="22"/>
          <w:szCs w:val="22"/>
          <w:lang w:val="de-DE"/>
        </w:rPr>
      </w:pPr>
    </w:p>
    <w:p w14:paraId="1A1B7BAA" w14:textId="77777777" w:rsidR="0063408C" w:rsidRPr="005E3522" w:rsidRDefault="0063408C" w:rsidP="0063408C">
      <w:pPr>
        <w:pStyle w:val="NoSpacing"/>
        <w:rPr>
          <w:rFonts w:ascii="Arial" w:hAnsi="Arial" w:cs="Arial"/>
          <w:b/>
          <w:bCs/>
          <w:sz w:val="22"/>
          <w:szCs w:val="22"/>
          <w:lang w:val="de-DE"/>
        </w:rPr>
      </w:pPr>
      <w:r w:rsidRPr="00E72012">
        <w:rPr>
          <w:rFonts w:ascii="Arial" w:hAnsi="Arial" w:cs="Arial"/>
          <w:b/>
          <w:bCs/>
          <w:sz w:val="22"/>
          <w:szCs w:val="22"/>
          <w:lang w:val="de-DE"/>
        </w:rPr>
        <w:t>Anschlusswerte (</w:t>
      </w:r>
      <w:r>
        <w:rPr>
          <w:rFonts w:ascii="Arial" w:hAnsi="Arial" w:cs="Arial"/>
          <w:b/>
          <w:bCs/>
          <w:sz w:val="22"/>
          <w:szCs w:val="22"/>
          <w:lang w:val="de-DE"/>
        </w:rPr>
        <w:t>230</w:t>
      </w:r>
      <w:r w:rsidRPr="00E72012">
        <w:rPr>
          <w:rFonts w:ascii="Arial" w:hAnsi="Arial" w:cs="Arial"/>
          <w:b/>
          <w:bCs/>
          <w:sz w:val="22"/>
          <w:szCs w:val="22"/>
          <w:lang w:val="de-DE"/>
        </w:rPr>
        <w:t xml:space="preserve"> V)</w:t>
      </w:r>
    </w:p>
    <w:tbl>
      <w:tblPr>
        <w:tblStyle w:val="TableGrid"/>
        <w:tblW w:w="0" w:type="auto"/>
        <w:tblLook w:val="04A0" w:firstRow="1" w:lastRow="0" w:firstColumn="1" w:lastColumn="0" w:noHBand="0" w:noVBand="1"/>
      </w:tblPr>
      <w:tblGrid>
        <w:gridCol w:w="4811"/>
        <w:gridCol w:w="4811"/>
      </w:tblGrid>
      <w:tr w:rsidR="0063408C" w:rsidRPr="00E72012" w14:paraId="40CDB5FD" w14:textId="77777777" w:rsidTr="004D228A">
        <w:tc>
          <w:tcPr>
            <w:tcW w:w="4811" w:type="dxa"/>
          </w:tcPr>
          <w:p w14:paraId="2B63E5D3" w14:textId="77777777" w:rsidR="0063408C" w:rsidRPr="00E72012" w:rsidRDefault="0063408C" w:rsidP="004D228A">
            <w:pPr>
              <w:pStyle w:val="NoSpacing"/>
              <w:rPr>
                <w:rFonts w:ascii="Arial" w:hAnsi="Arial" w:cs="Arial"/>
                <w:sz w:val="22"/>
                <w:szCs w:val="22"/>
                <w:lang w:val="de-DE"/>
              </w:rPr>
            </w:pPr>
            <w:r w:rsidRPr="00E72012">
              <w:rPr>
                <w:rFonts w:ascii="Arial" w:hAnsi="Arial" w:cs="Arial"/>
                <w:sz w:val="22"/>
                <w:szCs w:val="22"/>
                <w:lang w:val="de-DE"/>
              </w:rPr>
              <w:t>Gesamtanschlusswert (Multipower</w:t>
            </w:r>
            <w:r>
              <w:rPr>
                <w:rFonts w:ascii="Arial" w:hAnsi="Arial" w:cs="Arial"/>
                <w:sz w:val="22"/>
                <w:szCs w:val="22"/>
                <w:lang w:val="de-DE"/>
              </w:rPr>
              <w:t xml:space="preserve"> 2)</w:t>
            </w:r>
          </w:p>
        </w:tc>
        <w:tc>
          <w:tcPr>
            <w:tcW w:w="4811" w:type="dxa"/>
          </w:tcPr>
          <w:p w14:paraId="3274AAEB" w14:textId="77777777" w:rsidR="0063408C" w:rsidRPr="00E72012" w:rsidRDefault="0063408C" w:rsidP="004D228A">
            <w:pPr>
              <w:pStyle w:val="NoSpacing"/>
              <w:rPr>
                <w:rFonts w:ascii="Arial" w:hAnsi="Arial" w:cs="Arial"/>
                <w:sz w:val="22"/>
                <w:szCs w:val="22"/>
                <w:lang w:val="de-DE"/>
              </w:rPr>
            </w:pPr>
            <w:r>
              <w:rPr>
                <w:rFonts w:ascii="Arial" w:hAnsi="Arial" w:cs="Arial"/>
                <w:sz w:val="22"/>
                <w:szCs w:val="22"/>
                <w:lang w:val="de-DE"/>
              </w:rPr>
              <w:t>5,5 kW</w:t>
            </w:r>
          </w:p>
        </w:tc>
      </w:tr>
      <w:tr w:rsidR="0063408C" w:rsidRPr="00E72012" w14:paraId="7E745C93" w14:textId="77777777" w:rsidTr="004D228A">
        <w:tc>
          <w:tcPr>
            <w:tcW w:w="4811" w:type="dxa"/>
          </w:tcPr>
          <w:p w14:paraId="2ECB82BA" w14:textId="77777777" w:rsidR="0063408C" w:rsidRPr="00E72012" w:rsidRDefault="0063408C" w:rsidP="004D228A">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5062EEEA" w14:textId="77777777" w:rsidR="0063408C" w:rsidRPr="00E72012" w:rsidRDefault="0063408C" w:rsidP="004D228A">
            <w:pPr>
              <w:pStyle w:val="NoSpacing"/>
              <w:rPr>
                <w:rFonts w:ascii="Arial" w:hAnsi="Arial" w:cs="Arial"/>
                <w:sz w:val="22"/>
                <w:szCs w:val="22"/>
                <w:lang w:val="de-DE"/>
              </w:rPr>
            </w:pPr>
            <w:r w:rsidRPr="00E72012">
              <w:rPr>
                <w:rFonts w:ascii="Arial" w:hAnsi="Arial" w:cs="Arial"/>
                <w:sz w:val="22"/>
                <w:szCs w:val="22"/>
                <w:lang w:val="de-DE"/>
              </w:rPr>
              <w:t>16 A</w:t>
            </w:r>
          </w:p>
        </w:tc>
      </w:tr>
      <w:tr w:rsidR="0063408C" w:rsidRPr="00E72012" w14:paraId="7CFCAC26" w14:textId="77777777" w:rsidTr="004D228A">
        <w:tc>
          <w:tcPr>
            <w:tcW w:w="4811" w:type="dxa"/>
          </w:tcPr>
          <w:p w14:paraId="51105DE0" w14:textId="77777777" w:rsidR="0063408C" w:rsidRPr="00E72012" w:rsidRDefault="0063408C" w:rsidP="004D228A">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7BEE388E" w14:textId="77777777" w:rsidR="0063408C" w:rsidRPr="00E72012" w:rsidRDefault="0063408C" w:rsidP="004D228A">
            <w:pPr>
              <w:pStyle w:val="NoSpacing"/>
              <w:rPr>
                <w:rFonts w:ascii="Arial" w:hAnsi="Arial" w:cs="Arial"/>
                <w:sz w:val="22"/>
                <w:szCs w:val="22"/>
                <w:lang w:val="de-DE"/>
              </w:rPr>
            </w:pPr>
            <w:r>
              <w:rPr>
                <w:rFonts w:ascii="Arial" w:hAnsi="Arial" w:cs="Arial"/>
                <w:sz w:val="22"/>
                <w:szCs w:val="22"/>
                <w:lang w:val="de-DE"/>
              </w:rPr>
              <w:t>230</w:t>
            </w:r>
            <w:r w:rsidRPr="00E72012">
              <w:rPr>
                <w:rFonts w:ascii="Arial" w:hAnsi="Arial" w:cs="Arial"/>
                <w:sz w:val="22"/>
                <w:szCs w:val="22"/>
                <w:lang w:val="de-DE"/>
              </w:rPr>
              <w:t>V / 50Hz / 3 N ph</w:t>
            </w:r>
          </w:p>
        </w:tc>
      </w:tr>
      <w:tr w:rsidR="0063408C" w:rsidRPr="00E72012" w14:paraId="6FA2BBDF" w14:textId="77777777" w:rsidTr="004D228A">
        <w:tc>
          <w:tcPr>
            <w:tcW w:w="4811" w:type="dxa"/>
          </w:tcPr>
          <w:p w14:paraId="046524B8" w14:textId="147CFF09" w:rsidR="0063408C" w:rsidRPr="00E72012" w:rsidRDefault="0063408C" w:rsidP="004D228A">
            <w:pPr>
              <w:pStyle w:val="NoSpacing"/>
              <w:rPr>
                <w:rFonts w:ascii="Arial" w:hAnsi="Arial" w:cs="Arial"/>
                <w:sz w:val="22"/>
                <w:szCs w:val="22"/>
                <w:lang w:val="de-DE"/>
              </w:rPr>
            </w:pPr>
            <w:r w:rsidRPr="00E72012">
              <w:rPr>
                <w:rFonts w:ascii="Arial" w:hAnsi="Arial" w:cs="Arial"/>
                <w:sz w:val="22"/>
                <w:szCs w:val="22"/>
                <w:lang w:val="de-DE"/>
              </w:rPr>
              <w:t>Gesamtanschlusswert (Multipower</w:t>
            </w:r>
            <w:r>
              <w:rPr>
                <w:rFonts w:ascii="Arial" w:hAnsi="Arial" w:cs="Arial"/>
                <w:sz w:val="22"/>
                <w:szCs w:val="22"/>
                <w:lang w:val="de-DE"/>
              </w:rPr>
              <w:t xml:space="preserve"> </w:t>
            </w:r>
            <w:r w:rsidR="00B76895">
              <w:rPr>
                <w:rFonts w:ascii="Arial" w:hAnsi="Arial" w:cs="Arial"/>
                <w:sz w:val="22"/>
                <w:szCs w:val="22"/>
                <w:lang w:val="de-DE"/>
              </w:rPr>
              <w:t>3</w:t>
            </w:r>
            <w:r>
              <w:rPr>
                <w:rFonts w:ascii="Arial" w:hAnsi="Arial" w:cs="Arial"/>
                <w:sz w:val="22"/>
                <w:szCs w:val="22"/>
                <w:lang w:val="de-DE"/>
              </w:rPr>
              <w:t>)</w:t>
            </w:r>
          </w:p>
        </w:tc>
        <w:tc>
          <w:tcPr>
            <w:tcW w:w="4811" w:type="dxa"/>
          </w:tcPr>
          <w:p w14:paraId="373E6483" w14:textId="77777777" w:rsidR="0063408C" w:rsidRPr="00E72012" w:rsidRDefault="0063408C" w:rsidP="004D228A">
            <w:pPr>
              <w:pStyle w:val="NoSpacing"/>
              <w:rPr>
                <w:rFonts w:ascii="Arial" w:hAnsi="Arial" w:cs="Arial"/>
                <w:sz w:val="22"/>
                <w:szCs w:val="22"/>
                <w:lang w:val="de-DE"/>
              </w:rPr>
            </w:pPr>
            <w:r>
              <w:rPr>
                <w:rFonts w:ascii="Arial" w:hAnsi="Arial" w:cs="Arial"/>
                <w:sz w:val="22"/>
                <w:szCs w:val="22"/>
                <w:lang w:val="de-DE"/>
              </w:rPr>
              <w:t>3,5 kW</w:t>
            </w:r>
          </w:p>
        </w:tc>
      </w:tr>
      <w:tr w:rsidR="0063408C" w:rsidRPr="00E72012" w14:paraId="794853B2" w14:textId="77777777" w:rsidTr="004D228A">
        <w:tc>
          <w:tcPr>
            <w:tcW w:w="4811" w:type="dxa"/>
          </w:tcPr>
          <w:p w14:paraId="510E4263" w14:textId="77777777" w:rsidR="0063408C" w:rsidRPr="00E72012" w:rsidRDefault="0063408C" w:rsidP="004D228A">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2B15AADB" w14:textId="77777777" w:rsidR="0063408C" w:rsidRPr="00E72012" w:rsidRDefault="0063408C" w:rsidP="004D228A">
            <w:pPr>
              <w:pStyle w:val="NoSpacing"/>
              <w:rPr>
                <w:rFonts w:ascii="Arial" w:hAnsi="Arial" w:cs="Arial"/>
                <w:sz w:val="22"/>
                <w:szCs w:val="22"/>
                <w:lang w:val="de-DE"/>
              </w:rPr>
            </w:pPr>
            <w:r w:rsidRPr="00E72012">
              <w:rPr>
                <w:rFonts w:ascii="Arial" w:hAnsi="Arial" w:cs="Arial"/>
                <w:sz w:val="22"/>
                <w:szCs w:val="22"/>
                <w:lang w:val="de-DE"/>
              </w:rPr>
              <w:t>16 A</w:t>
            </w:r>
          </w:p>
        </w:tc>
      </w:tr>
      <w:tr w:rsidR="0063408C" w:rsidRPr="00E72012" w14:paraId="51E478EA" w14:textId="77777777" w:rsidTr="004D228A">
        <w:tc>
          <w:tcPr>
            <w:tcW w:w="4811" w:type="dxa"/>
          </w:tcPr>
          <w:p w14:paraId="66BFC015" w14:textId="77777777" w:rsidR="0063408C" w:rsidRPr="00E72012" w:rsidRDefault="0063408C" w:rsidP="004D228A">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6538DF89" w14:textId="77777777" w:rsidR="0063408C" w:rsidRPr="00E72012" w:rsidRDefault="0063408C" w:rsidP="004D228A">
            <w:pPr>
              <w:pStyle w:val="NoSpacing"/>
              <w:rPr>
                <w:rFonts w:ascii="Arial" w:hAnsi="Arial" w:cs="Arial"/>
                <w:sz w:val="22"/>
                <w:szCs w:val="22"/>
                <w:lang w:val="de-DE"/>
              </w:rPr>
            </w:pPr>
            <w:r>
              <w:rPr>
                <w:rFonts w:ascii="Arial" w:hAnsi="Arial" w:cs="Arial"/>
                <w:sz w:val="22"/>
                <w:szCs w:val="22"/>
                <w:lang w:val="de-DE"/>
              </w:rPr>
              <w:t>230</w:t>
            </w:r>
            <w:r w:rsidRPr="00E72012">
              <w:rPr>
                <w:rFonts w:ascii="Arial" w:hAnsi="Arial" w:cs="Arial"/>
                <w:sz w:val="22"/>
                <w:szCs w:val="22"/>
                <w:lang w:val="de-DE"/>
              </w:rPr>
              <w:t xml:space="preserve">V / 50Hz / </w:t>
            </w:r>
            <w:r>
              <w:rPr>
                <w:rFonts w:ascii="Arial" w:hAnsi="Arial" w:cs="Arial"/>
                <w:sz w:val="22"/>
                <w:szCs w:val="22"/>
                <w:lang w:val="de-DE"/>
              </w:rPr>
              <w:t>1</w:t>
            </w:r>
            <w:r w:rsidRPr="00E72012">
              <w:rPr>
                <w:rFonts w:ascii="Arial" w:hAnsi="Arial" w:cs="Arial"/>
                <w:sz w:val="22"/>
                <w:szCs w:val="22"/>
                <w:lang w:val="de-DE"/>
              </w:rPr>
              <w:t xml:space="preserve"> N ph</w:t>
            </w:r>
          </w:p>
        </w:tc>
      </w:tr>
    </w:tbl>
    <w:p w14:paraId="06BBFD40" w14:textId="77777777" w:rsidR="0063408C" w:rsidRPr="00E72012" w:rsidRDefault="0063408C" w:rsidP="00E80C7B">
      <w:pPr>
        <w:pStyle w:val="NoSpacing"/>
        <w:rPr>
          <w:rFonts w:ascii="Arial" w:hAnsi="Arial" w:cs="Arial"/>
          <w:sz w:val="22"/>
          <w:szCs w:val="22"/>
          <w:lang w:val="de-DE"/>
        </w:rPr>
      </w:pPr>
    </w:p>
    <w:p w14:paraId="721DE787"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Anschlüsse</w:t>
      </w:r>
    </w:p>
    <w:tbl>
      <w:tblPr>
        <w:tblStyle w:val="TableGrid"/>
        <w:tblW w:w="0" w:type="auto"/>
        <w:tblLook w:val="04A0" w:firstRow="1" w:lastRow="0" w:firstColumn="1" w:lastColumn="0" w:noHBand="0" w:noVBand="1"/>
      </w:tblPr>
      <w:tblGrid>
        <w:gridCol w:w="4811"/>
        <w:gridCol w:w="4811"/>
      </w:tblGrid>
      <w:tr w:rsidR="00356346" w:rsidRPr="00E72012" w14:paraId="14D41326" w14:textId="77777777" w:rsidTr="0070101F">
        <w:tc>
          <w:tcPr>
            <w:tcW w:w="4811" w:type="dxa"/>
          </w:tcPr>
          <w:p w14:paraId="0048238D" w14:textId="6EDCDC12"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Ablaufschlauch</w:t>
            </w:r>
          </w:p>
        </w:tc>
        <w:tc>
          <w:tcPr>
            <w:tcW w:w="4811" w:type="dxa"/>
          </w:tcPr>
          <w:p w14:paraId="6A889549" w14:textId="0020E7BD" w:rsidR="00356346" w:rsidRPr="00E72012" w:rsidRDefault="00356346" w:rsidP="00356346">
            <w:pPr>
              <w:pStyle w:val="NoSpacing"/>
              <w:rPr>
                <w:rFonts w:ascii="Arial" w:hAnsi="Arial" w:cs="Arial"/>
                <w:sz w:val="22"/>
                <w:szCs w:val="22"/>
                <w:lang w:val="de-DE"/>
              </w:rPr>
            </w:pPr>
            <w:r>
              <w:rPr>
                <w:rFonts w:ascii="Arial" w:hAnsi="Arial" w:cs="Arial"/>
                <w:sz w:val="22"/>
                <w:szCs w:val="22"/>
                <w:lang w:val="de-DE"/>
              </w:rPr>
              <w:t>2.000</w:t>
            </w:r>
            <w:r w:rsidRPr="00E72012">
              <w:rPr>
                <w:rFonts w:ascii="Arial" w:hAnsi="Arial" w:cs="Arial"/>
                <w:sz w:val="22"/>
                <w:szCs w:val="22"/>
                <w:lang w:val="de-DE"/>
              </w:rPr>
              <w:t xml:space="preserve"> mm (ID </w:t>
            </w:r>
            <w:r>
              <w:rPr>
                <w:rFonts w:ascii="Arial" w:hAnsi="Arial" w:cs="Arial"/>
                <w:sz w:val="22"/>
                <w:szCs w:val="22"/>
                <w:lang w:val="de-DE"/>
              </w:rPr>
              <w:t>18</w:t>
            </w:r>
            <w:r w:rsidRPr="00E72012">
              <w:rPr>
                <w:rFonts w:ascii="Arial" w:hAnsi="Arial" w:cs="Arial"/>
                <w:sz w:val="22"/>
                <w:szCs w:val="22"/>
                <w:lang w:val="de-DE"/>
              </w:rPr>
              <w:t xml:space="preserve">/ AD </w:t>
            </w:r>
            <w:r>
              <w:rPr>
                <w:rFonts w:ascii="Arial" w:hAnsi="Arial" w:cs="Arial"/>
                <w:sz w:val="22"/>
                <w:szCs w:val="22"/>
                <w:lang w:val="de-DE"/>
              </w:rPr>
              <w:t>24</w:t>
            </w:r>
            <w:r w:rsidRPr="00E72012">
              <w:rPr>
                <w:rFonts w:ascii="Arial" w:hAnsi="Arial" w:cs="Arial"/>
                <w:sz w:val="22"/>
                <w:szCs w:val="22"/>
                <w:lang w:val="de-DE"/>
              </w:rPr>
              <w:t xml:space="preserve"> mm)</w:t>
            </w:r>
          </w:p>
        </w:tc>
      </w:tr>
      <w:tr w:rsidR="00356346" w:rsidRPr="00E72012" w14:paraId="271E7B13" w14:textId="77777777" w:rsidTr="0070101F">
        <w:tc>
          <w:tcPr>
            <w:tcW w:w="4811" w:type="dxa"/>
          </w:tcPr>
          <w:p w14:paraId="26EF63CF" w14:textId="4F572534"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Zulaufschlauch</w:t>
            </w:r>
          </w:p>
        </w:tc>
        <w:tc>
          <w:tcPr>
            <w:tcW w:w="4811" w:type="dxa"/>
          </w:tcPr>
          <w:p w14:paraId="48D4CF38" w14:textId="40526A5C"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2.000 mm (R ¾)</w:t>
            </w:r>
          </w:p>
        </w:tc>
      </w:tr>
      <w:tr w:rsidR="00356346" w:rsidRPr="00E72012" w14:paraId="13488449" w14:textId="77777777" w:rsidTr="0070101F">
        <w:tc>
          <w:tcPr>
            <w:tcW w:w="4811" w:type="dxa"/>
          </w:tcPr>
          <w:p w14:paraId="576458AD" w14:textId="55B3FB1B"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Fließdruck</w:t>
            </w:r>
          </w:p>
        </w:tc>
        <w:tc>
          <w:tcPr>
            <w:tcW w:w="4811" w:type="dxa"/>
          </w:tcPr>
          <w:p w14:paraId="3FAAB758" w14:textId="2BA23D56" w:rsidR="00356346" w:rsidRPr="00E72012" w:rsidRDefault="008E5592" w:rsidP="00356346">
            <w:pPr>
              <w:pStyle w:val="NoSpacing"/>
              <w:rPr>
                <w:rFonts w:ascii="Arial" w:hAnsi="Arial" w:cs="Arial"/>
                <w:sz w:val="22"/>
                <w:szCs w:val="22"/>
                <w:lang w:val="de-DE"/>
              </w:rPr>
            </w:pPr>
            <w:r>
              <w:rPr>
                <w:rFonts w:ascii="Arial" w:hAnsi="Arial" w:cs="Arial"/>
                <w:sz w:val="22"/>
                <w:szCs w:val="22"/>
                <w:lang w:val="de-DE"/>
              </w:rPr>
              <w:t>2,0</w:t>
            </w:r>
            <w:r w:rsidR="00356346" w:rsidRPr="00E72012">
              <w:rPr>
                <w:rFonts w:ascii="Arial" w:hAnsi="Arial" w:cs="Arial"/>
                <w:sz w:val="22"/>
                <w:szCs w:val="22"/>
                <w:lang w:val="de-DE"/>
              </w:rPr>
              <w:t xml:space="preserve"> – </w:t>
            </w:r>
            <w:r>
              <w:rPr>
                <w:rFonts w:ascii="Arial" w:hAnsi="Arial" w:cs="Arial"/>
                <w:sz w:val="22"/>
                <w:szCs w:val="22"/>
                <w:lang w:val="de-DE"/>
              </w:rPr>
              <w:t>4</w:t>
            </w:r>
            <w:r w:rsidR="00356346" w:rsidRPr="00E72012">
              <w:rPr>
                <w:rFonts w:ascii="Arial" w:hAnsi="Arial" w:cs="Arial"/>
                <w:sz w:val="22"/>
                <w:szCs w:val="22"/>
                <w:lang w:val="de-DE"/>
              </w:rPr>
              <w:t>,0 bar</w:t>
            </w:r>
          </w:p>
        </w:tc>
      </w:tr>
      <w:tr w:rsidR="00356346" w:rsidRPr="00E72012" w14:paraId="71E05A39" w14:textId="77777777" w:rsidTr="0070101F">
        <w:tc>
          <w:tcPr>
            <w:tcW w:w="4811" w:type="dxa"/>
          </w:tcPr>
          <w:p w14:paraId="6007ABC6" w14:textId="7C190B19"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Max. Zulauf-Temperatur</w:t>
            </w:r>
          </w:p>
        </w:tc>
        <w:tc>
          <w:tcPr>
            <w:tcW w:w="4811" w:type="dxa"/>
          </w:tcPr>
          <w:p w14:paraId="2155C12B" w14:textId="0CE59891" w:rsidR="00356346" w:rsidRPr="00E72012" w:rsidRDefault="00356346" w:rsidP="00356346">
            <w:pPr>
              <w:pStyle w:val="NoSpacing"/>
              <w:rPr>
                <w:rFonts w:ascii="Arial" w:hAnsi="Arial" w:cs="Arial"/>
                <w:sz w:val="22"/>
                <w:szCs w:val="22"/>
                <w:lang w:val="de-DE"/>
              </w:rPr>
            </w:pPr>
            <w:r>
              <w:rPr>
                <w:rFonts w:ascii="Arial" w:hAnsi="Arial" w:cs="Arial"/>
                <w:sz w:val="22"/>
                <w:szCs w:val="22"/>
                <w:lang w:val="de-DE"/>
              </w:rPr>
              <w:t>60</w:t>
            </w:r>
            <w:r w:rsidRPr="00E72012">
              <w:rPr>
                <w:rFonts w:ascii="Arial" w:hAnsi="Arial" w:cs="Arial"/>
                <w:sz w:val="22"/>
                <w:szCs w:val="22"/>
                <w:lang w:val="de-DE"/>
              </w:rPr>
              <w:t>°C</w:t>
            </w:r>
          </w:p>
        </w:tc>
      </w:tr>
      <w:tr w:rsidR="00356346" w:rsidRPr="00E72012" w14:paraId="0FC9EF62" w14:textId="77777777" w:rsidTr="0070101F">
        <w:tc>
          <w:tcPr>
            <w:tcW w:w="4811" w:type="dxa"/>
          </w:tcPr>
          <w:p w14:paraId="46F2211C" w14:textId="1AB2EB5F"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Länge Anschlusskabel</w:t>
            </w:r>
          </w:p>
        </w:tc>
        <w:tc>
          <w:tcPr>
            <w:tcW w:w="4811" w:type="dxa"/>
          </w:tcPr>
          <w:p w14:paraId="51ED184C" w14:textId="57A2A3BE"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2.000 mm</w:t>
            </w:r>
          </w:p>
        </w:tc>
      </w:tr>
      <w:tr w:rsidR="00356346" w:rsidRPr="00E72012" w14:paraId="13847E6D" w14:textId="77777777" w:rsidTr="0070101F">
        <w:tc>
          <w:tcPr>
            <w:tcW w:w="4811" w:type="dxa"/>
          </w:tcPr>
          <w:p w14:paraId="50F138ED" w14:textId="1C3CF43D"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Länge Ansaugschlauch Flüssigreiniger</w:t>
            </w:r>
          </w:p>
        </w:tc>
        <w:tc>
          <w:tcPr>
            <w:tcW w:w="4811" w:type="dxa"/>
          </w:tcPr>
          <w:p w14:paraId="5121AA06" w14:textId="6CA6D837" w:rsidR="00356346" w:rsidRPr="00E72012" w:rsidRDefault="00356346" w:rsidP="00356346">
            <w:pPr>
              <w:pStyle w:val="NoSpacing"/>
              <w:rPr>
                <w:rFonts w:ascii="Arial" w:hAnsi="Arial" w:cs="Arial"/>
                <w:sz w:val="22"/>
                <w:szCs w:val="22"/>
                <w:lang w:val="de-DE"/>
              </w:rPr>
            </w:pPr>
            <w:r>
              <w:rPr>
                <w:rFonts w:ascii="Arial" w:hAnsi="Arial" w:cs="Arial"/>
                <w:sz w:val="22"/>
                <w:szCs w:val="22"/>
                <w:lang w:val="de-DE"/>
              </w:rPr>
              <w:t>1.800</w:t>
            </w:r>
            <w:r w:rsidRPr="00E72012">
              <w:rPr>
                <w:rFonts w:ascii="Arial" w:hAnsi="Arial" w:cs="Arial"/>
                <w:sz w:val="22"/>
                <w:szCs w:val="22"/>
                <w:lang w:val="de-DE"/>
              </w:rPr>
              <w:t xml:space="preserve"> mm</w:t>
            </w:r>
          </w:p>
        </w:tc>
      </w:tr>
      <w:tr w:rsidR="00356346" w:rsidRPr="00E72012" w14:paraId="0527A3F8" w14:textId="77777777" w:rsidTr="0070101F">
        <w:tc>
          <w:tcPr>
            <w:tcW w:w="4811" w:type="dxa"/>
          </w:tcPr>
          <w:p w14:paraId="5CF2D1B2" w14:textId="3A1001EF"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Länge Ansaugschlauch Klarspüler</w:t>
            </w:r>
          </w:p>
        </w:tc>
        <w:tc>
          <w:tcPr>
            <w:tcW w:w="4811" w:type="dxa"/>
          </w:tcPr>
          <w:p w14:paraId="6A63790C" w14:textId="58B49514" w:rsidR="00356346" w:rsidRPr="00E72012" w:rsidRDefault="00356346" w:rsidP="00356346">
            <w:pPr>
              <w:pStyle w:val="NoSpacing"/>
              <w:rPr>
                <w:rFonts w:ascii="Arial" w:hAnsi="Arial" w:cs="Arial"/>
                <w:sz w:val="22"/>
                <w:szCs w:val="22"/>
                <w:lang w:val="de-DE"/>
              </w:rPr>
            </w:pPr>
            <w:r>
              <w:rPr>
                <w:rFonts w:ascii="Arial" w:hAnsi="Arial" w:cs="Arial"/>
                <w:sz w:val="22"/>
                <w:szCs w:val="22"/>
                <w:lang w:val="de-DE"/>
              </w:rPr>
              <w:t>1.800</w:t>
            </w:r>
            <w:r w:rsidRPr="00E72012">
              <w:rPr>
                <w:rFonts w:ascii="Arial" w:hAnsi="Arial" w:cs="Arial"/>
                <w:sz w:val="22"/>
                <w:szCs w:val="22"/>
                <w:lang w:val="de-DE"/>
              </w:rPr>
              <w:t xml:space="preserve"> mm</w:t>
            </w:r>
          </w:p>
        </w:tc>
      </w:tr>
    </w:tbl>
    <w:p w14:paraId="4023E1A0" w14:textId="77777777" w:rsidR="00356346" w:rsidRPr="00E72012" w:rsidRDefault="00356346" w:rsidP="00E80C7B">
      <w:pPr>
        <w:pStyle w:val="NoSpacing"/>
        <w:rPr>
          <w:rFonts w:ascii="Arial" w:hAnsi="Arial" w:cs="Arial"/>
          <w:b/>
          <w:bCs/>
          <w:sz w:val="22"/>
          <w:szCs w:val="22"/>
          <w:lang w:val="de-DE"/>
        </w:rPr>
      </w:pPr>
    </w:p>
    <w:p w14:paraId="4FBD7420" w14:textId="26966061"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Weitere Angaben </w:t>
      </w:r>
    </w:p>
    <w:tbl>
      <w:tblPr>
        <w:tblStyle w:val="TableGrid"/>
        <w:tblW w:w="0" w:type="auto"/>
        <w:tblLook w:val="04A0" w:firstRow="1" w:lastRow="0" w:firstColumn="1" w:lastColumn="0" w:noHBand="0" w:noVBand="1"/>
      </w:tblPr>
      <w:tblGrid>
        <w:gridCol w:w="4811"/>
        <w:gridCol w:w="4811"/>
      </w:tblGrid>
      <w:tr w:rsidR="00E80C7B" w:rsidRPr="00E72012" w14:paraId="3F66AB46" w14:textId="77777777" w:rsidTr="0070101F">
        <w:tc>
          <w:tcPr>
            <w:tcW w:w="4811" w:type="dxa"/>
          </w:tcPr>
          <w:p w14:paraId="321CC35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latent</w:t>
            </w:r>
          </w:p>
        </w:tc>
        <w:tc>
          <w:tcPr>
            <w:tcW w:w="4811" w:type="dxa"/>
          </w:tcPr>
          <w:p w14:paraId="147DF683" w14:textId="5C1339C8" w:rsidR="00E80C7B" w:rsidRPr="00E72012" w:rsidRDefault="00F12F47" w:rsidP="0070101F">
            <w:pPr>
              <w:pStyle w:val="NoSpacing"/>
              <w:rPr>
                <w:rFonts w:ascii="Arial" w:hAnsi="Arial" w:cs="Arial"/>
                <w:sz w:val="22"/>
                <w:szCs w:val="22"/>
                <w:lang w:val="de-DE"/>
              </w:rPr>
            </w:pPr>
            <w:r>
              <w:rPr>
                <w:rFonts w:ascii="Arial" w:hAnsi="Arial" w:cs="Arial"/>
                <w:sz w:val="22"/>
                <w:szCs w:val="22"/>
                <w:lang w:val="de-DE"/>
              </w:rPr>
              <w:t>0,4</w:t>
            </w:r>
            <w:r w:rsidR="00E80C7B" w:rsidRPr="00E72012">
              <w:rPr>
                <w:rFonts w:ascii="Arial" w:hAnsi="Arial" w:cs="Arial"/>
                <w:sz w:val="22"/>
                <w:szCs w:val="22"/>
                <w:lang w:val="de-DE"/>
              </w:rPr>
              <w:t xml:space="preserve"> kW</w:t>
            </w:r>
          </w:p>
        </w:tc>
      </w:tr>
      <w:tr w:rsidR="00E80C7B" w:rsidRPr="00E72012" w14:paraId="5B166DD8" w14:textId="77777777" w:rsidTr="0070101F">
        <w:tc>
          <w:tcPr>
            <w:tcW w:w="4811" w:type="dxa"/>
          </w:tcPr>
          <w:p w14:paraId="60C572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sensibel</w:t>
            </w:r>
          </w:p>
        </w:tc>
        <w:tc>
          <w:tcPr>
            <w:tcW w:w="4811" w:type="dxa"/>
          </w:tcPr>
          <w:p w14:paraId="11BEAD98" w14:textId="572F4E82"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F12F47">
              <w:rPr>
                <w:rFonts w:ascii="Arial" w:hAnsi="Arial" w:cs="Arial"/>
                <w:sz w:val="22"/>
                <w:szCs w:val="22"/>
                <w:lang w:val="de-DE"/>
              </w:rPr>
              <w:t>3</w:t>
            </w:r>
            <w:r w:rsidRPr="00E72012">
              <w:rPr>
                <w:rFonts w:ascii="Arial" w:hAnsi="Arial" w:cs="Arial"/>
                <w:sz w:val="22"/>
                <w:szCs w:val="22"/>
                <w:lang w:val="de-DE"/>
              </w:rPr>
              <w:t xml:space="preserve"> kW</w:t>
            </w:r>
          </w:p>
        </w:tc>
      </w:tr>
      <w:tr w:rsidR="00E80C7B" w:rsidRPr="00E72012" w14:paraId="61BF44D7" w14:textId="77777777" w:rsidTr="0070101F">
        <w:tc>
          <w:tcPr>
            <w:tcW w:w="4811" w:type="dxa"/>
          </w:tcPr>
          <w:p w14:paraId="0680D8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Dampfmenge</w:t>
            </w:r>
          </w:p>
        </w:tc>
        <w:tc>
          <w:tcPr>
            <w:tcW w:w="4811" w:type="dxa"/>
          </w:tcPr>
          <w:p w14:paraId="17F3097A" w14:textId="4B230F98" w:rsidR="00E80C7B" w:rsidRPr="00E72012" w:rsidRDefault="00F12F47" w:rsidP="0070101F">
            <w:pPr>
              <w:pStyle w:val="NoSpacing"/>
              <w:rPr>
                <w:rFonts w:ascii="Arial" w:hAnsi="Arial" w:cs="Arial"/>
                <w:sz w:val="22"/>
                <w:szCs w:val="22"/>
                <w:lang w:val="de-DE"/>
              </w:rPr>
            </w:pPr>
            <w:r>
              <w:rPr>
                <w:rFonts w:ascii="Arial" w:hAnsi="Arial" w:cs="Arial"/>
                <w:sz w:val="22"/>
                <w:szCs w:val="22"/>
                <w:lang w:val="de-DE"/>
              </w:rPr>
              <w:t>0,6</w:t>
            </w:r>
            <w:r w:rsidR="00E80C7B" w:rsidRPr="00E72012">
              <w:rPr>
                <w:rFonts w:ascii="Arial" w:hAnsi="Arial" w:cs="Arial"/>
                <w:sz w:val="22"/>
                <w:szCs w:val="22"/>
                <w:lang w:val="de-DE"/>
              </w:rPr>
              <w:t xml:space="preserve"> kg/h</w:t>
            </w:r>
          </w:p>
        </w:tc>
      </w:tr>
      <w:tr w:rsidR="00E80C7B" w:rsidRPr="00E72012" w14:paraId="53C5CA89" w14:textId="77777777" w:rsidTr="0070101F">
        <w:tc>
          <w:tcPr>
            <w:tcW w:w="4811" w:type="dxa"/>
          </w:tcPr>
          <w:p w14:paraId="01C0DC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Geräuschpegel</w:t>
            </w:r>
          </w:p>
        </w:tc>
        <w:tc>
          <w:tcPr>
            <w:tcW w:w="4811" w:type="dxa"/>
          </w:tcPr>
          <w:p w14:paraId="5EE35F24" w14:textId="6DA627E9" w:rsidR="00E80C7B" w:rsidRPr="00E72012" w:rsidRDefault="00766250" w:rsidP="0070101F">
            <w:pPr>
              <w:pStyle w:val="NoSpacing"/>
              <w:rPr>
                <w:rFonts w:ascii="Arial" w:hAnsi="Arial" w:cs="Arial"/>
                <w:sz w:val="22"/>
                <w:szCs w:val="22"/>
                <w:lang w:val="de-DE"/>
              </w:rPr>
            </w:pPr>
            <w:r>
              <w:rPr>
                <w:rFonts w:ascii="Arial" w:hAnsi="Arial" w:cs="Arial"/>
                <w:sz w:val="22"/>
                <w:szCs w:val="22"/>
                <w:lang w:val="de-DE"/>
              </w:rPr>
              <w:t>62</w:t>
            </w:r>
            <w:r w:rsidR="00E80C7B" w:rsidRPr="00E72012">
              <w:rPr>
                <w:rFonts w:ascii="Arial" w:hAnsi="Arial" w:cs="Arial"/>
                <w:sz w:val="22"/>
                <w:szCs w:val="22"/>
                <w:lang w:val="de-DE"/>
              </w:rPr>
              <w:t xml:space="preserve"> db</w:t>
            </w:r>
          </w:p>
        </w:tc>
      </w:tr>
    </w:tbl>
    <w:p w14:paraId="2CFDD16E" w14:textId="77777777" w:rsidR="008E5592" w:rsidRDefault="008E5592" w:rsidP="00E80C7B">
      <w:pPr>
        <w:pStyle w:val="NoSpacing"/>
        <w:rPr>
          <w:rFonts w:ascii="Arial" w:hAnsi="Arial" w:cs="Arial"/>
          <w:sz w:val="22"/>
          <w:szCs w:val="22"/>
          <w:lang w:val="de-DE"/>
        </w:rPr>
      </w:pPr>
    </w:p>
    <w:p w14:paraId="6F499705" w14:textId="47C35E19" w:rsidR="00E80C7B" w:rsidRPr="00E72012" w:rsidRDefault="00E80C7B" w:rsidP="00E80C7B">
      <w:pPr>
        <w:pStyle w:val="NoSpacing"/>
        <w:rPr>
          <w:rFonts w:ascii="Arial" w:hAnsi="Arial" w:cs="Arial"/>
          <w:i/>
          <w:iCs/>
          <w:sz w:val="22"/>
          <w:szCs w:val="22"/>
          <w:lang w:val="de-DE"/>
        </w:rPr>
      </w:pPr>
      <w:r w:rsidRPr="00E72012">
        <w:rPr>
          <w:rFonts w:ascii="Arial" w:hAnsi="Arial" w:cs="Arial"/>
          <w:sz w:val="22"/>
          <w:szCs w:val="22"/>
          <w:lang w:val="de-DE"/>
        </w:rPr>
        <w:t>*</w:t>
      </w:r>
      <w:r w:rsidRPr="00E72012">
        <w:rPr>
          <w:rFonts w:ascii="Arial" w:hAnsi="Arial" w:cs="Arial"/>
          <w:i/>
          <w:iCs/>
          <w:sz w:val="22"/>
          <w:szCs w:val="22"/>
          <w:lang w:val="de-DE"/>
        </w:rPr>
        <w:t>Theoretische Leistung</w:t>
      </w:r>
    </w:p>
    <w:p w14:paraId="75337C38" w14:textId="77777777" w:rsidR="00E80C7B" w:rsidRPr="00E72012" w:rsidRDefault="00E80C7B" w:rsidP="00E80C7B">
      <w:pPr>
        <w:pStyle w:val="NoSpacing"/>
        <w:rPr>
          <w:rFonts w:ascii="Arial" w:hAnsi="Arial" w:cs="Arial"/>
          <w:sz w:val="22"/>
          <w:szCs w:val="22"/>
          <w:lang w:val="de-DE"/>
        </w:rPr>
      </w:pPr>
    </w:p>
    <w:p w14:paraId="533175A4"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sz w:val="22"/>
          <w:szCs w:val="22"/>
          <w:lang w:val="de-DE"/>
        </w:rPr>
        <w:t>**</w:t>
      </w:r>
      <w:r w:rsidRPr="00E72012">
        <w:rPr>
          <w:rFonts w:ascii="Arial" w:hAnsi="Arial" w:cs="Arial"/>
          <w:i/>
          <w:iCs/>
          <w:sz w:val="22"/>
          <w:szCs w:val="22"/>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2B7AF3D0"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i/>
          <w:iCs/>
          <w:sz w:val="22"/>
          <w:szCs w:val="22"/>
          <w:bdr w:val="none" w:sz="0" w:space="0" w:color="auto" w:frame="1"/>
          <w:shd w:val="clear" w:color="auto" w:fill="FCFCFC"/>
          <w:lang w:val="de-DE"/>
        </w:rPr>
        <w:t>(Technische Daten nicht bindend).</w:t>
      </w:r>
    </w:p>
    <w:p w14:paraId="26E8473C" w14:textId="77777777" w:rsidR="00E80C7B" w:rsidRPr="00E72012" w:rsidRDefault="00E80C7B" w:rsidP="00E80C7B">
      <w:pPr>
        <w:pStyle w:val="NoSpacing"/>
        <w:rPr>
          <w:rFonts w:ascii="Arial" w:hAnsi="Arial" w:cs="Arial"/>
          <w:sz w:val="22"/>
          <w:szCs w:val="22"/>
          <w:lang w:val="de-DE"/>
        </w:rPr>
      </w:pPr>
    </w:p>
    <w:p w14:paraId="38018604" w14:textId="77777777" w:rsidR="00E80C7B" w:rsidRPr="00E72012" w:rsidRDefault="00E80C7B" w:rsidP="00E80C7B">
      <w:pPr>
        <w:rPr>
          <w:rFonts w:ascii="Arial" w:hAnsi="Arial" w:cs="Arial"/>
          <w:sz w:val="22"/>
          <w:szCs w:val="22"/>
          <w:lang w:val="de-DE"/>
        </w:rPr>
      </w:pPr>
    </w:p>
    <w:p w14:paraId="2D7F0A4A" w14:textId="77777777" w:rsidR="00E80C7B" w:rsidRPr="00E72012" w:rsidRDefault="00E80C7B" w:rsidP="00E80C7B">
      <w:pPr>
        <w:rPr>
          <w:rFonts w:ascii="Arial" w:hAnsi="Arial" w:cs="Arial"/>
          <w:sz w:val="22"/>
          <w:szCs w:val="22"/>
          <w:lang w:val="de-DE"/>
        </w:rPr>
      </w:pPr>
    </w:p>
    <w:p w14:paraId="7DBA939E" w14:textId="77777777" w:rsidR="00E80C7B" w:rsidRPr="00E72012" w:rsidRDefault="00E80C7B" w:rsidP="00E80C7B">
      <w:pPr>
        <w:rPr>
          <w:rFonts w:ascii="Arial" w:hAnsi="Arial" w:cs="Arial"/>
          <w:sz w:val="22"/>
          <w:szCs w:val="22"/>
          <w:lang w:val="de-DE"/>
        </w:rPr>
      </w:pPr>
    </w:p>
    <w:p w14:paraId="5D59EDB7" w14:textId="77777777" w:rsidR="007D7E28" w:rsidRPr="00E72012" w:rsidRDefault="007D7E28" w:rsidP="00352A97">
      <w:pPr>
        <w:rPr>
          <w:rFonts w:ascii="Arial" w:hAnsi="Arial" w:cs="Arial"/>
          <w:sz w:val="22"/>
          <w:szCs w:val="22"/>
        </w:rPr>
      </w:pPr>
    </w:p>
    <w:sectPr w:rsidR="007D7E28" w:rsidRPr="00E72012" w:rsidSect="00E93542">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6B40" w14:textId="77777777" w:rsidR="00291CAE" w:rsidRDefault="00291CAE" w:rsidP="00E93542">
      <w:r>
        <w:separator/>
      </w:r>
    </w:p>
  </w:endnote>
  <w:endnote w:type="continuationSeparator" w:id="0">
    <w:p w14:paraId="0A201BFE" w14:textId="77777777" w:rsidR="00291CAE" w:rsidRDefault="00291CAE"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ladea">
    <w:altName w:val="Caladea"/>
    <w:panose1 w:val="020405030504060302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DEA8" w14:textId="77777777" w:rsidR="00C31568" w:rsidRDefault="00C3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213D" w14:textId="77777777" w:rsidR="00C31568" w:rsidRDefault="00C3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24F1" w14:textId="77777777" w:rsidR="00C31568" w:rsidRDefault="00C3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E048D" w14:textId="77777777" w:rsidR="00291CAE" w:rsidRDefault="00291CAE" w:rsidP="00E93542">
      <w:r>
        <w:separator/>
      </w:r>
    </w:p>
  </w:footnote>
  <w:footnote w:type="continuationSeparator" w:id="0">
    <w:p w14:paraId="7B0DA061" w14:textId="77777777" w:rsidR="00291CAE" w:rsidRDefault="00291CAE"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BD14" w14:textId="77777777" w:rsidR="00C31568" w:rsidRDefault="00C3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8794A67" w:rsidR="00E93542" w:rsidRDefault="00303388">
    <w:pPr>
      <w:pStyle w:val="Header"/>
    </w:pPr>
    <w:r>
      <w:rPr>
        <w:noProof/>
      </w:rPr>
      <w:drawing>
        <wp:anchor distT="0" distB="0" distL="114300" distR="114300" simplePos="0" relativeHeight="251658240" behindDoc="1" locked="0" layoutInCell="1" allowOverlap="1" wp14:anchorId="60285A03" wp14:editId="09F6FDEF">
          <wp:simplePos x="0" y="0"/>
          <wp:positionH relativeFrom="page">
            <wp:align>right</wp:align>
          </wp:positionH>
          <wp:positionV relativeFrom="paragraph">
            <wp:posOffset>-554990</wp:posOffset>
          </wp:positionV>
          <wp:extent cx="7542000" cy="10666800"/>
          <wp:effectExtent l="0" t="0" r="1905" b="1270"/>
          <wp:wrapNone/>
          <wp:docPr id="857329033" name="Picture 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29033" name="Picture 2"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1234" w14:textId="77777777" w:rsidR="00C31568" w:rsidRDefault="00C3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519C"/>
    <w:multiLevelType w:val="hybridMultilevel"/>
    <w:tmpl w:val="9BB85AB8"/>
    <w:lvl w:ilvl="0" w:tplc="32ECE91C">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CF06EC"/>
    <w:multiLevelType w:val="hybridMultilevel"/>
    <w:tmpl w:val="8F52A17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C804BC9E">
      <w:numFmt w:val="bullet"/>
      <w:lvlText w:val="•"/>
      <w:lvlJc w:val="left"/>
      <w:pPr>
        <w:ind w:left="2160" w:hanging="360"/>
      </w:pPr>
      <w:rPr>
        <w:rFonts w:ascii="Calibri" w:eastAsiaTheme="minorHAnsi" w:hAnsi="Calibri" w:cs="Calibri" w:hint="default"/>
        <w:b/>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DB24ED"/>
    <w:multiLevelType w:val="hybridMultilevel"/>
    <w:tmpl w:val="A480632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3970423">
    <w:abstractNumId w:val="2"/>
  </w:num>
  <w:num w:numId="2" w16cid:durableId="369769388">
    <w:abstractNumId w:val="2"/>
  </w:num>
  <w:num w:numId="3" w16cid:durableId="1704598200">
    <w:abstractNumId w:val="1"/>
  </w:num>
  <w:num w:numId="4" w16cid:durableId="2092771152">
    <w:abstractNumId w:val="3"/>
  </w:num>
  <w:num w:numId="5" w16cid:durableId="153021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077B6"/>
    <w:rsid w:val="00021089"/>
    <w:rsid w:val="0002262B"/>
    <w:rsid w:val="0002432C"/>
    <w:rsid w:val="00025F8F"/>
    <w:rsid w:val="000310A9"/>
    <w:rsid w:val="000374F5"/>
    <w:rsid w:val="0004034B"/>
    <w:rsid w:val="00043502"/>
    <w:rsid w:val="0004430D"/>
    <w:rsid w:val="00045EC3"/>
    <w:rsid w:val="00060A50"/>
    <w:rsid w:val="000621FD"/>
    <w:rsid w:val="00066DDB"/>
    <w:rsid w:val="0006793B"/>
    <w:rsid w:val="00072A28"/>
    <w:rsid w:val="00072BF5"/>
    <w:rsid w:val="000767DC"/>
    <w:rsid w:val="00077434"/>
    <w:rsid w:val="00081439"/>
    <w:rsid w:val="00081BEC"/>
    <w:rsid w:val="000822D4"/>
    <w:rsid w:val="000867D3"/>
    <w:rsid w:val="000A05CB"/>
    <w:rsid w:val="000A311A"/>
    <w:rsid w:val="000A37CE"/>
    <w:rsid w:val="000C62CA"/>
    <w:rsid w:val="000D5C17"/>
    <w:rsid w:val="000D79D7"/>
    <w:rsid w:val="000E2B77"/>
    <w:rsid w:val="000E3CC8"/>
    <w:rsid w:val="000E604C"/>
    <w:rsid w:val="000E6D2B"/>
    <w:rsid w:val="000F3834"/>
    <w:rsid w:val="000F3F52"/>
    <w:rsid w:val="0010186C"/>
    <w:rsid w:val="00105585"/>
    <w:rsid w:val="00107E7D"/>
    <w:rsid w:val="001130FF"/>
    <w:rsid w:val="00121590"/>
    <w:rsid w:val="00122320"/>
    <w:rsid w:val="00122472"/>
    <w:rsid w:val="00131D27"/>
    <w:rsid w:val="00134088"/>
    <w:rsid w:val="00144008"/>
    <w:rsid w:val="00151BEA"/>
    <w:rsid w:val="00153DC4"/>
    <w:rsid w:val="00161550"/>
    <w:rsid w:val="001725BE"/>
    <w:rsid w:val="00180704"/>
    <w:rsid w:val="00180FCE"/>
    <w:rsid w:val="00182A1C"/>
    <w:rsid w:val="00183644"/>
    <w:rsid w:val="001865B4"/>
    <w:rsid w:val="00186FAA"/>
    <w:rsid w:val="0019114D"/>
    <w:rsid w:val="00196340"/>
    <w:rsid w:val="00196C0D"/>
    <w:rsid w:val="001A2770"/>
    <w:rsid w:val="001A77C4"/>
    <w:rsid w:val="001B3587"/>
    <w:rsid w:val="001B579D"/>
    <w:rsid w:val="001B7767"/>
    <w:rsid w:val="001C2088"/>
    <w:rsid w:val="001C3FDD"/>
    <w:rsid w:val="001D2F38"/>
    <w:rsid w:val="001D50DF"/>
    <w:rsid w:val="001E26CC"/>
    <w:rsid w:val="001E401E"/>
    <w:rsid w:val="001F025F"/>
    <w:rsid w:val="001F2131"/>
    <w:rsid w:val="0020014C"/>
    <w:rsid w:val="00216654"/>
    <w:rsid w:val="00217623"/>
    <w:rsid w:val="0022080F"/>
    <w:rsid w:val="00223EDE"/>
    <w:rsid w:val="0022634C"/>
    <w:rsid w:val="00236F35"/>
    <w:rsid w:val="0023771A"/>
    <w:rsid w:val="00244AF1"/>
    <w:rsid w:val="0024568B"/>
    <w:rsid w:val="002565D5"/>
    <w:rsid w:val="00265233"/>
    <w:rsid w:val="002818C3"/>
    <w:rsid w:val="00291906"/>
    <w:rsid w:val="00291CAE"/>
    <w:rsid w:val="0029358D"/>
    <w:rsid w:val="00296713"/>
    <w:rsid w:val="002A33A7"/>
    <w:rsid w:val="002A46E0"/>
    <w:rsid w:val="002A507E"/>
    <w:rsid w:val="002C7E22"/>
    <w:rsid w:val="002D5E7C"/>
    <w:rsid w:val="002E0454"/>
    <w:rsid w:val="002E2C67"/>
    <w:rsid w:val="002F0290"/>
    <w:rsid w:val="002F749D"/>
    <w:rsid w:val="003013FB"/>
    <w:rsid w:val="00303388"/>
    <w:rsid w:val="003034E9"/>
    <w:rsid w:val="003053D5"/>
    <w:rsid w:val="003061DA"/>
    <w:rsid w:val="00307BA0"/>
    <w:rsid w:val="00311181"/>
    <w:rsid w:val="00315ECD"/>
    <w:rsid w:val="0031656E"/>
    <w:rsid w:val="00321568"/>
    <w:rsid w:val="00327967"/>
    <w:rsid w:val="00341A06"/>
    <w:rsid w:val="003435BE"/>
    <w:rsid w:val="00345FFD"/>
    <w:rsid w:val="00351B30"/>
    <w:rsid w:val="00352929"/>
    <w:rsid w:val="00352A97"/>
    <w:rsid w:val="00356346"/>
    <w:rsid w:val="00367193"/>
    <w:rsid w:val="003758C6"/>
    <w:rsid w:val="00376176"/>
    <w:rsid w:val="00376539"/>
    <w:rsid w:val="00384C3C"/>
    <w:rsid w:val="00386682"/>
    <w:rsid w:val="00396016"/>
    <w:rsid w:val="003970C7"/>
    <w:rsid w:val="003B0783"/>
    <w:rsid w:val="003B734C"/>
    <w:rsid w:val="003C280F"/>
    <w:rsid w:val="003C3D05"/>
    <w:rsid w:val="003C5A64"/>
    <w:rsid w:val="003D1205"/>
    <w:rsid w:val="003D4345"/>
    <w:rsid w:val="003D535C"/>
    <w:rsid w:val="003D7462"/>
    <w:rsid w:val="003D7D69"/>
    <w:rsid w:val="003F1455"/>
    <w:rsid w:val="004060E7"/>
    <w:rsid w:val="0041028A"/>
    <w:rsid w:val="004271CC"/>
    <w:rsid w:val="0043185F"/>
    <w:rsid w:val="00431ED0"/>
    <w:rsid w:val="004323BC"/>
    <w:rsid w:val="00433F5F"/>
    <w:rsid w:val="004349C2"/>
    <w:rsid w:val="00434C85"/>
    <w:rsid w:val="00440DDC"/>
    <w:rsid w:val="00444B0D"/>
    <w:rsid w:val="00453010"/>
    <w:rsid w:val="00453769"/>
    <w:rsid w:val="0045557D"/>
    <w:rsid w:val="0046158B"/>
    <w:rsid w:val="00465261"/>
    <w:rsid w:val="00466F3B"/>
    <w:rsid w:val="00467902"/>
    <w:rsid w:val="00470F0E"/>
    <w:rsid w:val="00472A00"/>
    <w:rsid w:val="004900A3"/>
    <w:rsid w:val="004907D0"/>
    <w:rsid w:val="00493DD3"/>
    <w:rsid w:val="00494AD0"/>
    <w:rsid w:val="00496D44"/>
    <w:rsid w:val="004A4724"/>
    <w:rsid w:val="004A70BF"/>
    <w:rsid w:val="004B591B"/>
    <w:rsid w:val="004B7C82"/>
    <w:rsid w:val="004C1837"/>
    <w:rsid w:val="004C3772"/>
    <w:rsid w:val="004C48BE"/>
    <w:rsid w:val="004C7A93"/>
    <w:rsid w:val="004D2A8C"/>
    <w:rsid w:val="004E4100"/>
    <w:rsid w:val="004F1002"/>
    <w:rsid w:val="00500E9B"/>
    <w:rsid w:val="00501C53"/>
    <w:rsid w:val="00503C2F"/>
    <w:rsid w:val="00515387"/>
    <w:rsid w:val="005231B2"/>
    <w:rsid w:val="00525921"/>
    <w:rsid w:val="0052599E"/>
    <w:rsid w:val="00532BEB"/>
    <w:rsid w:val="005355CD"/>
    <w:rsid w:val="00537FF2"/>
    <w:rsid w:val="00541EB1"/>
    <w:rsid w:val="005434B9"/>
    <w:rsid w:val="005441E3"/>
    <w:rsid w:val="00560282"/>
    <w:rsid w:val="00565D64"/>
    <w:rsid w:val="005704EB"/>
    <w:rsid w:val="00575E9C"/>
    <w:rsid w:val="005775F1"/>
    <w:rsid w:val="00577E2C"/>
    <w:rsid w:val="005809F3"/>
    <w:rsid w:val="005832E7"/>
    <w:rsid w:val="00590C16"/>
    <w:rsid w:val="005928E4"/>
    <w:rsid w:val="0059319E"/>
    <w:rsid w:val="005961AD"/>
    <w:rsid w:val="00597AF0"/>
    <w:rsid w:val="005A0765"/>
    <w:rsid w:val="005A0E1D"/>
    <w:rsid w:val="005B0A04"/>
    <w:rsid w:val="005B76AE"/>
    <w:rsid w:val="005C0E69"/>
    <w:rsid w:val="005C0F44"/>
    <w:rsid w:val="005C23A3"/>
    <w:rsid w:val="005C3A89"/>
    <w:rsid w:val="005C4786"/>
    <w:rsid w:val="005D1011"/>
    <w:rsid w:val="005D2BB2"/>
    <w:rsid w:val="005D3DFE"/>
    <w:rsid w:val="005D6D96"/>
    <w:rsid w:val="005E5186"/>
    <w:rsid w:val="005E51F3"/>
    <w:rsid w:val="005F74D7"/>
    <w:rsid w:val="00600A5A"/>
    <w:rsid w:val="00612495"/>
    <w:rsid w:val="006148CD"/>
    <w:rsid w:val="006163A3"/>
    <w:rsid w:val="00616B40"/>
    <w:rsid w:val="00621C4C"/>
    <w:rsid w:val="00622E21"/>
    <w:rsid w:val="00623B76"/>
    <w:rsid w:val="00624456"/>
    <w:rsid w:val="00630E95"/>
    <w:rsid w:val="0063408C"/>
    <w:rsid w:val="00641A4A"/>
    <w:rsid w:val="00647331"/>
    <w:rsid w:val="00650E37"/>
    <w:rsid w:val="00653063"/>
    <w:rsid w:val="00653727"/>
    <w:rsid w:val="00655B98"/>
    <w:rsid w:val="00665A7E"/>
    <w:rsid w:val="00673D28"/>
    <w:rsid w:val="00677D0E"/>
    <w:rsid w:val="006837A9"/>
    <w:rsid w:val="00690D6B"/>
    <w:rsid w:val="006A0B90"/>
    <w:rsid w:val="006A21C0"/>
    <w:rsid w:val="006A3BD3"/>
    <w:rsid w:val="006A5A4F"/>
    <w:rsid w:val="006B4BE9"/>
    <w:rsid w:val="006B4EFC"/>
    <w:rsid w:val="006B529D"/>
    <w:rsid w:val="006C30BB"/>
    <w:rsid w:val="006C368F"/>
    <w:rsid w:val="006C4D9D"/>
    <w:rsid w:val="006C5BA0"/>
    <w:rsid w:val="006F1A71"/>
    <w:rsid w:val="006F4F78"/>
    <w:rsid w:val="007011D6"/>
    <w:rsid w:val="00701D1B"/>
    <w:rsid w:val="00702364"/>
    <w:rsid w:val="007070A6"/>
    <w:rsid w:val="00716A4F"/>
    <w:rsid w:val="00730675"/>
    <w:rsid w:val="00735CF6"/>
    <w:rsid w:val="00743CC4"/>
    <w:rsid w:val="00743D42"/>
    <w:rsid w:val="007447FC"/>
    <w:rsid w:val="0074687A"/>
    <w:rsid w:val="0075270A"/>
    <w:rsid w:val="00753391"/>
    <w:rsid w:val="00755507"/>
    <w:rsid w:val="0076472F"/>
    <w:rsid w:val="007655F1"/>
    <w:rsid w:val="00766250"/>
    <w:rsid w:val="00766A83"/>
    <w:rsid w:val="007671C1"/>
    <w:rsid w:val="00770091"/>
    <w:rsid w:val="00772E11"/>
    <w:rsid w:val="0077386A"/>
    <w:rsid w:val="00781F8D"/>
    <w:rsid w:val="00783E69"/>
    <w:rsid w:val="0078773B"/>
    <w:rsid w:val="00787EB9"/>
    <w:rsid w:val="0079259F"/>
    <w:rsid w:val="00792B42"/>
    <w:rsid w:val="007967F3"/>
    <w:rsid w:val="007978D2"/>
    <w:rsid w:val="007A54EB"/>
    <w:rsid w:val="007A612E"/>
    <w:rsid w:val="007B26D4"/>
    <w:rsid w:val="007B4569"/>
    <w:rsid w:val="007B5822"/>
    <w:rsid w:val="007C22AB"/>
    <w:rsid w:val="007C71D2"/>
    <w:rsid w:val="007D3073"/>
    <w:rsid w:val="007D7E28"/>
    <w:rsid w:val="007E32A2"/>
    <w:rsid w:val="007E3C82"/>
    <w:rsid w:val="007F7869"/>
    <w:rsid w:val="008010ED"/>
    <w:rsid w:val="00807CF2"/>
    <w:rsid w:val="00815E17"/>
    <w:rsid w:val="00817A63"/>
    <w:rsid w:val="008418E6"/>
    <w:rsid w:val="00844513"/>
    <w:rsid w:val="00844D2F"/>
    <w:rsid w:val="008466C8"/>
    <w:rsid w:val="00850169"/>
    <w:rsid w:val="00850E6F"/>
    <w:rsid w:val="00852B79"/>
    <w:rsid w:val="00854FAE"/>
    <w:rsid w:val="00856FEC"/>
    <w:rsid w:val="0087255C"/>
    <w:rsid w:val="00876899"/>
    <w:rsid w:val="00891911"/>
    <w:rsid w:val="00891DCB"/>
    <w:rsid w:val="008974D2"/>
    <w:rsid w:val="008A389F"/>
    <w:rsid w:val="008A4EDF"/>
    <w:rsid w:val="008A62FB"/>
    <w:rsid w:val="008B6D89"/>
    <w:rsid w:val="008C01EA"/>
    <w:rsid w:val="008C337A"/>
    <w:rsid w:val="008C6CD7"/>
    <w:rsid w:val="008C7C69"/>
    <w:rsid w:val="008D2EEA"/>
    <w:rsid w:val="008E260D"/>
    <w:rsid w:val="008E5592"/>
    <w:rsid w:val="00906F71"/>
    <w:rsid w:val="009076A0"/>
    <w:rsid w:val="009107D8"/>
    <w:rsid w:val="00912373"/>
    <w:rsid w:val="00912D4B"/>
    <w:rsid w:val="0091428C"/>
    <w:rsid w:val="009175BE"/>
    <w:rsid w:val="00922220"/>
    <w:rsid w:val="00927167"/>
    <w:rsid w:val="00954AD9"/>
    <w:rsid w:val="0096282B"/>
    <w:rsid w:val="009647FD"/>
    <w:rsid w:val="00967CE5"/>
    <w:rsid w:val="00985554"/>
    <w:rsid w:val="00986889"/>
    <w:rsid w:val="009910B3"/>
    <w:rsid w:val="009A541D"/>
    <w:rsid w:val="009A6783"/>
    <w:rsid w:val="009A6CC1"/>
    <w:rsid w:val="009A7626"/>
    <w:rsid w:val="009B457C"/>
    <w:rsid w:val="009C15EE"/>
    <w:rsid w:val="009C6026"/>
    <w:rsid w:val="009C7407"/>
    <w:rsid w:val="009C7E62"/>
    <w:rsid w:val="009D3871"/>
    <w:rsid w:val="009D47E0"/>
    <w:rsid w:val="009D745C"/>
    <w:rsid w:val="009D74AD"/>
    <w:rsid w:val="009E18BF"/>
    <w:rsid w:val="009F014D"/>
    <w:rsid w:val="009F5D77"/>
    <w:rsid w:val="00A00A8D"/>
    <w:rsid w:val="00A01831"/>
    <w:rsid w:val="00A01845"/>
    <w:rsid w:val="00A047FC"/>
    <w:rsid w:val="00A06592"/>
    <w:rsid w:val="00A10AF1"/>
    <w:rsid w:val="00A1157C"/>
    <w:rsid w:val="00A117F9"/>
    <w:rsid w:val="00A1306C"/>
    <w:rsid w:val="00A1438C"/>
    <w:rsid w:val="00A144F0"/>
    <w:rsid w:val="00A21771"/>
    <w:rsid w:val="00A230F6"/>
    <w:rsid w:val="00A36892"/>
    <w:rsid w:val="00A42B7C"/>
    <w:rsid w:val="00A46305"/>
    <w:rsid w:val="00A46466"/>
    <w:rsid w:val="00A53C85"/>
    <w:rsid w:val="00A62086"/>
    <w:rsid w:val="00A636EC"/>
    <w:rsid w:val="00A639F8"/>
    <w:rsid w:val="00A67E4C"/>
    <w:rsid w:val="00A75603"/>
    <w:rsid w:val="00A80158"/>
    <w:rsid w:val="00A808F9"/>
    <w:rsid w:val="00A959BB"/>
    <w:rsid w:val="00AA5C84"/>
    <w:rsid w:val="00AB0869"/>
    <w:rsid w:val="00AB12CB"/>
    <w:rsid w:val="00AB2FBA"/>
    <w:rsid w:val="00AC349B"/>
    <w:rsid w:val="00AC7FB4"/>
    <w:rsid w:val="00AD0D8E"/>
    <w:rsid w:val="00AD1B0F"/>
    <w:rsid w:val="00AD21BC"/>
    <w:rsid w:val="00AD706C"/>
    <w:rsid w:val="00AE186D"/>
    <w:rsid w:val="00AE61D8"/>
    <w:rsid w:val="00AF2DEF"/>
    <w:rsid w:val="00B050D0"/>
    <w:rsid w:val="00B24E19"/>
    <w:rsid w:val="00B2519C"/>
    <w:rsid w:val="00B270A1"/>
    <w:rsid w:val="00B2774F"/>
    <w:rsid w:val="00B316F1"/>
    <w:rsid w:val="00B33A32"/>
    <w:rsid w:val="00B37122"/>
    <w:rsid w:val="00B43502"/>
    <w:rsid w:val="00B4682B"/>
    <w:rsid w:val="00B46B01"/>
    <w:rsid w:val="00B52E11"/>
    <w:rsid w:val="00B665F3"/>
    <w:rsid w:val="00B67225"/>
    <w:rsid w:val="00B72EBB"/>
    <w:rsid w:val="00B74D9E"/>
    <w:rsid w:val="00B76895"/>
    <w:rsid w:val="00B82B84"/>
    <w:rsid w:val="00B87CC6"/>
    <w:rsid w:val="00BB0282"/>
    <w:rsid w:val="00BB4D65"/>
    <w:rsid w:val="00BD1225"/>
    <w:rsid w:val="00BD18CA"/>
    <w:rsid w:val="00BD1ABA"/>
    <w:rsid w:val="00BE221F"/>
    <w:rsid w:val="00BE5B0A"/>
    <w:rsid w:val="00BF4AFC"/>
    <w:rsid w:val="00C02FDB"/>
    <w:rsid w:val="00C0362D"/>
    <w:rsid w:val="00C07C5B"/>
    <w:rsid w:val="00C153FB"/>
    <w:rsid w:val="00C23D7A"/>
    <w:rsid w:val="00C2485A"/>
    <w:rsid w:val="00C24A21"/>
    <w:rsid w:val="00C254E4"/>
    <w:rsid w:val="00C25CCD"/>
    <w:rsid w:val="00C31568"/>
    <w:rsid w:val="00C54BE2"/>
    <w:rsid w:val="00C60B1E"/>
    <w:rsid w:val="00C65CFD"/>
    <w:rsid w:val="00C8088C"/>
    <w:rsid w:val="00C8228D"/>
    <w:rsid w:val="00CA5A3B"/>
    <w:rsid w:val="00CB0536"/>
    <w:rsid w:val="00CB5CBE"/>
    <w:rsid w:val="00CD339B"/>
    <w:rsid w:val="00CD4891"/>
    <w:rsid w:val="00CE10F2"/>
    <w:rsid w:val="00CE264F"/>
    <w:rsid w:val="00CE5040"/>
    <w:rsid w:val="00CE6114"/>
    <w:rsid w:val="00CE733E"/>
    <w:rsid w:val="00CF20C9"/>
    <w:rsid w:val="00CF285A"/>
    <w:rsid w:val="00D0020E"/>
    <w:rsid w:val="00D04279"/>
    <w:rsid w:val="00D0563B"/>
    <w:rsid w:val="00D06639"/>
    <w:rsid w:val="00D1409F"/>
    <w:rsid w:val="00D240DC"/>
    <w:rsid w:val="00D257EB"/>
    <w:rsid w:val="00D2682A"/>
    <w:rsid w:val="00D31B34"/>
    <w:rsid w:val="00D330F7"/>
    <w:rsid w:val="00D43214"/>
    <w:rsid w:val="00D45200"/>
    <w:rsid w:val="00D52FB4"/>
    <w:rsid w:val="00D56023"/>
    <w:rsid w:val="00D56370"/>
    <w:rsid w:val="00D61F1B"/>
    <w:rsid w:val="00D66619"/>
    <w:rsid w:val="00D72ED3"/>
    <w:rsid w:val="00D75582"/>
    <w:rsid w:val="00D770CB"/>
    <w:rsid w:val="00D82F23"/>
    <w:rsid w:val="00D83311"/>
    <w:rsid w:val="00D90C84"/>
    <w:rsid w:val="00D92811"/>
    <w:rsid w:val="00D95BCC"/>
    <w:rsid w:val="00D972A2"/>
    <w:rsid w:val="00DA4C22"/>
    <w:rsid w:val="00DB04D2"/>
    <w:rsid w:val="00DB4ADB"/>
    <w:rsid w:val="00DC2FEC"/>
    <w:rsid w:val="00DC36E4"/>
    <w:rsid w:val="00DD0123"/>
    <w:rsid w:val="00DD08B1"/>
    <w:rsid w:val="00DD0E32"/>
    <w:rsid w:val="00DD306F"/>
    <w:rsid w:val="00DD67ED"/>
    <w:rsid w:val="00DE0C02"/>
    <w:rsid w:val="00DE2821"/>
    <w:rsid w:val="00DE6CC9"/>
    <w:rsid w:val="00DE7052"/>
    <w:rsid w:val="00DE7AE5"/>
    <w:rsid w:val="00DF2335"/>
    <w:rsid w:val="00DF2785"/>
    <w:rsid w:val="00DF2A79"/>
    <w:rsid w:val="00DF5497"/>
    <w:rsid w:val="00E0239C"/>
    <w:rsid w:val="00E04AF7"/>
    <w:rsid w:val="00E04F7A"/>
    <w:rsid w:val="00E06DE4"/>
    <w:rsid w:val="00E0741F"/>
    <w:rsid w:val="00E12652"/>
    <w:rsid w:val="00E17FC2"/>
    <w:rsid w:val="00E20A57"/>
    <w:rsid w:val="00E27F74"/>
    <w:rsid w:val="00E37E5E"/>
    <w:rsid w:val="00E422BA"/>
    <w:rsid w:val="00E43ACC"/>
    <w:rsid w:val="00E44F69"/>
    <w:rsid w:val="00E516F3"/>
    <w:rsid w:val="00E52AA0"/>
    <w:rsid w:val="00E61839"/>
    <w:rsid w:val="00E67186"/>
    <w:rsid w:val="00E672D2"/>
    <w:rsid w:val="00E70B75"/>
    <w:rsid w:val="00E72012"/>
    <w:rsid w:val="00E76A7E"/>
    <w:rsid w:val="00E80C7B"/>
    <w:rsid w:val="00E84D88"/>
    <w:rsid w:val="00E93542"/>
    <w:rsid w:val="00E940A8"/>
    <w:rsid w:val="00E94DD6"/>
    <w:rsid w:val="00EA07C6"/>
    <w:rsid w:val="00EA3F7F"/>
    <w:rsid w:val="00EA635C"/>
    <w:rsid w:val="00EB0A96"/>
    <w:rsid w:val="00EB6DB6"/>
    <w:rsid w:val="00EB72DD"/>
    <w:rsid w:val="00EB78E8"/>
    <w:rsid w:val="00EC4528"/>
    <w:rsid w:val="00EC4A9B"/>
    <w:rsid w:val="00EC6A45"/>
    <w:rsid w:val="00ED4871"/>
    <w:rsid w:val="00EE0661"/>
    <w:rsid w:val="00EE15BF"/>
    <w:rsid w:val="00EE3C98"/>
    <w:rsid w:val="00EE54B4"/>
    <w:rsid w:val="00EF7724"/>
    <w:rsid w:val="00F06933"/>
    <w:rsid w:val="00F075D2"/>
    <w:rsid w:val="00F10B9B"/>
    <w:rsid w:val="00F12F47"/>
    <w:rsid w:val="00F146D1"/>
    <w:rsid w:val="00F25F22"/>
    <w:rsid w:val="00F30C8A"/>
    <w:rsid w:val="00F30CA1"/>
    <w:rsid w:val="00F31F92"/>
    <w:rsid w:val="00F33910"/>
    <w:rsid w:val="00F4735E"/>
    <w:rsid w:val="00F517B8"/>
    <w:rsid w:val="00F52EAD"/>
    <w:rsid w:val="00F53B5E"/>
    <w:rsid w:val="00F549F3"/>
    <w:rsid w:val="00F60DA7"/>
    <w:rsid w:val="00F61838"/>
    <w:rsid w:val="00F63A68"/>
    <w:rsid w:val="00F715EA"/>
    <w:rsid w:val="00F74150"/>
    <w:rsid w:val="00F816DA"/>
    <w:rsid w:val="00F852BA"/>
    <w:rsid w:val="00F90C34"/>
    <w:rsid w:val="00F9447D"/>
    <w:rsid w:val="00F94947"/>
    <w:rsid w:val="00FA7011"/>
    <w:rsid w:val="00FA74C1"/>
    <w:rsid w:val="00FB6168"/>
    <w:rsid w:val="00FB6F4D"/>
    <w:rsid w:val="00FC241F"/>
    <w:rsid w:val="00FC5894"/>
    <w:rsid w:val="00FD336F"/>
    <w:rsid w:val="00FF1BC5"/>
    <w:rsid w:val="00FF320D"/>
    <w:rsid w:val="00FF58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BE9"/>
    <w:pPr>
      <w:autoSpaceDE w:val="0"/>
      <w:autoSpaceDN w:val="0"/>
      <w:adjustRightInd w:val="0"/>
    </w:pPr>
    <w:rPr>
      <w:rFonts w:ascii="Caladea" w:hAnsi="Caladea" w:cs="Caladea"/>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100">
      <w:bodyDiv w:val="1"/>
      <w:marLeft w:val="0"/>
      <w:marRight w:val="0"/>
      <w:marTop w:val="0"/>
      <w:marBottom w:val="0"/>
      <w:divBdr>
        <w:top w:val="none" w:sz="0" w:space="0" w:color="auto"/>
        <w:left w:val="none" w:sz="0" w:space="0" w:color="auto"/>
        <w:bottom w:val="none" w:sz="0" w:space="0" w:color="auto"/>
        <w:right w:val="none" w:sz="0" w:space="0" w:color="auto"/>
      </w:divBdr>
    </w:div>
    <w:div w:id="62995146">
      <w:bodyDiv w:val="1"/>
      <w:marLeft w:val="0"/>
      <w:marRight w:val="0"/>
      <w:marTop w:val="0"/>
      <w:marBottom w:val="0"/>
      <w:divBdr>
        <w:top w:val="none" w:sz="0" w:space="0" w:color="auto"/>
        <w:left w:val="none" w:sz="0" w:space="0" w:color="auto"/>
        <w:bottom w:val="none" w:sz="0" w:space="0" w:color="auto"/>
        <w:right w:val="none" w:sz="0" w:space="0" w:color="auto"/>
      </w:divBdr>
    </w:div>
    <w:div w:id="112870093">
      <w:bodyDiv w:val="1"/>
      <w:marLeft w:val="0"/>
      <w:marRight w:val="0"/>
      <w:marTop w:val="0"/>
      <w:marBottom w:val="0"/>
      <w:divBdr>
        <w:top w:val="none" w:sz="0" w:space="0" w:color="auto"/>
        <w:left w:val="none" w:sz="0" w:space="0" w:color="auto"/>
        <w:bottom w:val="none" w:sz="0" w:space="0" w:color="auto"/>
        <w:right w:val="none" w:sz="0" w:space="0" w:color="auto"/>
      </w:divBdr>
    </w:div>
    <w:div w:id="225840692">
      <w:bodyDiv w:val="1"/>
      <w:marLeft w:val="0"/>
      <w:marRight w:val="0"/>
      <w:marTop w:val="0"/>
      <w:marBottom w:val="0"/>
      <w:divBdr>
        <w:top w:val="none" w:sz="0" w:space="0" w:color="auto"/>
        <w:left w:val="none" w:sz="0" w:space="0" w:color="auto"/>
        <w:bottom w:val="none" w:sz="0" w:space="0" w:color="auto"/>
        <w:right w:val="none" w:sz="0" w:space="0" w:color="auto"/>
      </w:divBdr>
    </w:div>
    <w:div w:id="293366048">
      <w:bodyDiv w:val="1"/>
      <w:marLeft w:val="0"/>
      <w:marRight w:val="0"/>
      <w:marTop w:val="0"/>
      <w:marBottom w:val="0"/>
      <w:divBdr>
        <w:top w:val="none" w:sz="0" w:space="0" w:color="auto"/>
        <w:left w:val="none" w:sz="0" w:space="0" w:color="auto"/>
        <w:bottom w:val="none" w:sz="0" w:space="0" w:color="auto"/>
        <w:right w:val="none" w:sz="0" w:space="0" w:color="auto"/>
      </w:divBdr>
    </w:div>
    <w:div w:id="478890018">
      <w:bodyDiv w:val="1"/>
      <w:marLeft w:val="0"/>
      <w:marRight w:val="0"/>
      <w:marTop w:val="0"/>
      <w:marBottom w:val="0"/>
      <w:divBdr>
        <w:top w:val="none" w:sz="0" w:space="0" w:color="auto"/>
        <w:left w:val="none" w:sz="0" w:space="0" w:color="auto"/>
        <w:bottom w:val="none" w:sz="0" w:space="0" w:color="auto"/>
        <w:right w:val="none" w:sz="0" w:space="0" w:color="auto"/>
      </w:divBdr>
    </w:div>
    <w:div w:id="499003373">
      <w:bodyDiv w:val="1"/>
      <w:marLeft w:val="0"/>
      <w:marRight w:val="0"/>
      <w:marTop w:val="0"/>
      <w:marBottom w:val="0"/>
      <w:divBdr>
        <w:top w:val="none" w:sz="0" w:space="0" w:color="auto"/>
        <w:left w:val="none" w:sz="0" w:space="0" w:color="auto"/>
        <w:bottom w:val="none" w:sz="0" w:space="0" w:color="auto"/>
        <w:right w:val="none" w:sz="0" w:space="0" w:color="auto"/>
      </w:divBdr>
    </w:div>
    <w:div w:id="499351251">
      <w:bodyDiv w:val="1"/>
      <w:marLeft w:val="0"/>
      <w:marRight w:val="0"/>
      <w:marTop w:val="0"/>
      <w:marBottom w:val="0"/>
      <w:divBdr>
        <w:top w:val="none" w:sz="0" w:space="0" w:color="auto"/>
        <w:left w:val="none" w:sz="0" w:space="0" w:color="auto"/>
        <w:bottom w:val="none" w:sz="0" w:space="0" w:color="auto"/>
        <w:right w:val="none" w:sz="0" w:space="0" w:color="auto"/>
      </w:divBdr>
    </w:div>
    <w:div w:id="1592395979">
      <w:bodyDiv w:val="1"/>
      <w:marLeft w:val="0"/>
      <w:marRight w:val="0"/>
      <w:marTop w:val="0"/>
      <w:marBottom w:val="0"/>
      <w:divBdr>
        <w:top w:val="none" w:sz="0" w:space="0" w:color="auto"/>
        <w:left w:val="none" w:sz="0" w:space="0" w:color="auto"/>
        <w:bottom w:val="none" w:sz="0" w:space="0" w:color="auto"/>
        <w:right w:val="none" w:sz="0" w:space="0" w:color="auto"/>
      </w:divBdr>
    </w:div>
    <w:div w:id="1659503673">
      <w:bodyDiv w:val="1"/>
      <w:marLeft w:val="0"/>
      <w:marRight w:val="0"/>
      <w:marTop w:val="0"/>
      <w:marBottom w:val="0"/>
      <w:divBdr>
        <w:top w:val="none" w:sz="0" w:space="0" w:color="auto"/>
        <w:left w:val="none" w:sz="0" w:space="0" w:color="auto"/>
        <w:bottom w:val="none" w:sz="0" w:space="0" w:color="auto"/>
        <w:right w:val="none" w:sz="0" w:space="0" w:color="auto"/>
      </w:divBdr>
    </w:div>
    <w:div w:id="1795905308">
      <w:bodyDiv w:val="1"/>
      <w:marLeft w:val="0"/>
      <w:marRight w:val="0"/>
      <w:marTop w:val="0"/>
      <w:marBottom w:val="0"/>
      <w:divBdr>
        <w:top w:val="none" w:sz="0" w:space="0" w:color="auto"/>
        <w:left w:val="none" w:sz="0" w:space="0" w:color="auto"/>
        <w:bottom w:val="none" w:sz="0" w:space="0" w:color="auto"/>
        <w:right w:val="none" w:sz="0" w:space="0" w:color="auto"/>
      </w:divBdr>
    </w:div>
    <w:div w:id="1967661855">
      <w:bodyDiv w:val="1"/>
      <w:marLeft w:val="0"/>
      <w:marRight w:val="0"/>
      <w:marTop w:val="0"/>
      <w:marBottom w:val="0"/>
      <w:divBdr>
        <w:top w:val="none" w:sz="0" w:space="0" w:color="auto"/>
        <w:left w:val="none" w:sz="0" w:space="0" w:color="auto"/>
        <w:bottom w:val="none" w:sz="0" w:space="0" w:color="auto"/>
        <w:right w:val="none" w:sz="0" w:space="0" w:color="auto"/>
      </w:divBdr>
    </w:div>
    <w:div w:id="199560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1966F3-2FA1-4610-9A8D-96FC398FC40D}"/>
</file>

<file path=customXml/itemProps2.xml><?xml version="1.0" encoding="utf-8"?>
<ds:datastoreItem xmlns:ds="http://schemas.openxmlformats.org/officeDocument/2006/customXml" ds:itemID="{BF387864-9935-4F37-B82F-F2B276127D94}">
  <ds:schemaRefs>
    <ds:schemaRef ds:uri="http://schemas.microsoft.com/sharepoint/v3/contenttype/forms"/>
  </ds:schemaRefs>
</ds:datastoreItem>
</file>

<file path=customXml/itemProps3.xml><?xml version="1.0" encoding="utf-8"?>
<ds:datastoreItem xmlns:ds="http://schemas.openxmlformats.org/officeDocument/2006/customXml" ds:itemID="{AB920A4E-9859-4D57-9DB8-764EF1EF76F9}">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1480</Words>
  <Characters>9325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144</cp:revision>
  <cp:lastPrinted>2025-02-11T14:12:00Z</cp:lastPrinted>
  <dcterms:created xsi:type="dcterms:W3CDTF">2025-02-11T13:45:00Z</dcterms:created>
  <dcterms:modified xsi:type="dcterms:W3CDTF">2025-06-11T06:21:00Z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