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4A8B1B00"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mit einem </w:t>
      </w:r>
    </w:p>
    <w:p w14:paraId="60ABACAC" w14:textId="5A06BEB2" w:rsidR="00174759" w:rsidRPr="00174759" w:rsidRDefault="00174759" w:rsidP="00174759">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w:t>
      </w:r>
      <w:r w:rsidRPr="00B1756D">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xml:space="preserve">, bis die optimale Temperatur erreicht ist. Dadurch wird sichergestellt, dass die Nachspülung erst bei </w:t>
      </w:r>
      <w:r w:rsidRPr="005B418E">
        <w:rPr>
          <w:rFonts w:ascii="Arial" w:hAnsi="Arial" w:cs="Arial"/>
          <w:lang w:val="de-DE"/>
        </w:rPr>
        <w:lastRenderedPageBreak/>
        <w:t>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lastRenderedPageBreak/>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w:t>
      </w:r>
      <w:r w:rsidRPr="0093526B">
        <w:rPr>
          <w:rFonts w:ascii="Arial" w:hAnsi="Arial" w:cs="Arial"/>
          <w:lang w:val="de-DE"/>
        </w:rPr>
        <w:lastRenderedPageBreak/>
        <w:t xml:space="preserve">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6D42C534" w14:textId="77777777" w:rsidR="00BA7DB4" w:rsidRDefault="00BA7DB4"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3EF3110" w:rsidR="00595FD0" w:rsidRPr="00EB70C3" w:rsidRDefault="00F815DC" w:rsidP="00EB1C6B">
            <w:pPr>
              <w:pStyle w:val="NoSpacing"/>
              <w:jc w:val="center"/>
              <w:rPr>
                <w:rFonts w:ascii="Arial" w:hAnsi="Arial" w:cs="Arial"/>
                <w:lang w:val="de-DE"/>
              </w:rPr>
            </w:pPr>
            <w:r>
              <w:rPr>
                <w:rFonts w:ascii="Arial" w:hAnsi="Arial" w:cs="Arial"/>
                <w:lang w:val="de-DE"/>
              </w:rPr>
              <w:t>6</w:t>
            </w:r>
            <w:r w:rsidR="00522182">
              <w:rPr>
                <w:rFonts w:ascii="Arial" w:hAnsi="Arial" w:cs="Arial"/>
                <w:lang w:val="de-DE"/>
              </w:rPr>
              <w:t>10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340F80F" w:rsidR="00595FD0" w:rsidRPr="00EB70C3" w:rsidRDefault="00F815DC" w:rsidP="00EB1C6B">
            <w:pPr>
              <w:pStyle w:val="NoSpacing"/>
              <w:jc w:val="center"/>
              <w:rPr>
                <w:rFonts w:ascii="Arial" w:hAnsi="Arial" w:cs="Arial"/>
                <w:lang w:val="de-DE"/>
              </w:rPr>
            </w:pPr>
            <w:r>
              <w:rPr>
                <w:rFonts w:ascii="Arial" w:hAnsi="Arial" w:cs="Arial"/>
                <w:lang w:val="de-DE"/>
              </w:rPr>
              <w:t>820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61548197" w:rsidR="007D31A9" w:rsidRDefault="00F96A02" w:rsidP="00EB1C6B">
            <w:pPr>
              <w:pStyle w:val="NoSpacing"/>
              <w:jc w:val="center"/>
              <w:rPr>
                <w:rFonts w:ascii="Arial" w:hAnsi="Arial" w:cs="Arial"/>
                <w:lang w:val="de-DE"/>
              </w:rPr>
            </w:pPr>
            <w:r>
              <w:rPr>
                <w:rFonts w:ascii="Arial" w:hAnsi="Arial" w:cs="Arial"/>
                <w:lang w:val="de-DE"/>
              </w:rPr>
              <w:t>15</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lastRenderedPageBreak/>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lastRenderedPageBreak/>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A7DB4"/>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DE282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65412"/>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4.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14632</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120</cp:revision>
  <cp:lastPrinted>2019-12-06T11:44:00Z</cp:lastPrinted>
  <dcterms:created xsi:type="dcterms:W3CDTF">2025-02-13T09:23:00Z</dcterms:created>
  <dcterms:modified xsi:type="dcterms:W3CDTF">2025-06-03T06:37:00Z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