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18BF" w14:textId="77777777" w:rsidR="00BE3A69" w:rsidRPr="00020D6C" w:rsidRDefault="00BE3A69" w:rsidP="00BE3A69">
      <w:pPr>
        <w:pStyle w:val="NoSpacing"/>
        <w:rPr>
          <w:rFonts w:ascii="Arial" w:hAnsi="Arial" w:cs="Arial"/>
          <w:b/>
          <w:bCs/>
          <w:lang w:val="de-DE"/>
        </w:rPr>
      </w:pPr>
    </w:p>
    <w:p w14:paraId="2A510865" w14:textId="77777777" w:rsidR="00BE3A69" w:rsidRPr="00020D6C" w:rsidRDefault="00BE3A69" w:rsidP="00BE3A69">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01BBCD3A" w14:textId="77777777" w:rsidR="00BE3A69" w:rsidRDefault="00BE3A69" w:rsidP="00BE3A69">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1CBCE14C" w14:textId="77777777" w:rsidR="00BE3A69" w:rsidRDefault="00BE3A69" w:rsidP="00BE3A69">
      <w:pPr>
        <w:pStyle w:val="NoSpacing"/>
        <w:rPr>
          <w:rFonts w:ascii="Arial" w:hAnsi="Arial" w:cs="Arial"/>
          <w:sz w:val="14"/>
          <w:szCs w:val="14"/>
          <w:u w:val="single"/>
          <w:lang w:val="de-DE"/>
        </w:rPr>
      </w:pPr>
    </w:p>
    <w:p w14:paraId="151BCF12" w14:textId="77777777" w:rsidR="00BE3A69" w:rsidRDefault="00BE3A69" w:rsidP="00BE3A69">
      <w:pPr>
        <w:pStyle w:val="NoSpacing"/>
        <w:rPr>
          <w:rFonts w:ascii="Arial" w:hAnsi="Arial" w:cs="Arial"/>
          <w:sz w:val="14"/>
          <w:szCs w:val="14"/>
          <w:u w:val="single"/>
          <w:lang w:val="de-DE"/>
        </w:rPr>
      </w:pPr>
    </w:p>
    <w:p w14:paraId="66E3A154" w14:textId="57605FE3" w:rsidR="00BE3A69" w:rsidRDefault="00BE3A69" w:rsidP="00BE3A69">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proofErr w:type="spellStart"/>
      <w:r w:rsidR="0045673C">
        <w:rPr>
          <w:rFonts w:ascii="Arial" w:hAnsi="Arial" w:cs="Arial"/>
          <w:lang w:val="de-DE"/>
        </w:rPr>
        <w:t>toptech</w:t>
      </w:r>
      <w:proofErr w:type="spellEnd"/>
      <w:r>
        <w:rPr>
          <w:rFonts w:ascii="Arial" w:hAnsi="Arial" w:cs="Arial"/>
          <w:lang w:val="de-DE"/>
        </w:rPr>
        <w:t xml:space="preserve"> 37L-23 GD</w:t>
      </w:r>
      <w:r>
        <w:rPr>
          <w:rFonts w:ascii="Arial" w:hAnsi="Arial" w:cs="Arial"/>
          <w:lang w:val="de-DE"/>
        </w:rPr>
        <w:tab/>
      </w:r>
    </w:p>
    <w:p w14:paraId="45B111C5" w14:textId="77777777" w:rsidR="00BE3A69" w:rsidRDefault="00BE3A69" w:rsidP="00BE3A69">
      <w:pPr>
        <w:pStyle w:val="NoSpacing"/>
        <w:rPr>
          <w:rFonts w:ascii="Arial" w:hAnsi="Arial" w:cs="Arial"/>
          <w:lang w:val="de-DE"/>
        </w:rPr>
      </w:pPr>
    </w:p>
    <w:p w14:paraId="35038EE1" w14:textId="77777777" w:rsidR="00BE3A69" w:rsidRDefault="00BE3A69" w:rsidP="00BE3A69">
      <w:pPr>
        <w:pStyle w:val="NoSpacing"/>
        <w:rPr>
          <w:rFonts w:ascii="Arial" w:hAnsi="Arial" w:cs="Arial"/>
          <w:lang w:val="de-DE"/>
        </w:rPr>
      </w:pPr>
    </w:p>
    <w:p w14:paraId="648D1F2F" w14:textId="77777777" w:rsidR="00BE3A69" w:rsidRDefault="00BE3A69" w:rsidP="00BE3A69">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14F238ED" w14:textId="77777777" w:rsidR="00BE3A69" w:rsidRDefault="00BE3A69" w:rsidP="00BE3A69">
      <w:pPr>
        <w:pStyle w:val="NoSpacing"/>
        <w:rPr>
          <w:rFonts w:ascii="Arial" w:hAnsi="Arial" w:cs="Arial"/>
          <w:u w:val="single"/>
          <w:lang w:val="de-DE"/>
        </w:rPr>
      </w:pPr>
    </w:p>
    <w:p w14:paraId="2B7E9053" w14:textId="77777777" w:rsidR="00BE3A69" w:rsidRDefault="00BE3A69" w:rsidP="00BE3A69">
      <w:pPr>
        <w:pStyle w:val="NoSpacing"/>
        <w:rPr>
          <w:rFonts w:ascii="Arial" w:hAnsi="Arial" w:cs="Arial"/>
          <w:lang w:val="de-DE"/>
        </w:rPr>
      </w:pPr>
    </w:p>
    <w:p w14:paraId="31738AC8" w14:textId="77777777" w:rsidR="00BE3A69" w:rsidRDefault="00BE3A69" w:rsidP="00BE3A69">
      <w:pPr>
        <w:pStyle w:val="NoSpacing"/>
        <w:rPr>
          <w:rFonts w:ascii="Arial" w:hAnsi="Arial" w:cs="Arial"/>
          <w:lang w:val="de-DE"/>
        </w:rPr>
      </w:pPr>
    </w:p>
    <w:p w14:paraId="389FF133" w14:textId="55596165" w:rsidR="00BE3A69" w:rsidRDefault="00BE3A69" w:rsidP="00BE3A69">
      <w:pPr>
        <w:pStyle w:val="NoSpacing"/>
        <w:rPr>
          <w:rFonts w:ascii="Arial" w:hAnsi="Arial" w:cs="Arial"/>
          <w:lang w:val="de-DE"/>
        </w:rPr>
      </w:pPr>
    </w:p>
    <w:p w14:paraId="6AF5037F" w14:textId="60FA3482" w:rsidR="00BE3A69" w:rsidRDefault="00FF53DB" w:rsidP="00BE3A69">
      <w:pPr>
        <w:pStyle w:val="NoSpacing"/>
        <w:rPr>
          <w:rFonts w:ascii="Arial" w:hAnsi="Arial" w:cs="Arial"/>
          <w:lang w:val="de-DE"/>
        </w:rPr>
      </w:pPr>
      <w:r>
        <w:rPr>
          <w:noProof/>
        </w:rPr>
        <w:drawing>
          <wp:anchor distT="0" distB="0" distL="114300" distR="114300" simplePos="0" relativeHeight="251659264" behindDoc="1" locked="0" layoutInCell="1" allowOverlap="1" wp14:anchorId="34FD70D2" wp14:editId="72B060D2">
            <wp:simplePos x="0" y="0"/>
            <wp:positionH relativeFrom="margin">
              <wp:posOffset>3810</wp:posOffset>
            </wp:positionH>
            <wp:positionV relativeFrom="paragraph">
              <wp:posOffset>150495</wp:posOffset>
            </wp:positionV>
            <wp:extent cx="3596005" cy="48641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596005" cy="486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41466" w14:textId="77777777" w:rsidR="00BE3A69" w:rsidRDefault="00BE3A69" w:rsidP="00BE3A69">
      <w:pPr>
        <w:pStyle w:val="NoSpacing"/>
        <w:rPr>
          <w:rFonts w:ascii="Arial" w:hAnsi="Arial" w:cs="Arial"/>
          <w:lang w:val="de-DE"/>
        </w:rPr>
      </w:pPr>
    </w:p>
    <w:p w14:paraId="4FDF713C" w14:textId="77777777" w:rsidR="00BE3A69" w:rsidRDefault="00BE3A69" w:rsidP="00BE3A69">
      <w:pPr>
        <w:pStyle w:val="NoSpacing"/>
        <w:rPr>
          <w:rFonts w:ascii="Arial" w:hAnsi="Arial" w:cs="Arial"/>
          <w:lang w:val="de-DE"/>
        </w:rPr>
      </w:pPr>
    </w:p>
    <w:p w14:paraId="4A07DF04" w14:textId="77777777" w:rsidR="00BE3A69" w:rsidRDefault="00BE3A69" w:rsidP="00BE3A69">
      <w:pPr>
        <w:pStyle w:val="NoSpacing"/>
        <w:rPr>
          <w:rFonts w:ascii="Arial" w:hAnsi="Arial" w:cs="Arial"/>
          <w:lang w:val="de-DE"/>
        </w:rPr>
      </w:pPr>
    </w:p>
    <w:p w14:paraId="2B037C96" w14:textId="77777777" w:rsidR="00BE3A69" w:rsidRDefault="00BE3A69" w:rsidP="00BE3A69">
      <w:pPr>
        <w:pStyle w:val="NoSpacing"/>
        <w:rPr>
          <w:rFonts w:ascii="Arial" w:hAnsi="Arial" w:cs="Arial"/>
          <w:lang w:val="de-DE"/>
        </w:rPr>
      </w:pPr>
    </w:p>
    <w:p w14:paraId="3FCF620E" w14:textId="77777777" w:rsidR="00BE3A69" w:rsidRDefault="00BE3A69" w:rsidP="00BE3A69">
      <w:pPr>
        <w:pStyle w:val="NoSpacing"/>
        <w:rPr>
          <w:rFonts w:ascii="Arial" w:hAnsi="Arial" w:cs="Arial"/>
          <w:lang w:val="de-DE"/>
        </w:rPr>
      </w:pPr>
    </w:p>
    <w:p w14:paraId="11F18B94" w14:textId="77777777" w:rsidR="00BE3A69" w:rsidRDefault="00BE3A69" w:rsidP="00BE3A69">
      <w:pPr>
        <w:pStyle w:val="NoSpacing"/>
        <w:rPr>
          <w:rFonts w:ascii="Arial" w:hAnsi="Arial" w:cs="Arial"/>
          <w:lang w:val="de-DE"/>
        </w:rPr>
      </w:pPr>
    </w:p>
    <w:p w14:paraId="7A847418" w14:textId="77777777" w:rsidR="00BE3A69" w:rsidRDefault="00BE3A69" w:rsidP="00BE3A69">
      <w:pPr>
        <w:pStyle w:val="NoSpacing"/>
        <w:rPr>
          <w:rFonts w:ascii="Arial" w:hAnsi="Arial" w:cs="Arial"/>
          <w:lang w:val="de-DE"/>
        </w:rPr>
      </w:pPr>
    </w:p>
    <w:p w14:paraId="4666B9ED" w14:textId="77777777" w:rsidR="00BE3A69" w:rsidRDefault="00BE3A69" w:rsidP="00BE3A69">
      <w:pPr>
        <w:pStyle w:val="NoSpacing"/>
        <w:rPr>
          <w:rFonts w:ascii="Arial" w:hAnsi="Arial" w:cs="Arial"/>
          <w:lang w:val="de-DE"/>
        </w:rPr>
      </w:pPr>
    </w:p>
    <w:p w14:paraId="6DF780A7" w14:textId="77777777" w:rsidR="00BE3A69" w:rsidRDefault="00BE3A69" w:rsidP="00BE3A69">
      <w:pPr>
        <w:pStyle w:val="NoSpacing"/>
        <w:rPr>
          <w:rFonts w:ascii="Arial" w:hAnsi="Arial" w:cs="Arial"/>
          <w:lang w:val="de-DE"/>
        </w:rPr>
      </w:pPr>
    </w:p>
    <w:p w14:paraId="4B0F726A" w14:textId="77777777" w:rsidR="00BE3A69" w:rsidRDefault="00BE3A69" w:rsidP="00BE3A69">
      <w:pPr>
        <w:pStyle w:val="NoSpacing"/>
        <w:rPr>
          <w:rFonts w:ascii="Arial" w:hAnsi="Arial" w:cs="Arial"/>
          <w:lang w:val="de-DE"/>
        </w:rPr>
      </w:pPr>
    </w:p>
    <w:p w14:paraId="2AA52E24" w14:textId="77777777" w:rsidR="00BE3A69" w:rsidRDefault="00BE3A69" w:rsidP="00BE3A69">
      <w:pPr>
        <w:pStyle w:val="NoSpacing"/>
        <w:rPr>
          <w:rFonts w:ascii="Arial" w:hAnsi="Arial" w:cs="Arial"/>
          <w:lang w:val="de-DE"/>
        </w:rPr>
      </w:pPr>
    </w:p>
    <w:p w14:paraId="1DE7E88E" w14:textId="77777777" w:rsidR="00BE3A69" w:rsidRDefault="00BE3A69" w:rsidP="00BE3A69">
      <w:pPr>
        <w:pStyle w:val="NoSpacing"/>
        <w:rPr>
          <w:rFonts w:ascii="Arial" w:hAnsi="Arial" w:cs="Arial"/>
          <w:lang w:val="de-DE"/>
        </w:rPr>
      </w:pPr>
    </w:p>
    <w:p w14:paraId="64D16261" w14:textId="77777777" w:rsidR="00BE3A69" w:rsidRDefault="00BE3A69" w:rsidP="00BE3A69">
      <w:pPr>
        <w:pStyle w:val="NoSpacing"/>
        <w:rPr>
          <w:rFonts w:ascii="Arial" w:hAnsi="Arial" w:cs="Arial"/>
          <w:lang w:val="de-DE"/>
        </w:rPr>
      </w:pPr>
    </w:p>
    <w:p w14:paraId="4FB8186D" w14:textId="77777777" w:rsidR="00BE3A69" w:rsidRDefault="00BE3A69" w:rsidP="00BE3A69">
      <w:pPr>
        <w:pStyle w:val="NoSpacing"/>
        <w:rPr>
          <w:rFonts w:ascii="Arial" w:hAnsi="Arial" w:cs="Arial"/>
          <w:lang w:val="de-DE"/>
        </w:rPr>
      </w:pPr>
    </w:p>
    <w:p w14:paraId="648DEABB" w14:textId="77777777" w:rsidR="00BE3A69" w:rsidRDefault="00BE3A69" w:rsidP="00BE3A69">
      <w:pPr>
        <w:pStyle w:val="NoSpacing"/>
        <w:rPr>
          <w:rFonts w:ascii="Arial" w:hAnsi="Arial" w:cs="Arial"/>
          <w:lang w:val="de-DE"/>
        </w:rPr>
      </w:pPr>
    </w:p>
    <w:p w14:paraId="3372FFAC" w14:textId="77777777" w:rsidR="00BE3A69" w:rsidRDefault="00BE3A69" w:rsidP="00BE3A69">
      <w:pPr>
        <w:pStyle w:val="NoSpacing"/>
        <w:rPr>
          <w:rFonts w:ascii="Arial" w:hAnsi="Arial" w:cs="Arial"/>
          <w:lang w:val="de-DE"/>
        </w:rPr>
      </w:pPr>
    </w:p>
    <w:p w14:paraId="5DC72700" w14:textId="77777777" w:rsidR="00BE3A69" w:rsidRDefault="00BE3A69" w:rsidP="00BE3A69">
      <w:pPr>
        <w:pStyle w:val="NoSpacing"/>
        <w:rPr>
          <w:rFonts w:ascii="Arial" w:hAnsi="Arial" w:cs="Arial"/>
          <w:lang w:val="de-DE"/>
        </w:rPr>
      </w:pPr>
    </w:p>
    <w:p w14:paraId="3C3009B6" w14:textId="77777777" w:rsidR="00BE3A69" w:rsidRDefault="00BE3A69" w:rsidP="00BE3A69">
      <w:pPr>
        <w:pStyle w:val="NoSpacing"/>
        <w:rPr>
          <w:rFonts w:ascii="Arial" w:hAnsi="Arial" w:cs="Arial"/>
          <w:lang w:val="de-DE"/>
        </w:rPr>
      </w:pPr>
    </w:p>
    <w:p w14:paraId="19F15560" w14:textId="77777777" w:rsidR="00BE3A69" w:rsidRDefault="00BE3A69" w:rsidP="00BE3A69">
      <w:pPr>
        <w:pStyle w:val="NoSpacing"/>
        <w:rPr>
          <w:rFonts w:ascii="Arial" w:hAnsi="Arial" w:cs="Arial"/>
          <w:lang w:val="de-DE"/>
        </w:rPr>
      </w:pPr>
    </w:p>
    <w:p w14:paraId="5A64F793" w14:textId="77777777" w:rsidR="00BE3A69" w:rsidRDefault="00BE3A69" w:rsidP="00BE3A69">
      <w:pPr>
        <w:pStyle w:val="NoSpacing"/>
        <w:rPr>
          <w:rFonts w:ascii="Arial" w:hAnsi="Arial" w:cs="Arial"/>
          <w:lang w:val="de-DE"/>
        </w:rPr>
      </w:pPr>
    </w:p>
    <w:p w14:paraId="6E7AA8FA" w14:textId="77777777" w:rsidR="00BE3A69" w:rsidRDefault="00BE3A69" w:rsidP="00BE3A69">
      <w:pPr>
        <w:pStyle w:val="NoSpacing"/>
        <w:rPr>
          <w:rFonts w:ascii="Arial" w:hAnsi="Arial" w:cs="Arial"/>
          <w:lang w:val="de-DE"/>
        </w:rPr>
      </w:pPr>
    </w:p>
    <w:p w14:paraId="72B17235" w14:textId="77777777" w:rsidR="00BE3A69" w:rsidRDefault="00BE3A69" w:rsidP="00BE3A69">
      <w:pPr>
        <w:pStyle w:val="NoSpacing"/>
        <w:rPr>
          <w:rFonts w:ascii="Arial" w:hAnsi="Arial" w:cs="Arial"/>
          <w:lang w:val="de-DE"/>
        </w:rPr>
      </w:pPr>
    </w:p>
    <w:p w14:paraId="1C7750F8" w14:textId="77777777" w:rsidR="00BE3A69" w:rsidRDefault="00BE3A69" w:rsidP="00BE3A69">
      <w:pPr>
        <w:pStyle w:val="NoSpacing"/>
        <w:rPr>
          <w:rFonts w:ascii="Arial" w:hAnsi="Arial" w:cs="Arial"/>
          <w:lang w:val="de-DE"/>
        </w:rPr>
      </w:pPr>
    </w:p>
    <w:p w14:paraId="2869FB5C" w14:textId="77777777" w:rsidR="00BE3A69" w:rsidRDefault="00BE3A69" w:rsidP="00BE3A69">
      <w:pPr>
        <w:pStyle w:val="NoSpacing"/>
        <w:rPr>
          <w:rFonts w:ascii="Arial" w:hAnsi="Arial" w:cs="Arial"/>
          <w:lang w:val="de-DE"/>
        </w:rPr>
      </w:pPr>
    </w:p>
    <w:p w14:paraId="04DCB3EB" w14:textId="77777777" w:rsidR="00BE3A69" w:rsidRDefault="00BE3A69" w:rsidP="00BE3A69">
      <w:pPr>
        <w:pStyle w:val="NoSpacing"/>
        <w:rPr>
          <w:rFonts w:ascii="Arial" w:hAnsi="Arial" w:cs="Arial"/>
          <w:lang w:val="de-DE"/>
        </w:rPr>
      </w:pPr>
    </w:p>
    <w:p w14:paraId="21EEFA64" w14:textId="77777777" w:rsidR="00BE3A69" w:rsidRDefault="00BE3A69" w:rsidP="00BE3A69">
      <w:pPr>
        <w:pStyle w:val="NoSpacing"/>
        <w:rPr>
          <w:rFonts w:ascii="Arial" w:hAnsi="Arial" w:cs="Arial"/>
          <w:lang w:val="de-DE"/>
        </w:rPr>
      </w:pPr>
    </w:p>
    <w:p w14:paraId="680894C2" w14:textId="77777777" w:rsidR="00BE3A69" w:rsidRDefault="00BE3A69" w:rsidP="00BE3A69">
      <w:pPr>
        <w:pStyle w:val="NoSpacing"/>
        <w:rPr>
          <w:rFonts w:ascii="Arial" w:hAnsi="Arial" w:cs="Arial"/>
          <w:lang w:val="de-DE"/>
        </w:rPr>
      </w:pPr>
    </w:p>
    <w:p w14:paraId="2C3FCCCA" w14:textId="77777777" w:rsidR="00BE3A69" w:rsidRDefault="00BE3A69" w:rsidP="00BE3A69">
      <w:pPr>
        <w:pStyle w:val="NoSpacing"/>
        <w:rPr>
          <w:rFonts w:ascii="Arial" w:hAnsi="Arial" w:cs="Arial"/>
          <w:lang w:val="de-DE"/>
        </w:rPr>
      </w:pPr>
    </w:p>
    <w:p w14:paraId="26A033F5" w14:textId="77777777" w:rsidR="00BE3A69" w:rsidRDefault="00BE3A69" w:rsidP="00BE3A69">
      <w:pPr>
        <w:pStyle w:val="NoSpacing"/>
        <w:rPr>
          <w:rFonts w:ascii="Arial" w:hAnsi="Arial" w:cs="Arial"/>
          <w:lang w:val="de-DE"/>
        </w:rPr>
      </w:pPr>
    </w:p>
    <w:p w14:paraId="6AF5F7EC" w14:textId="77777777" w:rsidR="00BE3A69" w:rsidRDefault="00BE3A69" w:rsidP="00BE3A69">
      <w:pPr>
        <w:pStyle w:val="NoSpacing"/>
        <w:rPr>
          <w:rFonts w:ascii="Arial" w:hAnsi="Arial" w:cs="Arial"/>
          <w:lang w:val="de-DE"/>
        </w:rPr>
      </w:pPr>
    </w:p>
    <w:p w14:paraId="7935023B" w14:textId="77777777" w:rsidR="00BE3A69" w:rsidRDefault="00BE3A69" w:rsidP="00BE3A69">
      <w:pPr>
        <w:pStyle w:val="NoSpacing"/>
        <w:rPr>
          <w:rFonts w:ascii="Arial" w:hAnsi="Arial" w:cs="Arial"/>
          <w:lang w:val="de-DE"/>
        </w:rPr>
      </w:pPr>
    </w:p>
    <w:p w14:paraId="01A3880D" w14:textId="77777777" w:rsidR="00BE3A69" w:rsidRDefault="00BE3A69" w:rsidP="00BE3A69">
      <w:pPr>
        <w:pStyle w:val="NoSpacing"/>
        <w:rPr>
          <w:rFonts w:ascii="Arial" w:hAnsi="Arial" w:cs="Arial"/>
          <w:lang w:val="de-DE"/>
        </w:rPr>
      </w:pPr>
    </w:p>
    <w:p w14:paraId="79A6FC83" w14:textId="77777777" w:rsidR="00BE3A69" w:rsidRDefault="00BE3A69" w:rsidP="00BE3A69">
      <w:pPr>
        <w:pStyle w:val="NoSpacing"/>
        <w:rPr>
          <w:rFonts w:ascii="Arial" w:hAnsi="Arial" w:cs="Arial"/>
          <w:lang w:val="de-DE"/>
        </w:rPr>
      </w:pPr>
    </w:p>
    <w:p w14:paraId="16322AB9" w14:textId="77777777" w:rsidR="00BE3A69" w:rsidRDefault="00BE3A69" w:rsidP="00BE3A69">
      <w:pPr>
        <w:pStyle w:val="NoSpacing"/>
        <w:rPr>
          <w:rFonts w:ascii="Arial" w:hAnsi="Arial" w:cs="Arial"/>
          <w:lang w:val="de-DE"/>
        </w:rPr>
      </w:pPr>
    </w:p>
    <w:p w14:paraId="1D9DC743" w14:textId="77777777" w:rsidR="00BE3A69" w:rsidRDefault="00BE3A69" w:rsidP="00BE3A69">
      <w:pPr>
        <w:pStyle w:val="NoSpacing"/>
        <w:rPr>
          <w:rFonts w:ascii="Arial" w:hAnsi="Arial" w:cs="Arial"/>
          <w:lang w:val="de-DE"/>
        </w:rPr>
      </w:pPr>
    </w:p>
    <w:p w14:paraId="48F216D4" w14:textId="77777777" w:rsidR="00BE3A69" w:rsidRPr="003B51C6" w:rsidRDefault="00BE3A69" w:rsidP="00BE3A69">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0A62936B" w14:textId="4A16F393" w:rsidR="00BE3A69" w:rsidRPr="003B51C6" w:rsidRDefault="00FF53DB" w:rsidP="00BE3A69">
      <w:pPr>
        <w:pStyle w:val="NoSpacing"/>
        <w:rPr>
          <w:rFonts w:ascii="Arial" w:hAnsi="Arial" w:cs="Arial"/>
          <w:b/>
          <w:bCs/>
          <w:sz w:val="28"/>
          <w:szCs w:val="28"/>
          <w:lang w:val="de-DE"/>
        </w:rPr>
      </w:pPr>
      <w:r>
        <w:rPr>
          <w:rFonts w:ascii="Arial" w:hAnsi="Arial" w:cs="Arial"/>
          <w:b/>
          <w:bCs/>
          <w:sz w:val="28"/>
          <w:szCs w:val="28"/>
          <w:lang w:val="de-DE"/>
        </w:rPr>
        <w:t>COLGED</w:t>
      </w:r>
      <w:r w:rsidR="00BE3A69" w:rsidRPr="003B51C6">
        <w:rPr>
          <w:rFonts w:ascii="Arial" w:hAnsi="Arial" w:cs="Arial"/>
          <w:b/>
          <w:bCs/>
          <w:sz w:val="28"/>
          <w:szCs w:val="28"/>
          <w:lang w:val="de-DE"/>
        </w:rPr>
        <w:t xml:space="preserve"> </w:t>
      </w:r>
      <w:proofErr w:type="spellStart"/>
      <w:r>
        <w:rPr>
          <w:rFonts w:ascii="Arial" w:hAnsi="Arial" w:cs="Arial"/>
          <w:b/>
          <w:bCs/>
          <w:sz w:val="28"/>
          <w:szCs w:val="28"/>
          <w:lang w:val="de-DE"/>
        </w:rPr>
        <w:t>toptech</w:t>
      </w:r>
      <w:proofErr w:type="spellEnd"/>
      <w:r>
        <w:rPr>
          <w:rFonts w:ascii="Arial" w:hAnsi="Arial" w:cs="Arial"/>
          <w:b/>
          <w:bCs/>
          <w:sz w:val="28"/>
          <w:szCs w:val="28"/>
          <w:lang w:val="de-DE"/>
        </w:rPr>
        <w:t xml:space="preserve"> </w:t>
      </w:r>
      <w:r w:rsidR="00BE3A69" w:rsidRPr="003B51C6">
        <w:rPr>
          <w:rFonts w:ascii="Arial" w:hAnsi="Arial" w:cs="Arial"/>
          <w:b/>
          <w:bCs/>
          <w:sz w:val="28"/>
          <w:szCs w:val="28"/>
          <w:lang w:val="de-DE"/>
        </w:rPr>
        <w:t>3</w:t>
      </w:r>
      <w:r w:rsidR="00BE3A69">
        <w:rPr>
          <w:rFonts w:ascii="Arial" w:hAnsi="Arial" w:cs="Arial"/>
          <w:b/>
          <w:bCs/>
          <w:sz w:val="28"/>
          <w:szCs w:val="28"/>
          <w:lang w:val="de-DE"/>
        </w:rPr>
        <w:t>7L</w:t>
      </w:r>
      <w:r w:rsidR="00BE3A69" w:rsidRPr="003B51C6">
        <w:rPr>
          <w:rFonts w:ascii="Arial" w:hAnsi="Arial" w:cs="Arial"/>
          <w:b/>
          <w:bCs/>
          <w:sz w:val="28"/>
          <w:szCs w:val="28"/>
          <w:lang w:val="de-DE"/>
        </w:rPr>
        <w:t>-</w:t>
      </w:r>
      <w:r w:rsidR="00BE3A69">
        <w:rPr>
          <w:rFonts w:ascii="Arial" w:hAnsi="Arial" w:cs="Arial"/>
          <w:b/>
          <w:bCs/>
          <w:sz w:val="28"/>
          <w:szCs w:val="28"/>
          <w:lang w:val="de-DE"/>
        </w:rPr>
        <w:t>23</w:t>
      </w:r>
      <w:r w:rsidR="00BE3A69" w:rsidRPr="003B51C6">
        <w:rPr>
          <w:rFonts w:ascii="Arial" w:hAnsi="Arial" w:cs="Arial"/>
          <w:b/>
          <w:bCs/>
          <w:sz w:val="28"/>
          <w:szCs w:val="28"/>
          <w:lang w:val="de-DE"/>
        </w:rPr>
        <w:t xml:space="preserve"> GD</w:t>
      </w:r>
    </w:p>
    <w:p w14:paraId="02BE1F88" w14:textId="77777777" w:rsidR="00BE3A69" w:rsidRDefault="00BE3A69" w:rsidP="00BE3A69">
      <w:pPr>
        <w:pStyle w:val="NoSpacing"/>
        <w:rPr>
          <w:rFonts w:ascii="Arial" w:hAnsi="Arial" w:cs="Arial"/>
          <w:lang w:val="de-DE"/>
        </w:rPr>
      </w:pPr>
    </w:p>
    <w:p w14:paraId="52CC4599" w14:textId="77777777" w:rsidR="00BE3A69" w:rsidRDefault="00BE3A69" w:rsidP="00BE3A69">
      <w:pPr>
        <w:pStyle w:val="NoSpacing"/>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0196EA56" w14:textId="77777777" w:rsidR="00BE3A69" w:rsidRDefault="00BE3A69" w:rsidP="00BE3A69">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Freistehende Fronttürmaschine</w:t>
      </w:r>
    </w:p>
    <w:p w14:paraId="15A89101" w14:textId="77777777" w:rsidR="00BE3A69" w:rsidRDefault="00BE3A69" w:rsidP="00BE3A69">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7ECF89D5" w14:textId="77777777" w:rsidR="00BE3A69" w:rsidRDefault="00BE3A69" w:rsidP="00BE3A69">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60 Körbe/h oder 300 Bleche/h</w:t>
      </w:r>
    </w:p>
    <w:p w14:paraId="7AE7BE1A" w14:textId="77777777" w:rsidR="00BE3A69" w:rsidRDefault="00BE3A69" w:rsidP="00BE3A69">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600 mm</w:t>
      </w:r>
    </w:p>
    <w:p w14:paraId="2774EE7F" w14:textId="77777777" w:rsidR="00BE3A69" w:rsidRDefault="00BE3A69" w:rsidP="00BE3A69">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405 mm</w:t>
      </w:r>
    </w:p>
    <w:p w14:paraId="1D54D0EE" w14:textId="48B8CAFC" w:rsidR="005408F0" w:rsidRDefault="005408F0" w:rsidP="005408F0">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918153</w:t>
      </w:r>
    </w:p>
    <w:p w14:paraId="0FEBB7EE" w14:textId="77777777" w:rsidR="00BE3A69" w:rsidRDefault="00BE3A69" w:rsidP="00BE3A69">
      <w:pPr>
        <w:pStyle w:val="NoSpacing"/>
        <w:rPr>
          <w:rFonts w:ascii="Arial" w:hAnsi="Arial" w:cs="Arial"/>
          <w:lang w:val="de-DE"/>
        </w:rPr>
      </w:pPr>
    </w:p>
    <w:p w14:paraId="60FBD770" w14:textId="77777777" w:rsidR="00BE3A69" w:rsidRDefault="00BE3A69" w:rsidP="00BE3A69">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3884C372" w14:textId="77777777" w:rsidR="00BE3A69" w:rsidRDefault="00BE3A69" w:rsidP="00BE3A69">
      <w:pPr>
        <w:pStyle w:val="NoSpacing"/>
        <w:rPr>
          <w:rFonts w:ascii="Arial" w:hAnsi="Arial" w:cs="Arial"/>
          <w:lang w:val="de-DE"/>
        </w:rPr>
      </w:pPr>
    </w:p>
    <w:p w14:paraId="2790AF70" w14:textId="77777777" w:rsidR="00E1260B" w:rsidRDefault="00E1260B" w:rsidP="00E1260B">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74A714C8" w14:textId="77777777" w:rsidR="00E1260B" w:rsidRDefault="00E1260B" w:rsidP="00E1260B">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33A82742" w14:textId="77777777" w:rsidR="00BE3A69" w:rsidRDefault="00BE3A69" w:rsidP="00BE3A69">
      <w:pPr>
        <w:pStyle w:val="NoSpacing"/>
        <w:rPr>
          <w:rFonts w:ascii="Arial" w:hAnsi="Arial" w:cs="Arial"/>
          <w:lang w:val="de-DE"/>
        </w:rPr>
      </w:pPr>
    </w:p>
    <w:p w14:paraId="3E202259" w14:textId="77777777" w:rsidR="00EA7191" w:rsidRDefault="00EA7191" w:rsidP="00EA7191">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71D27FFA" w14:textId="77777777" w:rsidR="00EA7191" w:rsidRPr="002C3690" w:rsidRDefault="00EA7191" w:rsidP="00EA7191">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115186A2" w14:textId="77777777" w:rsidR="00BE3A69" w:rsidRPr="0045673C" w:rsidRDefault="00BE3A69" w:rsidP="00BE3A69">
      <w:pPr>
        <w:pStyle w:val="NoSpacing"/>
        <w:rPr>
          <w:rFonts w:ascii="Arial" w:hAnsi="Arial" w:cs="Arial"/>
          <w:lang w:val="de-DE"/>
        </w:rPr>
      </w:pPr>
    </w:p>
    <w:p w14:paraId="27510D50" w14:textId="77777777" w:rsidR="00A86E09" w:rsidRPr="00E126A6" w:rsidRDefault="00A86E09" w:rsidP="00A86E09">
      <w:pPr>
        <w:pStyle w:val="NoSpacing"/>
        <w:rPr>
          <w:rFonts w:ascii="Arial" w:hAnsi="Arial" w:cs="Arial"/>
          <w:b/>
          <w:bCs/>
          <w:lang w:val="de-DE"/>
        </w:rPr>
      </w:pPr>
      <w:proofErr w:type="spellStart"/>
      <w:r>
        <w:rPr>
          <w:rFonts w:ascii="Arial" w:hAnsi="Arial" w:cs="Arial"/>
          <w:b/>
          <w:bCs/>
          <w:lang w:val="de-DE"/>
        </w:rPr>
        <w:t>thermostop</w:t>
      </w:r>
      <w:proofErr w:type="spellEnd"/>
    </w:p>
    <w:p w14:paraId="1764C112" w14:textId="6B788FE6" w:rsidR="00143DF8" w:rsidRDefault="00A86E09" w:rsidP="00A86E09">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w:t>
      </w:r>
      <w:proofErr w:type="spellStart"/>
      <w:r w:rsidRPr="00E126A6">
        <w:rPr>
          <w:rFonts w:ascii="Arial" w:hAnsi="Arial" w:cs="Arial"/>
          <w:lang w:val="de-DE"/>
        </w:rPr>
        <w:t>bleibt.</w:t>
      </w:r>
      <w:r w:rsidR="00143DF8" w:rsidRPr="00E126A6">
        <w:rPr>
          <w:rFonts w:ascii="Arial" w:hAnsi="Arial" w:cs="Arial"/>
          <w:lang w:val="de-DE"/>
        </w:rPr>
        <w:t>voreingestellte</w:t>
      </w:r>
      <w:proofErr w:type="spellEnd"/>
      <w:r w:rsidR="00143DF8" w:rsidRPr="00E126A6">
        <w:rPr>
          <w:rFonts w:ascii="Arial" w:hAnsi="Arial" w:cs="Arial"/>
          <w:lang w:val="de-DE"/>
        </w:rPr>
        <w:t xml:space="preserve"> Temperatur im Boiler erreicht wurde. Sobald diese Temperatur erreicht ist, setzt die Nachspülung ein. Somit wird </w:t>
      </w:r>
      <w:r w:rsidR="00143DF8" w:rsidRPr="00E126A6">
        <w:rPr>
          <w:rFonts w:ascii="Arial" w:hAnsi="Arial" w:cs="Arial"/>
          <w:lang w:val="de-DE"/>
        </w:rPr>
        <w:lastRenderedPageBreak/>
        <w:t>sichergestellt, dass die Hygiene und Trocknung durch die korrekte Temperatur erhalten bleibt.</w:t>
      </w:r>
    </w:p>
    <w:p w14:paraId="0158214E" w14:textId="77777777" w:rsidR="00BE3A69" w:rsidRDefault="00BE3A69" w:rsidP="00BE3A69">
      <w:pPr>
        <w:pStyle w:val="NoSpacing"/>
        <w:rPr>
          <w:rFonts w:ascii="Arial" w:hAnsi="Arial" w:cs="Arial"/>
          <w:lang w:val="de-DE"/>
        </w:rPr>
      </w:pPr>
    </w:p>
    <w:p w14:paraId="2D026370" w14:textId="77777777" w:rsidR="00BE3A69" w:rsidRPr="0045673C" w:rsidRDefault="00BE3A69" w:rsidP="00BE3A69">
      <w:pPr>
        <w:pStyle w:val="NoSpacing"/>
        <w:rPr>
          <w:rFonts w:ascii="Arial" w:hAnsi="Arial" w:cs="Arial"/>
          <w:lang w:val="de-DE"/>
        </w:rPr>
      </w:pPr>
    </w:p>
    <w:p w14:paraId="37FBBDD6" w14:textId="77777777" w:rsidR="00F67C3F" w:rsidRPr="00E126A6" w:rsidRDefault="00F67C3F" w:rsidP="00F67C3F">
      <w:pPr>
        <w:pStyle w:val="NoSpacing"/>
        <w:rPr>
          <w:rFonts w:ascii="Arial" w:hAnsi="Arial" w:cs="Arial"/>
          <w:lang w:val="de-DE"/>
        </w:rPr>
      </w:pPr>
      <w:proofErr w:type="spellStart"/>
      <w:r>
        <w:rPr>
          <w:rFonts w:ascii="Arial" w:hAnsi="Arial" w:cs="Arial"/>
          <w:b/>
          <w:bCs/>
          <w:lang w:val="de-DE"/>
        </w:rPr>
        <w:t>energysaving</w:t>
      </w:r>
      <w:proofErr w:type="spellEnd"/>
    </w:p>
    <w:p w14:paraId="4FAE7B54" w14:textId="77777777" w:rsidR="00F67C3F" w:rsidRPr="00DA52E2" w:rsidRDefault="00F67C3F" w:rsidP="00F67C3F">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73BE3561" w14:textId="77777777" w:rsidR="00F67C3F" w:rsidRDefault="00F67C3F" w:rsidP="00F67C3F">
      <w:pPr>
        <w:pStyle w:val="NoSpacing"/>
        <w:rPr>
          <w:rFonts w:ascii="Arial" w:hAnsi="Arial" w:cs="Arial"/>
          <w:b/>
          <w:bCs/>
          <w:lang w:val="de-DE"/>
        </w:rPr>
      </w:pPr>
    </w:p>
    <w:p w14:paraId="6312D1B5" w14:textId="77777777" w:rsidR="00F67C3F" w:rsidRPr="0055017A" w:rsidRDefault="00F67C3F" w:rsidP="00F67C3F">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6403F62D" w14:textId="77777777" w:rsidR="00F67C3F" w:rsidRPr="00A338E3" w:rsidRDefault="00F67C3F" w:rsidP="00F67C3F">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07080BFF" w14:textId="77777777" w:rsidR="00F67C3F" w:rsidRDefault="00F67C3F" w:rsidP="00F67C3F">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5AC0DB79" w14:textId="77777777" w:rsidR="00F67C3F" w:rsidRDefault="00F67C3F" w:rsidP="00F67C3F">
      <w:pPr>
        <w:pStyle w:val="NoSpacing"/>
        <w:rPr>
          <w:rFonts w:ascii="Arial" w:hAnsi="Arial" w:cs="Arial"/>
          <w:lang w:val="de-DE"/>
        </w:rPr>
      </w:pPr>
    </w:p>
    <w:p w14:paraId="33B0A6BF" w14:textId="77777777" w:rsidR="00F67C3F" w:rsidRPr="006D26B6" w:rsidRDefault="00F67C3F" w:rsidP="00F67C3F">
      <w:pPr>
        <w:pStyle w:val="NoSpacing"/>
        <w:rPr>
          <w:rFonts w:ascii="Arial" w:hAnsi="Arial" w:cs="Arial"/>
          <w:b/>
          <w:bCs/>
          <w:lang w:val="de-DE"/>
        </w:rPr>
      </w:pPr>
      <w:r>
        <w:rPr>
          <w:rFonts w:ascii="Arial" w:hAnsi="Arial" w:cs="Arial"/>
          <w:b/>
          <w:bCs/>
          <w:lang w:val="de-DE"/>
        </w:rPr>
        <w:t>progressive</w:t>
      </w:r>
    </w:p>
    <w:p w14:paraId="1AF9B58C" w14:textId="77777777" w:rsidR="00F67C3F" w:rsidRPr="00A338E3" w:rsidRDefault="00F67C3F" w:rsidP="00F67C3F">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78B66C43" w14:textId="77777777" w:rsidR="00F67C3F" w:rsidRDefault="00F67C3F" w:rsidP="00F67C3F">
      <w:pPr>
        <w:pStyle w:val="NoSpacing"/>
        <w:rPr>
          <w:rFonts w:ascii="Arial" w:hAnsi="Arial" w:cs="Arial"/>
          <w:b/>
          <w:bCs/>
          <w:lang w:val="de-DE"/>
        </w:rPr>
      </w:pPr>
    </w:p>
    <w:p w14:paraId="09642D38" w14:textId="77777777" w:rsidR="00F67C3F" w:rsidRPr="00554FED" w:rsidRDefault="00F67C3F" w:rsidP="00F67C3F">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63277FF4" w14:textId="77777777" w:rsidR="00F67C3F" w:rsidRPr="00E74EBD" w:rsidRDefault="00F67C3F" w:rsidP="00F67C3F">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7D649FD5" w14:textId="77777777" w:rsidR="00F67C3F" w:rsidRPr="00E74EBD" w:rsidRDefault="00F67C3F" w:rsidP="00F67C3F">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1854B9AC" w14:textId="77777777" w:rsidR="00F67C3F" w:rsidRPr="00E74EBD" w:rsidRDefault="00F67C3F" w:rsidP="00F67C3F">
      <w:pPr>
        <w:pStyle w:val="NoSpacing"/>
        <w:rPr>
          <w:rFonts w:ascii="Arial" w:hAnsi="Arial" w:cs="Arial"/>
          <w:lang w:val="de-DE"/>
        </w:rPr>
      </w:pPr>
      <w:r w:rsidRPr="00E74EBD">
        <w:rPr>
          <w:rFonts w:ascii="Arial" w:hAnsi="Arial" w:cs="Arial"/>
          <w:lang w:val="de-DE"/>
        </w:rPr>
        <w:t>bisherigen COLGED Modellen mit getrennten Spül- und Nachspülarmen, frei</w:t>
      </w:r>
    </w:p>
    <w:p w14:paraId="0563C8BD" w14:textId="77777777" w:rsidR="00F67C3F" w:rsidRPr="00E74EBD" w:rsidRDefault="00F67C3F" w:rsidP="00F67C3F">
      <w:pPr>
        <w:pStyle w:val="NoSpacing"/>
        <w:rPr>
          <w:rFonts w:ascii="Arial" w:hAnsi="Arial" w:cs="Arial"/>
          <w:lang w:val="de-DE"/>
        </w:rPr>
      </w:pPr>
      <w:r w:rsidRPr="00E74EBD">
        <w:rPr>
          <w:rFonts w:ascii="Arial" w:hAnsi="Arial" w:cs="Arial"/>
          <w:lang w:val="de-DE"/>
        </w:rPr>
        <w:t>arbeiten. Der neue Kombi-Arm rotiert auf einem passenden Edelstahldorn, um</w:t>
      </w:r>
    </w:p>
    <w:p w14:paraId="6018B88D" w14:textId="77777777" w:rsidR="00F67C3F" w:rsidRPr="00E74EBD" w:rsidRDefault="00F67C3F" w:rsidP="00F67C3F">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2F6CD469" w14:textId="77777777" w:rsidR="00F67C3F" w:rsidRPr="00E74EBD" w:rsidRDefault="00F67C3F" w:rsidP="00F67C3F">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7D1D9C27" w14:textId="77777777" w:rsidR="00F67C3F" w:rsidRPr="00E74EBD" w:rsidRDefault="00F67C3F" w:rsidP="00F67C3F">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73FC8677" w14:textId="77777777" w:rsidR="00F67C3F" w:rsidRPr="00E74EBD" w:rsidRDefault="00F67C3F" w:rsidP="00F67C3F">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39BF7EA3" w14:textId="77777777" w:rsidR="00F67C3F" w:rsidRPr="00E74EBD" w:rsidRDefault="00F67C3F" w:rsidP="00F67C3F">
      <w:pPr>
        <w:pStyle w:val="NoSpacing"/>
        <w:rPr>
          <w:rFonts w:ascii="Arial" w:hAnsi="Arial" w:cs="Arial"/>
          <w:lang w:val="de-DE"/>
        </w:rPr>
      </w:pPr>
      <w:r w:rsidRPr="00E74EBD">
        <w:rPr>
          <w:rFonts w:ascii="Arial" w:hAnsi="Arial" w:cs="Arial"/>
          <w:lang w:val="de-DE"/>
        </w:rPr>
        <w:t xml:space="preserve">wird der Verbrauch erheblich minimiert. Die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Spülarme</w:t>
      </w:r>
      <w:proofErr w:type="spellEnd"/>
      <w:r w:rsidRPr="00E74EBD">
        <w:rPr>
          <w:rFonts w:ascii="Arial" w:hAnsi="Arial" w:cs="Arial"/>
          <w:lang w:val="de-DE"/>
        </w:rPr>
        <w:t xml:space="preserve"> sind bei den</w:t>
      </w:r>
    </w:p>
    <w:p w14:paraId="026A135A" w14:textId="77777777" w:rsidR="00F67C3F" w:rsidRDefault="00F67C3F" w:rsidP="00F67C3F">
      <w:pPr>
        <w:pStyle w:val="NoSpacing"/>
        <w:rPr>
          <w:rFonts w:ascii="Arial" w:hAnsi="Arial" w:cs="Arial"/>
          <w:lang w:val="de-DE"/>
        </w:rPr>
      </w:pPr>
      <w:proofErr w:type="spellStart"/>
      <w:r w:rsidRPr="00E74EBD">
        <w:rPr>
          <w:rFonts w:ascii="Arial" w:hAnsi="Arial" w:cs="Arial"/>
          <w:b/>
          <w:bCs/>
          <w:lang w:val="de-DE"/>
        </w:rPr>
        <w:lastRenderedPageBreak/>
        <w:t>top</w:t>
      </w:r>
      <w:r w:rsidRPr="00E74EBD">
        <w:rPr>
          <w:rFonts w:ascii="Arial" w:hAnsi="Arial" w:cs="Arial"/>
          <w:lang w:val="de-DE"/>
        </w:rPr>
        <w:t>tech</w:t>
      </w:r>
      <w:proofErr w:type="spellEnd"/>
      <w:r w:rsidRPr="00E74EBD">
        <w:rPr>
          <w:rFonts w:ascii="Arial" w:hAnsi="Arial" w:cs="Arial"/>
          <w:lang w:val="de-DE"/>
        </w:rPr>
        <w:t xml:space="preserve">-Modellen mit einem </w:t>
      </w:r>
      <w:proofErr w:type="spellStart"/>
      <w:r w:rsidRPr="00E74EBD">
        <w:rPr>
          <w:rFonts w:ascii="Arial" w:hAnsi="Arial" w:cs="Arial"/>
          <w:b/>
          <w:bCs/>
          <w:lang w:val="de-DE"/>
        </w:rPr>
        <w:t>easyhandling</w:t>
      </w:r>
      <w:proofErr w:type="spellEnd"/>
      <w:r w:rsidRPr="00E74EBD">
        <w:rPr>
          <w:rFonts w:ascii="Arial" w:hAnsi="Arial" w:cs="Arial"/>
          <w:b/>
          <w:bCs/>
          <w:lang w:val="de-DE"/>
        </w:rPr>
        <w:t xml:space="preserve">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 xml:space="preserve">der </w:t>
      </w:r>
      <w:proofErr w:type="spellStart"/>
      <w:r w:rsidRPr="00E74EBD">
        <w:rPr>
          <w:rFonts w:ascii="Arial" w:hAnsi="Arial" w:cs="Arial"/>
          <w:lang w:val="de-DE"/>
        </w:rPr>
        <w:t>Spülarme</w:t>
      </w:r>
      <w:proofErr w:type="spellEnd"/>
      <w:r w:rsidRPr="00E74EBD">
        <w:rPr>
          <w:rFonts w:ascii="Arial" w:hAnsi="Arial" w:cs="Arial"/>
          <w:lang w:val="de-DE"/>
        </w:rPr>
        <w:t xml:space="preserve"> zum Reinigen mit nur einer Hand möglich gemacht. Der</w:t>
      </w:r>
      <w:r>
        <w:rPr>
          <w:rFonts w:ascii="Arial" w:hAnsi="Arial" w:cs="Arial"/>
          <w:lang w:val="de-DE"/>
        </w:rPr>
        <w:t xml:space="preserv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besteht aus </w:t>
      </w:r>
      <w:proofErr w:type="spellStart"/>
      <w:r w:rsidRPr="00E74EBD">
        <w:rPr>
          <w:rFonts w:ascii="Arial" w:hAnsi="Arial" w:cs="Arial"/>
          <w:b/>
          <w:bCs/>
          <w:lang w:val="de-DE"/>
        </w:rPr>
        <w:t>procomposit</w:t>
      </w:r>
      <w:proofErr w:type="spellEnd"/>
      <w:r w:rsidRPr="00E74EBD">
        <w:rPr>
          <w:rFonts w:ascii="Arial" w:hAnsi="Arial" w:cs="Arial"/>
          <w:b/>
          <w:bCs/>
          <w:lang w:val="de-DE"/>
        </w:rPr>
        <w:t xml:space="preserve"> </w:t>
      </w:r>
      <w:r w:rsidRPr="00E74EBD">
        <w:rPr>
          <w:rFonts w:ascii="Arial" w:hAnsi="Arial" w:cs="Arial"/>
          <w:lang w:val="de-DE"/>
        </w:rPr>
        <w:t>(30 % Fiberglas, 30 % Talk-Mikrokügelchen, 40 % Harze).</w:t>
      </w:r>
    </w:p>
    <w:p w14:paraId="3A7518E5" w14:textId="77777777" w:rsidR="00F67C3F" w:rsidRDefault="00F67C3F" w:rsidP="00F67C3F">
      <w:pPr>
        <w:pStyle w:val="NoSpacing"/>
        <w:rPr>
          <w:rFonts w:ascii="Arial" w:hAnsi="Arial" w:cs="Arial"/>
          <w:b/>
          <w:bCs/>
          <w:lang w:val="de-DE"/>
        </w:rPr>
      </w:pPr>
    </w:p>
    <w:p w14:paraId="3948E1AF" w14:textId="77777777" w:rsidR="00F67C3F" w:rsidRPr="00DA2F1D" w:rsidRDefault="00F67C3F" w:rsidP="00F67C3F">
      <w:pPr>
        <w:pStyle w:val="NoSpacing"/>
        <w:rPr>
          <w:rFonts w:ascii="Cambria Math" w:hAnsi="Cambria Math" w:cs="Cambria Math"/>
          <w:b/>
          <w:bCs/>
          <w:lang w:val="de-DE"/>
        </w:rPr>
      </w:pPr>
      <w:proofErr w:type="spellStart"/>
      <w:r>
        <w:rPr>
          <w:rFonts w:ascii="Arial" w:hAnsi="Arial" w:cs="Arial"/>
          <w:b/>
          <w:bCs/>
          <w:lang w:val="de-DE"/>
        </w:rPr>
        <w:t>ultrarinse</w:t>
      </w:r>
      <w:proofErr w:type="spellEnd"/>
      <w:r w:rsidRPr="00DA2F1D">
        <w:rPr>
          <w:rFonts w:ascii="Cambria Math" w:hAnsi="Cambria Math" w:cs="Cambria Math"/>
          <w:b/>
          <w:bCs/>
          <w:lang w:val="de-DE"/>
        </w:rPr>
        <w:t>₃</w:t>
      </w:r>
    </w:p>
    <w:p w14:paraId="3C06D4E9" w14:textId="77777777" w:rsidR="00F67C3F" w:rsidRDefault="00F67C3F" w:rsidP="00F67C3F">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6D22BC6B" w14:textId="77777777" w:rsidR="00F67C3F" w:rsidRDefault="00F67C3F" w:rsidP="00F67C3F">
      <w:pPr>
        <w:pStyle w:val="NoSpacing"/>
        <w:rPr>
          <w:rFonts w:ascii="Arial" w:hAnsi="Arial" w:cs="Arial"/>
          <w:lang w:val="de-DE"/>
        </w:rPr>
      </w:pPr>
    </w:p>
    <w:p w14:paraId="68A3438A" w14:textId="77777777" w:rsidR="00F67C3F" w:rsidRPr="00747C1B" w:rsidRDefault="00F67C3F" w:rsidP="00F67C3F">
      <w:pPr>
        <w:pStyle w:val="NoSpacing"/>
        <w:rPr>
          <w:rFonts w:ascii="Arial" w:hAnsi="Arial" w:cs="Arial"/>
          <w:b/>
          <w:bCs/>
          <w:lang w:val="de-DE"/>
        </w:rPr>
      </w:pPr>
      <w:proofErr w:type="spellStart"/>
      <w:r>
        <w:rPr>
          <w:rFonts w:ascii="Arial" w:hAnsi="Arial" w:cs="Arial"/>
          <w:b/>
          <w:bCs/>
          <w:lang w:val="de-DE"/>
        </w:rPr>
        <w:t>prorinse</w:t>
      </w:r>
      <w:proofErr w:type="spellEnd"/>
    </w:p>
    <w:p w14:paraId="5A62E9E9" w14:textId="77777777" w:rsidR="00F67C3F" w:rsidRPr="00592468" w:rsidRDefault="00F67C3F" w:rsidP="00F67C3F">
      <w:pPr>
        <w:pStyle w:val="NoSpacing"/>
        <w:rPr>
          <w:rFonts w:ascii="Arial" w:hAnsi="Arial" w:cs="Arial"/>
          <w:b/>
          <w:bCs/>
          <w:lang w:val="de-DE"/>
        </w:rPr>
      </w:pPr>
      <w:r>
        <w:rPr>
          <w:rFonts w:ascii="Arial" w:hAnsi="Arial" w:cs="Arial"/>
          <w:lang w:val="de-DE"/>
        </w:rPr>
        <w:t xml:space="preserve">Das </w:t>
      </w:r>
      <w:proofErr w:type="spellStart"/>
      <w:r>
        <w:rPr>
          <w:rFonts w:ascii="Arial" w:hAnsi="Arial" w:cs="Arial"/>
          <w:b/>
          <w:bCs/>
          <w:lang w:val="de-DE"/>
        </w:rPr>
        <w:t>prorinse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1FB47540" w14:textId="77777777" w:rsidR="00F67C3F" w:rsidRDefault="00F67C3F" w:rsidP="00F67C3F">
      <w:pPr>
        <w:pStyle w:val="NoSpacing"/>
        <w:rPr>
          <w:rFonts w:ascii="Arial" w:hAnsi="Arial" w:cs="Arial"/>
          <w:lang w:val="de-DE"/>
        </w:rPr>
      </w:pPr>
    </w:p>
    <w:p w14:paraId="6902D76A" w14:textId="77777777" w:rsidR="00F67C3F" w:rsidRDefault="00F67C3F" w:rsidP="00F67C3F">
      <w:pPr>
        <w:pStyle w:val="NoSpacing"/>
        <w:rPr>
          <w:rFonts w:ascii="Arial" w:hAnsi="Arial" w:cs="Arial"/>
          <w:b/>
          <w:bCs/>
          <w:lang w:val="de-DE"/>
        </w:rPr>
      </w:pPr>
      <w:proofErr w:type="spellStart"/>
      <w:r>
        <w:rPr>
          <w:rFonts w:ascii="Arial" w:hAnsi="Arial" w:cs="Arial"/>
          <w:b/>
          <w:bCs/>
          <w:lang w:val="de-DE"/>
        </w:rPr>
        <w:t>prodose</w:t>
      </w:r>
      <w:proofErr w:type="spellEnd"/>
    </w:p>
    <w:p w14:paraId="2D0EDC12" w14:textId="77777777" w:rsidR="00F67C3F" w:rsidRPr="00106972" w:rsidRDefault="00F67C3F" w:rsidP="00F67C3F">
      <w:pPr>
        <w:pStyle w:val="NoSpacing"/>
        <w:jc w:val="both"/>
        <w:rPr>
          <w:rFonts w:ascii="Arial" w:hAnsi="Arial" w:cs="Arial"/>
          <w:lang w:val="de-DE"/>
        </w:rPr>
      </w:pPr>
      <w:r w:rsidRPr="00106972">
        <w:rPr>
          <w:rFonts w:ascii="Arial" w:hAnsi="Arial" w:cs="Arial"/>
          <w:lang w:val="de-DE"/>
        </w:rPr>
        <w:t xml:space="preserve">Unsere </w:t>
      </w:r>
      <w:proofErr w:type="spellStart"/>
      <w:r w:rsidRPr="00106972">
        <w:rPr>
          <w:rFonts w:ascii="Arial" w:hAnsi="Arial" w:cs="Arial"/>
          <w:b/>
          <w:bCs/>
          <w:lang w:val="de-DE"/>
        </w:rPr>
        <w:t>toptech</w:t>
      </w:r>
      <w:proofErr w:type="spellEnd"/>
      <w:r w:rsidRPr="00106972">
        <w:rPr>
          <w:rFonts w:ascii="Arial" w:hAnsi="Arial" w:cs="Arial"/>
          <w:b/>
          <w:bCs/>
          <w:lang w:val="de-DE"/>
        </w:rPr>
        <w:t xml:space="preserve"> </w:t>
      </w:r>
      <w:r w:rsidRPr="00106972">
        <w:rPr>
          <w:rFonts w:ascii="Arial" w:hAnsi="Arial" w:cs="Arial"/>
          <w:lang w:val="de-DE"/>
        </w:rPr>
        <w:t>Modelle verfügen über standardmäßig eingebaute peristaltische</w:t>
      </w:r>
    </w:p>
    <w:p w14:paraId="2E1D5ADC" w14:textId="77777777" w:rsidR="00F67C3F" w:rsidRPr="00106972" w:rsidRDefault="00F67C3F" w:rsidP="00F67C3F">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373365DE" w14:textId="77777777" w:rsidR="00F67C3F" w:rsidRPr="00106972" w:rsidRDefault="00F67C3F" w:rsidP="00F67C3F">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49D7B51D" w14:textId="77777777" w:rsidR="00F67C3F" w:rsidRPr="00106972" w:rsidRDefault="00F67C3F" w:rsidP="00F67C3F">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734BED9A" w14:textId="77777777" w:rsidR="00F67C3F" w:rsidRPr="00106972" w:rsidRDefault="00F67C3F" w:rsidP="00F67C3F">
      <w:pPr>
        <w:pStyle w:val="NoSpacing"/>
        <w:jc w:val="both"/>
        <w:rPr>
          <w:rFonts w:ascii="Arial" w:hAnsi="Arial" w:cs="Arial"/>
          <w:lang w:val="de-DE"/>
        </w:rPr>
      </w:pPr>
      <w:r w:rsidRPr="00106972">
        <w:rPr>
          <w:rFonts w:ascii="Arial" w:hAnsi="Arial" w:cs="Arial"/>
          <w:lang w:val="de-DE"/>
        </w:rPr>
        <w:t xml:space="preserve">mit </w:t>
      </w:r>
      <w:proofErr w:type="spellStart"/>
      <w:r w:rsidRPr="00106972">
        <w:rPr>
          <w:rFonts w:ascii="Arial" w:hAnsi="Arial" w:cs="Arial"/>
          <w:lang w:val="de-DE"/>
        </w:rPr>
        <w:t>Füllstandssensor</w:t>
      </w:r>
      <w:proofErr w:type="spellEnd"/>
      <w:r w:rsidRPr="00106972">
        <w:rPr>
          <w:rFonts w:ascii="Arial" w:hAnsi="Arial" w:cs="Arial"/>
          <w:lang w:val="de-DE"/>
        </w:rPr>
        <w:t xml:space="preserve"> enthalten,</w:t>
      </w:r>
      <w:r>
        <w:rPr>
          <w:rFonts w:ascii="Arial" w:hAnsi="Arial" w:cs="Arial"/>
          <w:lang w:val="de-DE"/>
        </w:rPr>
        <w:t xml:space="preserve"> </w:t>
      </w:r>
      <w:r w:rsidRPr="00106972">
        <w:rPr>
          <w:rFonts w:ascii="Arial" w:hAnsi="Arial" w:cs="Arial"/>
          <w:lang w:val="de-DE"/>
        </w:rPr>
        <w:t>welche die Kanister verschließt, damit</w:t>
      </w:r>
    </w:p>
    <w:p w14:paraId="42E72581" w14:textId="77777777" w:rsidR="00F67C3F" w:rsidRPr="00106972" w:rsidRDefault="00F67C3F" w:rsidP="00F67C3F">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3896A9BE" w14:textId="77777777" w:rsidR="00F67C3F" w:rsidRPr="00106972" w:rsidRDefault="00F67C3F" w:rsidP="00F67C3F">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06FABCBD" w14:textId="77777777" w:rsidR="00F67C3F" w:rsidRDefault="00F67C3F" w:rsidP="00F67C3F">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5C27428D" w14:textId="77777777" w:rsidR="00F67C3F" w:rsidRDefault="00F67C3F" w:rsidP="00F67C3F">
      <w:pPr>
        <w:pStyle w:val="NoSpacing"/>
        <w:rPr>
          <w:rFonts w:ascii="Arial" w:hAnsi="Arial" w:cs="Arial"/>
          <w:lang w:val="de-DE"/>
        </w:rPr>
      </w:pPr>
    </w:p>
    <w:p w14:paraId="6930F549" w14:textId="77777777" w:rsidR="00F67C3F" w:rsidRDefault="00F67C3F" w:rsidP="00F67C3F">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163ED819" w14:textId="77777777" w:rsidR="00F67C3F" w:rsidRDefault="00F67C3F" w:rsidP="00F67C3F">
      <w:pPr>
        <w:pStyle w:val="NoSpacing"/>
        <w:rPr>
          <w:rFonts w:ascii="Arial" w:hAnsi="Arial" w:cs="Arial"/>
          <w:b/>
          <w:bCs/>
          <w:sz w:val="28"/>
          <w:szCs w:val="28"/>
          <w:lang w:val="de-DE"/>
        </w:rPr>
      </w:pPr>
    </w:p>
    <w:p w14:paraId="03F5041D" w14:textId="77777777" w:rsidR="00F67C3F" w:rsidRDefault="00F67C3F" w:rsidP="00F67C3F">
      <w:pPr>
        <w:pStyle w:val="NoSpacing"/>
        <w:rPr>
          <w:rFonts w:ascii="Arial" w:hAnsi="Arial" w:cs="Arial"/>
          <w:b/>
          <w:bCs/>
          <w:lang w:val="de-DE"/>
        </w:rPr>
      </w:pPr>
      <w:proofErr w:type="spellStart"/>
      <w:r>
        <w:rPr>
          <w:rFonts w:ascii="Arial" w:hAnsi="Arial" w:cs="Arial"/>
          <w:b/>
          <w:bCs/>
          <w:lang w:val="de-DE"/>
        </w:rPr>
        <w:t>smartscreen</w:t>
      </w:r>
      <w:proofErr w:type="spellEnd"/>
      <w:r w:rsidRPr="00DA2F1D">
        <w:rPr>
          <w:rFonts w:ascii="Arial" w:hAnsi="Arial" w:cs="Arial"/>
          <w:b/>
          <w:bCs/>
          <w:lang w:val="de-DE"/>
        </w:rPr>
        <w:t xml:space="preserve"> Steuerung</w:t>
      </w:r>
    </w:p>
    <w:p w14:paraId="69AB7585" w14:textId="4DEAF7B3" w:rsidR="00F67C3F" w:rsidRPr="00265405" w:rsidRDefault="00F67C3F" w:rsidP="00F67C3F">
      <w:pPr>
        <w:pStyle w:val="NoSpacing"/>
        <w:rPr>
          <w:rFonts w:ascii="Arial" w:eastAsia="Calibri" w:hAnsi="Arial" w:cs="Arial"/>
          <w:lang w:val="de-DE"/>
        </w:rPr>
      </w:pPr>
      <w:r w:rsidRPr="00265405">
        <w:rPr>
          <w:rFonts w:ascii="Arial" w:eastAsia="Calibri" w:hAnsi="Arial" w:cs="Arial"/>
          <w:lang w:val="de-DE"/>
        </w:rPr>
        <w:t xml:space="preserve">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 xml:space="preserve">zum Ein- und Ausschalten der Maschine, </w:t>
      </w:r>
      <w:r w:rsidR="00EB250F" w:rsidRPr="00265405">
        <w:rPr>
          <w:rFonts w:ascii="Arial" w:eastAsia="Calibri" w:hAnsi="Arial" w:cs="Arial"/>
          <w:lang w:val="de-DE"/>
        </w:rPr>
        <w:t>für</w:t>
      </w:r>
      <w:r w:rsidRPr="00265405">
        <w:rPr>
          <w:rFonts w:ascii="Arial" w:eastAsia="Calibri" w:hAnsi="Arial" w:cs="Arial"/>
          <w:lang w:val="de-DE"/>
        </w:rPr>
        <w:t xml:space="preserve"> 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ablesbares farbcodiertes LCD-Display.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71C856DD" w14:textId="77777777" w:rsidR="00F67C3F" w:rsidRPr="00265405" w:rsidRDefault="00F67C3F" w:rsidP="00F67C3F">
      <w:pPr>
        <w:pStyle w:val="NoSpacing"/>
        <w:rPr>
          <w:rFonts w:ascii="Arial" w:eastAsia="Calibri" w:hAnsi="Arial" w:cs="Arial"/>
          <w:lang w:val="de-DE"/>
        </w:rPr>
      </w:pPr>
      <w:r w:rsidRPr="00265405">
        <w:rPr>
          <w:rFonts w:ascii="Arial" w:eastAsia="Calibri" w:hAnsi="Arial" w:cs="Arial"/>
          <w:lang w:val="de-DE"/>
        </w:rPr>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2DB95D8A" w14:textId="77777777" w:rsidR="00F67C3F" w:rsidRPr="00265405" w:rsidRDefault="00F67C3F" w:rsidP="00F67C3F">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3B463759" w14:textId="77777777" w:rsidR="00F67C3F" w:rsidRPr="00265405" w:rsidRDefault="00F67C3F" w:rsidP="00F67C3F">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0FC61E5D" w14:textId="4A52A8B1" w:rsidR="00F67C3F" w:rsidRDefault="00F67C3F" w:rsidP="00F67C3F">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 xml:space="preserve">geändert werden, </w:t>
      </w:r>
      <w:r w:rsidR="00EB250F" w:rsidRPr="00265405">
        <w:rPr>
          <w:rFonts w:ascii="Arial" w:eastAsia="Calibri" w:hAnsi="Arial" w:cs="Arial"/>
          <w:lang w:val="de-DE"/>
        </w:rPr>
        <w:t>können</w:t>
      </w:r>
      <w:r w:rsidRPr="00265405">
        <w:rPr>
          <w:rFonts w:ascii="Arial" w:eastAsia="Calibri" w:hAnsi="Arial" w:cs="Arial"/>
          <w:lang w:val="de-DE"/>
        </w:rPr>
        <w:t>.</w:t>
      </w:r>
    </w:p>
    <w:p w14:paraId="3E877EC5" w14:textId="77777777" w:rsidR="00F67C3F" w:rsidRDefault="00F67C3F" w:rsidP="00F67C3F">
      <w:pPr>
        <w:pStyle w:val="NoSpacing"/>
        <w:rPr>
          <w:rFonts w:ascii="Arial" w:hAnsi="Arial" w:cs="Arial"/>
          <w:sz w:val="28"/>
          <w:szCs w:val="28"/>
          <w:lang w:val="de-DE"/>
        </w:rPr>
      </w:pPr>
    </w:p>
    <w:p w14:paraId="45A0C814" w14:textId="77777777" w:rsidR="00D4202C" w:rsidRPr="007B348E" w:rsidRDefault="00D4202C" w:rsidP="00F67C3F">
      <w:pPr>
        <w:pStyle w:val="NoSpacing"/>
        <w:rPr>
          <w:rFonts w:ascii="Arial" w:hAnsi="Arial" w:cs="Arial"/>
          <w:sz w:val="28"/>
          <w:szCs w:val="28"/>
          <w:lang w:val="de-DE"/>
        </w:rPr>
      </w:pPr>
    </w:p>
    <w:p w14:paraId="6F17331D" w14:textId="77777777" w:rsidR="00F67C3F" w:rsidRDefault="00F67C3F" w:rsidP="00F67C3F">
      <w:pPr>
        <w:pStyle w:val="NoSpacing"/>
        <w:rPr>
          <w:rFonts w:ascii="Arial" w:hAnsi="Arial" w:cs="Arial"/>
          <w:b/>
          <w:bCs/>
          <w:lang w:val="de-DE"/>
        </w:rPr>
      </w:pPr>
      <w:r w:rsidRPr="007B348E">
        <w:rPr>
          <w:rFonts w:ascii="Arial" w:hAnsi="Arial" w:cs="Arial"/>
          <w:b/>
          <w:bCs/>
          <w:lang w:val="de-DE"/>
        </w:rPr>
        <w:lastRenderedPageBreak/>
        <w:t>USB-Schnittstelle</w:t>
      </w:r>
    </w:p>
    <w:p w14:paraId="6810E0C9" w14:textId="77777777" w:rsidR="00F67C3F" w:rsidRDefault="00F67C3F" w:rsidP="00F67C3F">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p w14:paraId="6A8C6598" w14:textId="77777777" w:rsidR="00F67C3F" w:rsidRDefault="00F67C3F" w:rsidP="00F67C3F">
      <w:pPr>
        <w:pStyle w:val="NoSpacing"/>
        <w:rPr>
          <w:rFonts w:ascii="Arial" w:hAnsi="Arial" w:cs="Arial"/>
          <w:lang w:val="de-DE"/>
        </w:rPr>
      </w:pPr>
    </w:p>
    <w:p w14:paraId="27226B9C" w14:textId="77777777" w:rsidR="00F67C3F" w:rsidRDefault="00F67C3F" w:rsidP="00F67C3F">
      <w:pPr>
        <w:pStyle w:val="NoSpacing"/>
        <w:rPr>
          <w:rFonts w:ascii="Arial" w:hAnsi="Arial" w:cs="Arial"/>
          <w:b/>
          <w:bCs/>
          <w:lang w:val="de-DE"/>
        </w:rPr>
      </w:pPr>
      <w:r>
        <w:rPr>
          <w:rFonts w:ascii="Arial" w:hAnsi="Arial" w:cs="Arial"/>
          <w:b/>
          <w:bCs/>
          <w:lang w:val="de-DE"/>
        </w:rPr>
        <w:t>Standardprogramme</w:t>
      </w:r>
    </w:p>
    <w:p w14:paraId="6E870F05" w14:textId="77777777" w:rsidR="00F67C3F" w:rsidRDefault="00F67C3F" w:rsidP="00F67C3F">
      <w:pPr>
        <w:pStyle w:val="NoSpacing"/>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60 Sekunden bei einer Spültemperatur von 55°C und einer Klarspültemperatur von 80°C.</w:t>
      </w:r>
    </w:p>
    <w:p w14:paraId="4E581A5E" w14:textId="77777777" w:rsidR="00F67C3F" w:rsidRDefault="00F67C3F" w:rsidP="00F67C3F">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90 Sekunden bei einer Spültemperatur von 60°C und einer Klarspültemperatur von 82°C.</w:t>
      </w:r>
    </w:p>
    <w:p w14:paraId="24F86330" w14:textId="77777777" w:rsidR="00F67C3F" w:rsidRDefault="00F67C3F" w:rsidP="00F67C3F">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180 Sekunden bei einer Spültemperatur von 65°C und einer Klarspültemperatur von 88°C.</w:t>
      </w:r>
    </w:p>
    <w:p w14:paraId="6801F683" w14:textId="77777777" w:rsidR="00F67C3F" w:rsidRDefault="00F67C3F" w:rsidP="00F67C3F">
      <w:pPr>
        <w:pStyle w:val="NoSpacing"/>
        <w:rPr>
          <w:rFonts w:ascii="Arial" w:hAnsi="Arial" w:cs="Arial"/>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2E5AE3C5" w14:textId="77777777" w:rsidR="00F67C3F" w:rsidRDefault="00F67C3F" w:rsidP="00F67C3F">
      <w:pPr>
        <w:pStyle w:val="NoSpacing"/>
        <w:rPr>
          <w:rFonts w:ascii="Arial" w:hAnsi="Arial" w:cs="Arial"/>
          <w:lang w:val="de-DE"/>
        </w:rPr>
      </w:pPr>
      <w:proofErr w:type="spellStart"/>
      <w:r>
        <w:rPr>
          <w:rFonts w:ascii="Arial" w:hAnsi="Arial" w:cs="Arial"/>
          <w:b/>
          <w:bCs/>
          <w:lang w:val="de-DE"/>
        </w:rPr>
        <w:t>proclean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6FE0D0C9" w14:textId="77777777" w:rsidR="00F67C3F" w:rsidRDefault="00F67C3F" w:rsidP="00F67C3F">
      <w:pPr>
        <w:pStyle w:val="NoSpacing"/>
        <w:rPr>
          <w:rFonts w:ascii="Arial" w:hAnsi="Arial" w:cs="Arial"/>
          <w:lang w:val="de-DE"/>
        </w:rPr>
      </w:pPr>
    </w:p>
    <w:p w14:paraId="1EB68F28" w14:textId="77777777" w:rsidR="00F67C3F" w:rsidRDefault="00F67C3F" w:rsidP="00F67C3F">
      <w:pPr>
        <w:pStyle w:val="NoSpacing"/>
        <w:rPr>
          <w:rFonts w:ascii="Arial" w:hAnsi="Arial" w:cs="Arial"/>
          <w:b/>
          <w:bCs/>
          <w:lang w:val="de-DE"/>
        </w:rPr>
      </w:pPr>
      <w:r>
        <w:rPr>
          <w:rFonts w:ascii="Arial" w:hAnsi="Arial" w:cs="Arial"/>
          <w:b/>
          <w:bCs/>
          <w:lang w:val="de-DE"/>
        </w:rPr>
        <w:t>Spezialprogramme</w:t>
      </w:r>
    </w:p>
    <w:p w14:paraId="5C9EA6CE" w14:textId="77777777" w:rsidR="00F67C3F" w:rsidRDefault="00F67C3F" w:rsidP="00F67C3F">
      <w:pPr>
        <w:pStyle w:val="NoSpacing"/>
        <w:rPr>
          <w:rFonts w:ascii="Arial" w:hAnsi="Arial" w:cs="Arial"/>
          <w:lang w:val="de-DE"/>
        </w:rPr>
      </w:pPr>
      <w:proofErr w:type="spellStart"/>
      <w:r>
        <w:rPr>
          <w:rFonts w:ascii="Arial" w:hAnsi="Arial" w:cs="Arial"/>
          <w:b/>
          <w:bCs/>
          <w:lang w:val="de-DE"/>
        </w:rPr>
        <w:t>proglass</w:t>
      </w:r>
      <w:proofErr w:type="spellEnd"/>
      <w:r>
        <w:rPr>
          <w:rFonts w:ascii="Arial" w:hAnsi="Arial" w:cs="Arial"/>
          <w:lang w:val="de-DE"/>
        </w:rPr>
        <w:t xml:space="preserve"> – ist ein spezielles Gläserspülprogramm mit einer Laufzeit von 90 Sekunden bei einer Spültemperatur von 60°C und einer Klarspültemperatur von 67°C.</w:t>
      </w:r>
    </w:p>
    <w:p w14:paraId="4D720C4B" w14:textId="77777777" w:rsidR="00F67C3F" w:rsidRDefault="00F67C3F" w:rsidP="00F67C3F">
      <w:pPr>
        <w:pStyle w:val="NoSpacing"/>
        <w:rPr>
          <w:rFonts w:ascii="Arial" w:hAnsi="Arial" w:cs="Arial"/>
          <w:lang w:val="de-DE"/>
        </w:rPr>
      </w:pPr>
      <w:proofErr w:type="spellStart"/>
      <w:r>
        <w:rPr>
          <w:rFonts w:ascii="Arial" w:hAnsi="Arial" w:cs="Arial"/>
          <w:b/>
          <w:bCs/>
          <w:lang w:val="de-DE"/>
        </w:rPr>
        <w:t>prowater</w:t>
      </w:r>
      <w:proofErr w:type="spellEnd"/>
      <w:r>
        <w:rPr>
          <w:rFonts w:ascii="Arial" w:hAnsi="Arial" w:cs="Arial"/>
          <w:lang w:val="de-DE"/>
        </w:rPr>
        <w:t xml:space="preserve"> – ist ein spezielles Spülprogramm für Maschinen mit davor geschalteter Umkehrosmoseanlage mit einer Laufzeit von 120 Sekunden bei einer Spültemperatur von 65°C und einer Klarspültemperatur von 70°C.</w:t>
      </w:r>
    </w:p>
    <w:p w14:paraId="2B4E82D2" w14:textId="77777777" w:rsidR="00F67C3F" w:rsidRDefault="00F67C3F" w:rsidP="00F67C3F">
      <w:pPr>
        <w:pStyle w:val="NoSpacing"/>
        <w:rPr>
          <w:rFonts w:ascii="Arial" w:hAnsi="Arial" w:cs="Arial"/>
          <w:lang w:val="de-DE"/>
        </w:rPr>
      </w:pPr>
      <w:proofErr w:type="spellStart"/>
      <w:r>
        <w:rPr>
          <w:rFonts w:ascii="Arial" w:hAnsi="Arial" w:cs="Arial"/>
          <w:b/>
          <w:bCs/>
          <w:lang w:val="de-DE"/>
        </w:rPr>
        <w:t>prolong</w:t>
      </w:r>
      <w:proofErr w:type="spellEnd"/>
      <w:r>
        <w:rPr>
          <w:rFonts w:ascii="Arial" w:hAnsi="Arial" w:cs="Arial"/>
          <w:lang w:val="de-DE"/>
        </w:rPr>
        <w:t xml:space="preserve"> – ist ein spezielles Dauerspülprogramm mit einer Laufzeit von maximal 600 Sekunden bei einer Spültemperatur von 60°C und einer Klarspültemperatur von 82°C.</w:t>
      </w:r>
    </w:p>
    <w:p w14:paraId="7DFD8981" w14:textId="77777777" w:rsidR="00F67C3F" w:rsidRDefault="00F67C3F" w:rsidP="00F67C3F">
      <w:pPr>
        <w:pStyle w:val="NoSpacing"/>
        <w:rPr>
          <w:rFonts w:ascii="Arial" w:hAnsi="Arial" w:cs="Arial"/>
          <w:lang w:val="de-DE"/>
        </w:rPr>
      </w:pPr>
      <w:proofErr w:type="spellStart"/>
      <w:r>
        <w:rPr>
          <w:rFonts w:ascii="Arial" w:hAnsi="Arial" w:cs="Arial"/>
          <w:b/>
          <w:bCs/>
          <w:lang w:val="de-DE"/>
        </w:rPr>
        <w:t>proeco</w:t>
      </w:r>
      <w:proofErr w:type="spellEnd"/>
      <w:r>
        <w:rPr>
          <w:rFonts w:ascii="Arial" w:hAnsi="Arial" w:cs="Arial"/>
          <w:lang w:val="de-DE"/>
        </w:rPr>
        <w:t>– ist ein speziell Ressourcenschonendes Spülprogramm mit einer Laufzeit von 150 Sekunden bei einer Spültemperatur von 45°C und einer Klarspültemperatur von 80°C.</w:t>
      </w:r>
    </w:p>
    <w:p w14:paraId="02910431" w14:textId="77777777" w:rsidR="00F67C3F" w:rsidRDefault="00F67C3F" w:rsidP="00F67C3F">
      <w:pPr>
        <w:pStyle w:val="NoSpacing"/>
        <w:rPr>
          <w:rFonts w:ascii="Arial" w:hAnsi="Arial" w:cs="Arial"/>
          <w:lang w:val="de-DE"/>
        </w:rPr>
      </w:pPr>
      <w:proofErr w:type="spellStart"/>
      <w:r>
        <w:rPr>
          <w:rFonts w:ascii="Arial" w:hAnsi="Arial" w:cs="Arial"/>
          <w:b/>
          <w:bCs/>
          <w:lang w:val="de-DE"/>
        </w:rPr>
        <w:t>proactive</w:t>
      </w:r>
      <w:proofErr w:type="spellEnd"/>
      <w:r>
        <w:rPr>
          <w:rFonts w:ascii="Arial" w:hAnsi="Arial" w:cs="Arial"/>
          <w:b/>
          <w:bCs/>
          <w:lang w:val="de-DE"/>
        </w:rPr>
        <w:t xml:space="preserve"> </w:t>
      </w:r>
      <w:r>
        <w:rPr>
          <w:rFonts w:ascii="Arial" w:hAnsi="Arial" w:cs="Arial"/>
          <w:lang w:val="de-DE"/>
        </w:rPr>
        <w:t xml:space="preserve">– ist ein spezielles Spülprogramm für sehr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300 Sekunden bei einer Spültemperatur von 70°C und einer Klarspültemperatur von 82°C.</w:t>
      </w:r>
    </w:p>
    <w:p w14:paraId="105A75B0" w14:textId="77777777" w:rsidR="00F67C3F" w:rsidRDefault="00F67C3F" w:rsidP="00F67C3F">
      <w:pPr>
        <w:pStyle w:val="NoSpacing"/>
        <w:rPr>
          <w:rFonts w:ascii="Arial" w:hAnsi="Arial" w:cs="Arial"/>
          <w:lang w:val="de-DE"/>
        </w:rPr>
      </w:pPr>
      <w:proofErr w:type="spellStart"/>
      <w:r>
        <w:rPr>
          <w:rFonts w:ascii="Arial" w:hAnsi="Arial" w:cs="Arial"/>
          <w:b/>
          <w:bCs/>
          <w:lang w:val="de-DE"/>
        </w:rPr>
        <w:t>pronew</w:t>
      </w:r>
      <w:proofErr w:type="spellEnd"/>
      <w:r>
        <w:rPr>
          <w:rFonts w:ascii="Arial" w:hAnsi="Arial" w:cs="Arial"/>
          <w:b/>
          <w:bCs/>
          <w:lang w:val="de-DE"/>
        </w:rPr>
        <w:t xml:space="preserve"> </w:t>
      </w:r>
      <w:r>
        <w:rPr>
          <w:rFonts w:ascii="Arial" w:hAnsi="Arial" w:cs="Arial"/>
          <w:lang w:val="de-DE"/>
        </w:rPr>
        <w:t>– ist ein spezielles Spülprogramm zur Erneuerung des Tankwassers mit einer Laufzeit von 600 Sekunden bei einer Spültemperatur von 60°C und einer Klarspültemperatur von 80°C.</w:t>
      </w:r>
    </w:p>
    <w:p w14:paraId="7961A905" w14:textId="77777777" w:rsidR="00F67C3F" w:rsidRDefault="00F67C3F" w:rsidP="00F67C3F">
      <w:pPr>
        <w:pStyle w:val="NoSpacing"/>
        <w:rPr>
          <w:rFonts w:ascii="Arial" w:hAnsi="Arial" w:cs="Arial"/>
          <w:lang w:val="de-DE"/>
        </w:rPr>
      </w:pPr>
      <w:proofErr w:type="spellStart"/>
      <w:r>
        <w:rPr>
          <w:rFonts w:ascii="Arial" w:hAnsi="Arial" w:cs="Arial"/>
          <w:b/>
          <w:bCs/>
          <w:lang w:val="de-DE"/>
        </w:rPr>
        <w:t>prosan</w:t>
      </w:r>
      <w:proofErr w:type="spellEnd"/>
      <w:r>
        <w:rPr>
          <w:rFonts w:ascii="Arial" w:hAnsi="Arial" w:cs="Arial"/>
          <w:b/>
          <w:bCs/>
          <w:lang w:val="de-DE"/>
        </w:rPr>
        <w:t xml:space="preserve"> </w:t>
      </w:r>
      <w:r>
        <w:rPr>
          <w:rFonts w:ascii="Arial" w:hAnsi="Arial" w:cs="Arial"/>
          <w:lang w:val="de-DE"/>
        </w:rPr>
        <w:t>– ist ein spezielles Thermodesinfektionsspülprogramm nach EN-ISO 15883-1/3</w:t>
      </w:r>
    </w:p>
    <w:p w14:paraId="329E0B9F" w14:textId="77777777" w:rsidR="00F67C3F" w:rsidRDefault="00F67C3F" w:rsidP="00F67C3F">
      <w:pPr>
        <w:pStyle w:val="NoSpacing"/>
        <w:rPr>
          <w:rFonts w:ascii="Arial" w:hAnsi="Arial" w:cs="Arial"/>
          <w:lang w:val="de-DE"/>
        </w:rPr>
      </w:pPr>
      <w:r>
        <w:rPr>
          <w:rFonts w:ascii="Arial" w:hAnsi="Arial" w:cs="Arial"/>
          <w:lang w:val="de-DE"/>
        </w:rPr>
        <w:t>mit einer Laufzeit von ca. 1200 Sekunden bei einer Spültemperatur von 70°C und einer Klarspültemperatur von 85°C.</w:t>
      </w:r>
    </w:p>
    <w:p w14:paraId="74308E54" w14:textId="77777777" w:rsidR="00F67C3F" w:rsidRPr="003C630F" w:rsidRDefault="00F67C3F" w:rsidP="00F67C3F">
      <w:pPr>
        <w:pStyle w:val="NoSpacing"/>
        <w:rPr>
          <w:rFonts w:ascii="Arial" w:hAnsi="Arial" w:cs="Arial"/>
          <w:lang w:val="de-DE"/>
        </w:rPr>
      </w:pPr>
      <w:proofErr w:type="spellStart"/>
      <w:r>
        <w:rPr>
          <w:rFonts w:ascii="Arial" w:hAnsi="Arial" w:cs="Arial"/>
          <w:b/>
          <w:bCs/>
          <w:lang w:val="de-DE"/>
        </w:rPr>
        <w:t>prosteel</w:t>
      </w:r>
      <w:proofErr w:type="spellEnd"/>
      <w:r>
        <w:rPr>
          <w:rFonts w:ascii="Arial" w:hAnsi="Arial" w:cs="Arial"/>
          <w:b/>
          <w:bCs/>
          <w:lang w:val="de-DE"/>
        </w:rPr>
        <w:t xml:space="preserve"> </w:t>
      </w:r>
      <w:r>
        <w:rPr>
          <w:rFonts w:ascii="Arial" w:hAnsi="Arial" w:cs="Arial"/>
          <w:lang w:val="de-DE"/>
        </w:rPr>
        <w:t>– ist ein spezielles Besteckspülprogramm mit einer Laufzeit 360 Sekunden bei einer Spültemperatur von 72°C und einer Klarspültemperatur von 88°C.</w:t>
      </w:r>
    </w:p>
    <w:p w14:paraId="5D0FE1C7" w14:textId="77777777" w:rsidR="00F67C3F" w:rsidRPr="00306AC4" w:rsidRDefault="00F67C3F" w:rsidP="00F67C3F">
      <w:pPr>
        <w:pStyle w:val="NoSpacing"/>
        <w:rPr>
          <w:rFonts w:ascii="Arial" w:hAnsi="Arial" w:cs="Arial"/>
          <w:b/>
          <w:bCs/>
          <w:sz w:val="28"/>
          <w:szCs w:val="28"/>
          <w:lang w:val="de-DE"/>
        </w:rPr>
      </w:pPr>
      <w:r w:rsidRPr="00306AC4">
        <w:rPr>
          <w:rFonts w:ascii="Arial" w:hAnsi="Arial" w:cs="Arial"/>
          <w:b/>
          <w:bCs/>
          <w:sz w:val="28"/>
          <w:szCs w:val="28"/>
          <w:lang w:val="de-DE"/>
        </w:rPr>
        <w:lastRenderedPageBreak/>
        <w:t xml:space="preserve">Konstruktion der Maschine </w:t>
      </w:r>
    </w:p>
    <w:p w14:paraId="4555739F" w14:textId="77777777" w:rsidR="00F67C3F" w:rsidRDefault="00F67C3F" w:rsidP="00F67C3F">
      <w:pPr>
        <w:pStyle w:val="NoSpacing"/>
        <w:rPr>
          <w:rFonts w:ascii="Arial" w:hAnsi="Arial" w:cs="Arial"/>
          <w:lang w:val="de-DE"/>
        </w:rPr>
      </w:pPr>
    </w:p>
    <w:p w14:paraId="7A417CEA" w14:textId="77777777" w:rsidR="00F67C3F" w:rsidRDefault="00F67C3F" w:rsidP="00F67C3F">
      <w:pPr>
        <w:pStyle w:val="NoSpacing"/>
        <w:rPr>
          <w:rFonts w:ascii="Arial" w:hAnsi="Arial" w:cs="Arial"/>
          <w:b/>
          <w:bCs/>
          <w:lang w:val="de-DE"/>
        </w:rPr>
      </w:pPr>
      <w:r>
        <w:rPr>
          <w:rFonts w:ascii="Arial" w:hAnsi="Arial" w:cs="Arial"/>
          <w:b/>
          <w:bCs/>
          <w:lang w:val="de-DE"/>
        </w:rPr>
        <w:t>Gehäuse</w:t>
      </w:r>
    </w:p>
    <w:p w14:paraId="3D621B43" w14:textId="77777777" w:rsidR="00F67C3F" w:rsidRDefault="00F67C3F" w:rsidP="00F67C3F">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10 mm Luft zwischen den Edelstahlwänden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5C91A366" w14:textId="77777777" w:rsidR="00BE3A69" w:rsidRDefault="00BE3A69" w:rsidP="00BE3A69">
      <w:pPr>
        <w:pStyle w:val="NoSpacing"/>
        <w:rPr>
          <w:rFonts w:ascii="Arial" w:hAnsi="Arial" w:cs="Arial"/>
          <w:lang w:val="de-DE"/>
        </w:rPr>
      </w:pPr>
    </w:p>
    <w:p w14:paraId="5A36620F" w14:textId="77777777" w:rsidR="00BE3A69" w:rsidRDefault="00BE3A69" w:rsidP="00BE3A69">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735CC9C4" w14:textId="77777777" w:rsidR="00BE3A69" w:rsidRDefault="00BE3A69" w:rsidP="00BE3A69">
      <w:pPr>
        <w:pStyle w:val="NoSpacing"/>
        <w:rPr>
          <w:rFonts w:ascii="Arial" w:hAnsi="Arial" w:cs="Arial"/>
          <w:lang w:val="de-DE"/>
        </w:rPr>
      </w:pPr>
    </w:p>
    <w:p w14:paraId="4AB50B53" w14:textId="77777777" w:rsidR="00BE3A69" w:rsidRPr="00640532" w:rsidRDefault="00BE3A69" w:rsidP="00BE3A69">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1E80489E" w14:textId="77777777" w:rsidR="00BE3A69" w:rsidRPr="00640532" w:rsidRDefault="00BE3A69" w:rsidP="00BE3A69">
      <w:pPr>
        <w:pStyle w:val="NoSpacing"/>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3A6EAA98" w14:textId="77777777" w:rsidR="00BE3A69" w:rsidRPr="00640532" w:rsidRDefault="00BE3A69" w:rsidP="00BE3A69">
      <w:pPr>
        <w:pStyle w:val="NoSpacing"/>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429350DA" w14:textId="77777777" w:rsidR="00BE3A69" w:rsidRPr="00640532" w:rsidRDefault="00BE3A69" w:rsidP="00BE3A69">
      <w:pPr>
        <w:pStyle w:val="NoSpacing"/>
        <w:numPr>
          <w:ilvl w:val="0"/>
          <w:numId w:val="1"/>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2891878D" w14:textId="77777777" w:rsidR="00BE3A69" w:rsidRDefault="00BE3A69" w:rsidP="00BE3A69">
      <w:pPr>
        <w:pStyle w:val="NoSpacing"/>
        <w:numPr>
          <w:ilvl w:val="0"/>
          <w:numId w:val="1"/>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7209E338" w14:textId="77777777" w:rsidR="00BE3A69" w:rsidRDefault="00BE3A69" w:rsidP="00BE3A69">
      <w:pPr>
        <w:pStyle w:val="NoSpacing"/>
        <w:numPr>
          <w:ilvl w:val="0"/>
          <w:numId w:val="1"/>
        </w:numPr>
        <w:rPr>
          <w:rFonts w:ascii="Arial" w:hAnsi="Arial" w:cs="Arial"/>
          <w:lang w:val="de-DE"/>
        </w:rPr>
      </w:pPr>
      <w:r>
        <w:rPr>
          <w:rFonts w:ascii="Arial" w:hAnsi="Arial" w:cs="Arial"/>
          <w:lang w:val="de-DE"/>
        </w:rPr>
        <w:t>4 Stück Maschinenfüße die bis zu + 65 mm höhenverstellbar sind</w:t>
      </w:r>
    </w:p>
    <w:p w14:paraId="005EC1A0" w14:textId="77777777" w:rsidR="00BE3A69" w:rsidRDefault="00BE3A69" w:rsidP="00BE3A69">
      <w:pPr>
        <w:pStyle w:val="NoSpacing"/>
        <w:ind w:left="720"/>
        <w:rPr>
          <w:rFonts w:ascii="Arial" w:hAnsi="Arial" w:cs="Arial"/>
          <w:lang w:val="de-DE"/>
        </w:rPr>
      </w:pPr>
    </w:p>
    <w:p w14:paraId="4E36C85A" w14:textId="77777777" w:rsidR="00BE3A69" w:rsidRDefault="00BE3A69" w:rsidP="00BE3A69">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0B33933F" w14:textId="77777777" w:rsidR="00B933BB" w:rsidRDefault="00B933BB" w:rsidP="00B933BB">
      <w:pPr>
        <w:pStyle w:val="NoSpacing"/>
        <w:numPr>
          <w:ilvl w:val="0"/>
          <w:numId w:val="1"/>
        </w:numPr>
        <w:rPr>
          <w:rFonts w:ascii="Arial" w:hAnsi="Arial" w:cs="Arial"/>
          <w:lang w:val="de-DE"/>
        </w:rPr>
      </w:pPr>
      <w:r w:rsidRPr="007D7910">
        <w:rPr>
          <w:rFonts w:ascii="Arial" w:hAnsi="Arial" w:cs="Arial"/>
          <w:lang w:val="de-DE"/>
        </w:rPr>
        <w:t>1 Edelstahlrost 500 x 600 mm (</w:t>
      </w:r>
      <w:proofErr w:type="spellStart"/>
      <w:r w:rsidRPr="007D7910">
        <w:rPr>
          <w:rFonts w:ascii="Arial" w:hAnsi="Arial" w:cs="Arial"/>
          <w:lang w:val="de-DE"/>
        </w:rPr>
        <w:t>BxT</w:t>
      </w:r>
      <w:proofErr w:type="spellEnd"/>
      <w:r w:rsidRPr="007D7910">
        <w:rPr>
          <w:rFonts w:ascii="Arial" w:hAnsi="Arial" w:cs="Arial"/>
          <w:lang w:val="de-DE"/>
        </w:rPr>
        <w:t xml:space="preserve">) </w:t>
      </w:r>
    </w:p>
    <w:p w14:paraId="54A4849E" w14:textId="77777777" w:rsidR="00B933BB" w:rsidRDefault="00B933BB" w:rsidP="00B933BB">
      <w:pPr>
        <w:pStyle w:val="NoSpacing"/>
        <w:numPr>
          <w:ilvl w:val="0"/>
          <w:numId w:val="1"/>
        </w:numPr>
        <w:rPr>
          <w:rFonts w:ascii="Arial" w:hAnsi="Arial" w:cs="Arial"/>
          <w:lang w:val="de-DE"/>
        </w:rPr>
      </w:pPr>
      <w:r w:rsidRPr="007D7910">
        <w:rPr>
          <w:rFonts w:ascii="Arial" w:hAnsi="Arial" w:cs="Arial"/>
          <w:lang w:val="de-DE"/>
        </w:rPr>
        <w:t xml:space="preserve">1 </w:t>
      </w:r>
      <w:proofErr w:type="spellStart"/>
      <w:r>
        <w:rPr>
          <w:rFonts w:ascii="Arial" w:hAnsi="Arial" w:cs="Arial"/>
          <w:lang w:val="de-DE"/>
        </w:rPr>
        <w:t>Auflegeträger</w:t>
      </w:r>
      <w:proofErr w:type="spellEnd"/>
      <w:r>
        <w:rPr>
          <w:rFonts w:ascii="Arial" w:hAnsi="Arial" w:cs="Arial"/>
          <w:lang w:val="de-DE"/>
        </w:rPr>
        <w:t xml:space="preserve"> für E2-Kisten</w:t>
      </w:r>
    </w:p>
    <w:p w14:paraId="7FAC01B1" w14:textId="77777777" w:rsidR="00BE3A69" w:rsidRDefault="00BE3A69" w:rsidP="00BE3A69">
      <w:pPr>
        <w:pStyle w:val="NoSpacing"/>
        <w:rPr>
          <w:rFonts w:ascii="Arial" w:hAnsi="Arial" w:cs="Arial"/>
          <w:lang w:val="de-DE"/>
        </w:rPr>
      </w:pPr>
    </w:p>
    <w:p w14:paraId="04C9DA84" w14:textId="77777777" w:rsidR="00BE3A69" w:rsidRPr="00863FF8" w:rsidRDefault="00BE3A69" w:rsidP="00BE3A69">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4ED0AD21" w14:textId="77777777" w:rsidR="00BE3A69" w:rsidRDefault="00BE3A69" w:rsidP="00BE3A69">
      <w:pPr>
        <w:pStyle w:val="NoSpacing"/>
        <w:rPr>
          <w:rFonts w:ascii="Arial" w:hAnsi="Arial" w:cs="Arial"/>
          <w:b/>
          <w:bCs/>
          <w:lang w:val="de-DE"/>
        </w:rPr>
      </w:pPr>
    </w:p>
    <w:p w14:paraId="368EA727" w14:textId="77777777" w:rsidR="00BE3A69" w:rsidRPr="00863FF8" w:rsidRDefault="00BE3A69" w:rsidP="00BE3A69">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BE3A69" w14:paraId="08B5CA08" w14:textId="77777777" w:rsidTr="00DD7A3B">
        <w:tc>
          <w:tcPr>
            <w:tcW w:w="4811" w:type="dxa"/>
          </w:tcPr>
          <w:p w14:paraId="19AF46AE" w14:textId="77777777" w:rsidR="00BE3A69" w:rsidRDefault="00BE3A69" w:rsidP="00DD7A3B">
            <w:pPr>
              <w:pStyle w:val="NoSpacing"/>
              <w:rPr>
                <w:rFonts w:ascii="Arial" w:hAnsi="Arial" w:cs="Arial"/>
                <w:lang w:val="de-DE"/>
              </w:rPr>
            </w:pPr>
            <w:r>
              <w:rPr>
                <w:rFonts w:ascii="Arial" w:hAnsi="Arial" w:cs="Arial"/>
                <w:lang w:val="de-DE"/>
              </w:rPr>
              <w:t>Maschinen-Breite</w:t>
            </w:r>
          </w:p>
        </w:tc>
        <w:tc>
          <w:tcPr>
            <w:tcW w:w="4811" w:type="dxa"/>
          </w:tcPr>
          <w:p w14:paraId="74374DEF" w14:textId="77777777" w:rsidR="00BE3A69" w:rsidRDefault="00BE3A69" w:rsidP="00DD7A3B">
            <w:pPr>
              <w:pStyle w:val="NoSpacing"/>
              <w:rPr>
                <w:rFonts w:ascii="Arial" w:hAnsi="Arial" w:cs="Arial"/>
                <w:lang w:val="de-DE"/>
              </w:rPr>
            </w:pPr>
            <w:r>
              <w:rPr>
                <w:rFonts w:ascii="Arial" w:hAnsi="Arial" w:cs="Arial"/>
                <w:lang w:val="de-DE"/>
              </w:rPr>
              <w:t>600</w:t>
            </w:r>
          </w:p>
        </w:tc>
      </w:tr>
      <w:tr w:rsidR="00BE3A69" w14:paraId="4D9B0FA1" w14:textId="77777777" w:rsidTr="00DD7A3B">
        <w:tc>
          <w:tcPr>
            <w:tcW w:w="4811" w:type="dxa"/>
          </w:tcPr>
          <w:p w14:paraId="4114404A" w14:textId="77777777" w:rsidR="00BE3A69" w:rsidRDefault="00BE3A69" w:rsidP="00DD7A3B">
            <w:pPr>
              <w:pStyle w:val="NoSpacing"/>
              <w:rPr>
                <w:rFonts w:ascii="Arial" w:hAnsi="Arial" w:cs="Arial"/>
                <w:lang w:val="de-DE"/>
              </w:rPr>
            </w:pPr>
            <w:r>
              <w:rPr>
                <w:rFonts w:ascii="Arial" w:hAnsi="Arial" w:cs="Arial"/>
                <w:lang w:val="de-DE"/>
              </w:rPr>
              <w:t>Maschinen-Tiefe</w:t>
            </w:r>
          </w:p>
        </w:tc>
        <w:tc>
          <w:tcPr>
            <w:tcW w:w="4811" w:type="dxa"/>
          </w:tcPr>
          <w:p w14:paraId="40F3373E" w14:textId="77777777" w:rsidR="00BE3A69" w:rsidRDefault="00BE3A69" w:rsidP="00DD7A3B">
            <w:pPr>
              <w:pStyle w:val="NoSpacing"/>
              <w:rPr>
                <w:rFonts w:ascii="Arial" w:hAnsi="Arial" w:cs="Arial"/>
                <w:lang w:val="de-DE"/>
              </w:rPr>
            </w:pPr>
            <w:r>
              <w:rPr>
                <w:rFonts w:ascii="Arial" w:hAnsi="Arial" w:cs="Arial"/>
                <w:lang w:val="de-DE"/>
              </w:rPr>
              <w:t>700</w:t>
            </w:r>
          </w:p>
        </w:tc>
      </w:tr>
      <w:tr w:rsidR="00BE3A69" w14:paraId="0BC2B5D7" w14:textId="77777777" w:rsidTr="00DD7A3B">
        <w:tc>
          <w:tcPr>
            <w:tcW w:w="4811" w:type="dxa"/>
          </w:tcPr>
          <w:p w14:paraId="50B35F9D" w14:textId="77777777" w:rsidR="00BE3A69" w:rsidRDefault="00BE3A69" w:rsidP="00DD7A3B">
            <w:pPr>
              <w:pStyle w:val="NoSpacing"/>
              <w:rPr>
                <w:rFonts w:ascii="Arial" w:hAnsi="Arial" w:cs="Arial"/>
                <w:lang w:val="de-DE"/>
              </w:rPr>
            </w:pPr>
            <w:r>
              <w:rPr>
                <w:rFonts w:ascii="Arial" w:hAnsi="Arial" w:cs="Arial"/>
                <w:lang w:val="de-DE"/>
              </w:rPr>
              <w:t>Maschinen-Tiefe bei geöffneter Tür</w:t>
            </w:r>
          </w:p>
        </w:tc>
        <w:tc>
          <w:tcPr>
            <w:tcW w:w="4811" w:type="dxa"/>
          </w:tcPr>
          <w:p w14:paraId="0C67F8DC" w14:textId="77777777" w:rsidR="00BE3A69" w:rsidRDefault="00BE3A69" w:rsidP="00DD7A3B">
            <w:pPr>
              <w:pStyle w:val="NoSpacing"/>
              <w:rPr>
                <w:rFonts w:ascii="Arial" w:hAnsi="Arial" w:cs="Arial"/>
                <w:lang w:val="de-DE"/>
              </w:rPr>
            </w:pPr>
            <w:r>
              <w:rPr>
                <w:rFonts w:ascii="Arial" w:hAnsi="Arial" w:cs="Arial"/>
                <w:lang w:val="de-DE"/>
              </w:rPr>
              <w:t>1135</w:t>
            </w:r>
          </w:p>
        </w:tc>
      </w:tr>
      <w:tr w:rsidR="00BE3A69" w14:paraId="39C007E4" w14:textId="77777777" w:rsidTr="00DD7A3B">
        <w:tc>
          <w:tcPr>
            <w:tcW w:w="4811" w:type="dxa"/>
          </w:tcPr>
          <w:p w14:paraId="47C6A922" w14:textId="77777777" w:rsidR="00BE3A69" w:rsidRDefault="00BE3A69" w:rsidP="00DD7A3B">
            <w:pPr>
              <w:pStyle w:val="NoSpacing"/>
              <w:rPr>
                <w:rFonts w:ascii="Arial" w:hAnsi="Arial" w:cs="Arial"/>
                <w:lang w:val="de-DE"/>
              </w:rPr>
            </w:pPr>
            <w:r>
              <w:rPr>
                <w:rFonts w:ascii="Arial" w:hAnsi="Arial" w:cs="Arial"/>
                <w:lang w:val="de-DE"/>
              </w:rPr>
              <w:t>Maschinen-Höhe</w:t>
            </w:r>
          </w:p>
        </w:tc>
        <w:tc>
          <w:tcPr>
            <w:tcW w:w="4811" w:type="dxa"/>
          </w:tcPr>
          <w:p w14:paraId="2B5367C0" w14:textId="77777777" w:rsidR="00BE3A69" w:rsidRDefault="00BE3A69" w:rsidP="00DD7A3B">
            <w:pPr>
              <w:pStyle w:val="NoSpacing"/>
              <w:rPr>
                <w:rFonts w:ascii="Arial" w:hAnsi="Arial" w:cs="Arial"/>
                <w:lang w:val="de-DE"/>
              </w:rPr>
            </w:pPr>
            <w:r>
              <w:rPr>
                <w:rFonts w:ascii="Arial" w:hAnsi="Arial" w:cs="Arial"/>
                <w:lang w:val="de-DE"/>
              </w:rPr>
              <w:t>1225</w:t>
            </w:r>
          </w:p>
        </w:tc>
      </w:tr>
      <w:tr w:rsidR="00BE3A69" w14:paraId="56ED2140" w14:textId="77777777" w:rsidTr="00DD7A3B">
        <w:tc>
          <w:tcPr>
            <w:tcW w:w="4811" w:type="dxa"/>
          </w:tcPr>
          <w:p w14:paraId="16FB9930" w14:textId="77777777" w:rsidR="00BE3A69" w:rsidRDefault="00BE3A69" w:rsidP="00DD7A3B">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4D30745E" w14:textId="77777777" w:rsidR="00BE3A69" w:rsidRDefault="00BE3A69" w:rsidP="00DD7A3B">
            <w:pPr>
              <w:pStyle w:val="NoSpacing"/>
              <w:rPr>
                <w:rFonts w:ascii="Arial" w:hAnsi="Arial" w:cs="Arial"/>
                <w:lang w:val="de-DE"/>
              </w:rPr>
            </w:pPr>
            <w:r>
              <w:rPr>
                <w:rFonts w:ascii="Arial" w:hAnsi="Arial" w:cs="Arial"/>
                <w:lang w:val="de-DE"/>
              </w:rPr>
              <w:t>500 x 600</w:t>
            </w:r>
          </w:p>
        </w:tc>
      </w:tr>
      <w:tr w:rsidR="00BE3A69" w14:paraId="5DB6BB6E" w14:textId="77777777" w:rsidTr="00DD7A3B">
        <w:tc>
          <w:tcPr>
            <w:tcW w:w="4811" w:type="dxa"/>
          </w:tcPr>
          <w:p w14:paraId="62216BB1" w14:textId="77777777" w:rsidR="00BE3A69" w:rsidRDefault="00BE3A69" w:rsidP="00DD7A3B">
            <w:pPr>
              <w:pStyle w:val="NoSpacing"/>
              <w:rPr>
                <w:rFonts w:ascii="Arial" w:hAnsi="Arial" w:cs="Arial"/>
                <w:lang w:val="de-DE"/>
              </w:rPr>
            </w:pPr>
            <w:r>
              <w:rPr>
                <w:rFonts w:ascii="Arial" w:hAnsi="Arial" w:cs="Arial"/>
                <w:lang w:val="de-DE"/>
              </w:rPr>
              <w:t>Einschubhöhe</w:t>
            </w:r>
          </w:p>
        </w:tc>
        <w:tc>
          <w:tcPr>
            <w:tcW w:w="4811" w:type="dxa"/>
          </w:tcPr>
          <w:p w14:paraId="372D3E2B" w14:textId="77777777" w:rsidR="00BE3A69" w:rsidRDefault="00BE3A69" w:rsidP="00DD7A3B">
            <w:pPr>
              <w:pStyle w:val="NoSpacing"/>
              <w:rPr>
                <w:rFonts w:ascii="Arial" w:hAnsi="Arial" w:cs="Arial"/>
                <w:lang w:val="de-DE"/>
              </w:rPr>
            </w:pPr>
            <w:r>
              <w:rPr>
                <w:rFonts w:ascii="Arial" w:hAnsi="Arial" w:cs="Arial"/>
                <w:lang w:val="de-DE"/>
              </w:rPr>
              <w:t>405</w:t>
            </w:r>
          </w:p>
        </w:tc>
      </w:tr>
    </w:tbl>
    <w:p w14:paraId="46415390" w14:textId="77777777" w:rsidR="00BE3A69" w:rsidRDefault="00BE3A69" w:rsidP="00BE3A69">
      <w:pPr>
        <w:pStyle w:val="NoSpacing"/>
        <w:rPr>
          <w:rFonts w:ascii="Arial" w:hAnsi="Arial" w:cs="Arial"/>
          <w:lang w:val="de-DE"/>
        </w:rPr>
      </w:pPr>
    </w:p>
    <w:p w14:paraId="532F84AB" w14:textId="77777777" w:rsidR="00BE3A69" w:rsidRDefault="00BE3A69" w:rsidP="00BE3A69">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BE3A69" w14:paraId="1031B0C2" w14:textId="77777777" w:rsidTr="00DD7A3B">
        <w:tc>
          <w:tcPr>
            <w:tcW w:w="4811" w:type="dxa"/>
          </w:tcPr>
          <w:p w14:paraId="6101674A" w14:textId="77777777" w:rsidR="00BE3A69" w:rsidRDefault="00BE3A69" w:rsidP="00DD7A3B">
            <w:pPr>
              <w:pStyle w:val="NoSpacing"/>
              <w:rPr>
                <w:rFonts w:ascii="Arial" w:hAnsi="Arial" w:cs="Arial"/>
                <w:lang w:val="de-DE"/>
              </w:rPr>
            </w:pPr>
            <w:r>
              <w:rPr>
                <w:rFonts w:ascii="Arial" w:hAnsi="Arial" w:cs="Arial"/>
                <w:lang w:val="de-DE"/>
              </w:rPr>
              <w:t>Programmzeiten</w:t>
            </w:r>
          </w:p>
        </w:tc>
        <w:tc>
          <w:tcPr>
            <w:tcW w:w="4811" w:type="dxa"/>
          </w:tcPr>
          <w:p w14:paraId="0DE4738D" w14:textId="77777777" w:rsidR="00BE3A69" w:rsidRDefault="00BE3A69" w:rsidP="00DD7A3B">
            <w:pPr>
              <w:pStyle w:val="NoSpacing"/>
              <w:rPr>
                <w:rFonts w:ascii="Arial" w:hAnsi="Arial" w:cs="Arial"/>
                <w:lang w:val="de-DE"/>
              </w:rPr>
            </w:pPr>
            <w:r>
              <w:rPr>
                <w:rFonts w:ascii="Arial" w:hAnsi="Arial" w:cs="Arial"/>
                <w:lang w:val="de-DE"/>
              </w:rPr>
              <w:t xml:space="preserve">60 / 90 / 180 </w:t>
            </w:r>
            <w:proofErr w:type="spellStart"/>
            <w:r>
              <w:rPr>
                <w:rFonts w:ascii="Arial" w:hAnsi="Arial" w:cs="Arial"/>
                <w:lang w:val="de-DE"/>
              </w:rPr>
              <w:t>sek.</w:t>
            </w:r>
            <w:proofErr w:type="spellEnd"/>
            <w:r>
              <w:rPr>
                <w:rFonts w:ascii="Arial" w:hAnsi="Arial" w:cs="Arial"/>
                <w:lang w:val="de-DE"/>
              </w:rPr>
              <w:t xml:space="preserve"> + Sonderprogramme</w:t>
            </w:r>
          </w:p>
        </w:tc>
      </w:tr>
      <w:tr w:rsidR="00BE3A69" w:rsidRPr="00EB250F" w14:paraId="40162713" w14:textId="77777777" w:rsidTr="00DD7A3B">
        <w:tc>
          <w:tcPr>
            <w:tcW w:w="4811" w:type="dxa"/>
          </w:tcPr>
          <w:p w14:paraId="5D56AF5B" w14:textId="77777777" w:rsidR="00BE3A69" w:rsidRDefault="00BE3A69" w:rsidP="00DD7A3B">
            <w:pPr>
              <w:pStyle w:val="NoSpacing"/>
              <w:rPr>
                <w:rFonts w:ascii="Arial" w:hAnsi="Arial" w:cs="Arial"/>
                <w:lang w:val="de-DE"/>
              </w:rPr>
            </w:pPr>
            <w:r>
              <w:rPr>
                <w:rFonts w:ascii="Arial" w:hAnsi="Arial" w:cs="Arial"/>
                <w:lang w:val="de-DE"/>
              </w:rPr>
              <w:t>Spülleistung *</w:t>
            </w:r>
          </w:p>
        </w:tc>
        <w:tc>
          <w:tcPr>
            <w:tcW w:w="4811" w:type="dxa"/>
          </w:tcPr>
          <w:p w14:paraId="61922EB1" w14:textId="77777777" w:rsidR="00BE3A69" w:rsidRDefault="00BE3A69" w:rsidP="00DD7A3B">
            <w:pPr>
              <w:pStyle w:val="NoSpacing"/>
              <w:rPr>
                <w:rFonts w:ascii="Arial" w:hAnsi="Arial" w:cs="Arial"/>
                <w:lang w:val="de-DE"/>
              </w:rPr>
            </w:pPr>
            <w:r>
              <w:rPr>
                <w:rFonts w:ascii="Arial" w:hAnsi="Arial" w:cs="Arial"/>
                <w:lang w:val="de-DE"/>
              </w:rPr>
              <w:t>bis zu 60 Körbe / h oder 300 Bleche / h /</w:t>
            </w:r>
          </w:p>
        </w:tc>
      </w:tr>
      <w:tr w:rsidR="00BE3A69" w14:paraId="30F29821" w14:textId="77777777" w:rsidTr="00DD7A3B">
        <w:tc>
          <w:tcPr>
            <w:tcW w:w="4811" w:type="dxa"/>
          </w:tcPr>
          <w:p w14:paraId="2CE5D786" w14:textId="663CF269" w:rsidR="00BE3A69" w:rsidRDefault="00F67C3F" w:rsidP="00DD7A3B">
            <w:pPr>
              <w:pStyle w:val="NoSpacing"/>
              <w:rPr>
                <w:rFonts w:ascii="Arial" w:hAnsi="Arial" w:cs="Arial"/>
                <w:lang w:val="de-DE"/>
              </w:rPr>
            </w:pPr>
            <w:r>
              <w:rPr>
                <w:rFonts w:ascii="Arial" w:hAnsi="Arial" w:cs="Arial"/>
                <w:lang w:val="de-DE"/>
              </w:rPr>
              <w:t>Spül</w:t>
            </w:r>
            <w:r w:rsidR="00BE3A69">
              <w:rPr>
                <w:rFonts w:ascii="Arial" w:hAnsi="Arial" w:cs="Arial"/>
                <w:lang w:val="de-DE"/>
              </w:rPr>
              <w:t>temperatur</w:t>
            </w:r>
          </w:p>
        </w:tc>
        <w:tc>
          <w:tcPr>
            <w:tcW w:w="4811" w:type="dxa"/>
          </w:tcPr>
          <w:p w14:paraId="0889FE6F" w14:textId="77777777" w:rsidR="00BE3A69" w:rsidRDefault="00BE3A69" w:rsidP="00DD7A3B">
            <w:pPr>
              <w:pStyle w:val="NoSpacing"/>
              <w:rPr>
                <w:rFonts w:ascii="Arial" w:hAnsi="Arial" w:cs="Arial"/>
                <w:lang w:val="de-DE"/>
              </w:rPr>
            </w:pPr>
            <w:r>
              <w:rPr>
                <w:rFonts w:ascii="Arial" w:hAnsi="Arial" w:cs="Arial"/>
                <w:lang w:val="de-DE"/>
              </w:rPr>
              <w:t>60°C</w:t>
            </w:r>
          </w:p>
        </w:tc>
      </w:tr>
      <w:tr w:rsidR="00BE3A69" w14:paraId="38FE14AB" w14:textId="77777777" w:rsidTr="00DD7A3B">
        <w:tc>
          <w:tcPr>
            <w:tcW w:w="4811" w:type="dxa"/>
          </w:tcPr>
          <w:p w14:paraId="65C2FF7B" w14:textId="77777777" w:rsidR="00BE3A69" w:rsidRDefault="00BE3A69" w:rsidP="00DD7A3B">
            <w:pPr>
              <w:pStyle w:val="NoSpacing"/>
              <w:rPr>
                <w:rFonts w:ascii="Arial" w:hAnsi="Arial" w:cs="Arial"/>
                <w:lang w:val="de-DE"/>
              </w:rPr>
            </w:pPr>
            <w:r>
              <w:rPr>
                <w:rFonts w:ascii="Arial" w:hAnsi="Arial" w:cs="Arial"/>
                <w:lang w:val="de-DE"/>
              </w:rPr>
              <w:t>Klarspültemperatur</w:t>
            </w:r>
          </w:p>
        </w:tc>
        <w:tc>
          <w:tcPr>
            <w:tcW w:w="4811" w:type="dxa"/>
          </w:tcPr>
          <w:p w14:paraId="04CFF531" w14:textId="77777777" w:rsidR="00BE3A69" w:rsidRDefault="00BE3A69" w:rsidP="00DD7A3B">
            <w:pPr>
              <w:pStyle w:val="NoSpacing"/>
              <w:rPr>
                <w:rFonts w:ascii="Arial" w:hAnsi="Arial" w:cs="Arial"/>
                <w:lang w:val="de-DE"/>
              </w:rPr>
            </w:pPr>
            <w:r>
              <w:rPr>
                <w:rFonts w:ascii="Arial" w:hAnsi="Arial" w:cs="Arial"/>
                <w:lang w:val="de-DE"/>
              </w:rPr>
              <w:t>80°C</w:t>
            </w:r>
          </w:p>
        </w:tc>
      </w:tr>
      <w:tr w:rsidR="00BE3A69" w14:paraId="50A307B2" w14:textId="77777777" w:rsidTr="00DD7A3B">
        <w:tc>
          <w:tcPr>
            <w:tcW w:w="4811" w:type="dxa"/>
          </w:tcPr>
          <w:p w14:paraId="066BC2FC" w14:textId="77777777" w:rsidR="00BE3A69" w:rsidRDefault="00BE3A69" w:rsidP="00DD7A3B">
            <w:pPr>
              <w:pStyle w:val="NoSpacing"/>
              <w:rPr>
                <w:rFonts w:ascii="Arial" w:hAnsi="Arial" w:cs="Arial"/>
                <w:lang w:val="de-DE"/>
              </w:rPr>
            </w:pPr>
            <w:r>
              <w:rPr>
                <w:rFonts w:ascii="Arial" w:hAnsi="Arial" w:cs="Arial"/>
                <w:lang w:val="de-DE"/>
              </w:rPr>
              <w:t>Tankinhalt</w:t>
            </w:r>
          </w:p>
        </w:tc>
        <w:tc>
          <w:tcPr>
            <w:tcW w:w="4811" w:type="dxa"/>
          </w:tcPr>
          <w:p w14:paraId="6F23EF5F" w14:textId="77777777" w:rsidR="00BE3A69" w:rsidRDefault="00BE3A69" w:rsidP="00DD7A3B">
            <w:pPr>
              <w:pStyle w:val="NoSpacing"/>
              <w:rPr>
                <w:rFonts w:ascii="Arial" w:hAnsi="Arial" w:cs="Arial"/>
                <w:lang w:val="de-DE"/>
              </w:rPr>
            </w:pPr>
            <w:r>
              <w:rPr>
                <w:rFonts w:ascii="Arial" w:hAnsi="Arial" w:cs="Arial"/>
                <w:lang w:val="de-DE"/>
              </w:rPr>
              <w:t>23,0 Liter</w:t>
            </w:r>
          </w:p>
        </w:tc>
      </w:tr>
      <w:tr w:rsidR="00BE3A69" w14:paraId="7492FC7A" w14:textId="77777777" w:rsidTr="00DD7A3B">
        <w:tc>
          <w:tcPr>
            <w:tcW w:w="4811" w:type="dxa"/>
          </w:tcPr>
          <w:p w14:paraId="196B1EFE" w14:textId="77777777" w:rsidR="00BE3A69" w:rsidRDefault="00BE3A69" w:rsidP="00DD7A3B">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3D90BC42" w14:textId="77777777" w:rsidR="00BE3A69" w:rsidRDefault="00BE3A69" w:rsidP="00DD7A3B">
            <w:pPr>
              <w:pStyle w:val="NoSpacing"/>
              <w:rPr>
                <w:rFonts w:ascii="Arial" w:hAnsi="Arial" w:cs="Arial"/>
                <w:lang w:val="de-DE"/>
              </w:rPr>
            </w:pPr>
            <w:r>
              <w:rPr>
                <w:rFonts w:ascii="Arial" w:hAnsi="Arial" w:cs="Arial"/>
                <w:lang w:val="de-DE"/>
              </w:rPr>
              <w:t>7,0 Liter</w:t>
            </w:r>
          </w:p>
        </w:tc>
      </w:tr>
      <w:tr w:rsidR="00BE3A69" w14:paraId="14EAF098" w14:textId="77777777" w:rsidTr="00DD7A3B">
        <w:tc>
          <w:tcPr>
            <w:tcW w:w="4811" w:type="dxa"/>
          </w:tcPr>
          <w:p w14:paraId="45ECBF9E" w14:textId="0675C9DE" w:rsidR="00BE3A69" w:rsidRDefault="00BE3A69" w:rsidP="00DD7A3B">
            <w:pPr>
              <w:pStyle w:val="NoSpacing"/>
              <w:rPr>
                <w:rFonts w:ascii="Arial" w:hAnsi="Arial" w:cs="Arial"/>
                <w:lang w:val="de-DE"/>
              </w:rPr>
            </w:pPr>
            <w:r>
              <w:rPr>
                <w:rFonts w:ascii="Arial" w:hAnsi="Arial" w:cs="Arial"/>
                <w:lang w:val="de-DE"/>
              </w:rPr>
              <w:t>Frischwasserverbrauch / Korb</w:t>
            </w:r>
            <w:r w:rsidR="00F67C3F">
              <w:rPr>
                <w:rFonts w:ascii="Arial" w:hAnsi="Arial" w:cs="Arial"/>
                <w:lang w:val="de-DE"/>
              </w:rPr>
              <w:t>**</w:t>
            </w:r>
          </w:p>
        </w:tc>
        <w:tc>
          <w:tcPr>
            <w:tcW w:w="4811" w:type="dxa"/>
          </w:tcPr>
          <w:p w14:paraId="267FEE6F" w14:textId="77777777" w:rsidR="00BE3A69" w:rsidRDefault="00BE3A69" w:rsidP="00DD7A3B">
            <w:pPr>
              <w:pStyle w:val="NoSpacing"/>
              <w:rPr>
                <w:rFonts w:ascii="Arial" w:hAnsi="Arial" w:cs="Arial"/>
                <w:lang w:val="de-DE"/>
              </w:rPr>
            </w:pPr>
            <w:r>
              <w:rPr>
                <w:rFonts w:ascii="Arial" w:hAnsi="Arial" w:cs="Arial"/>
                <w:lang w:val="de-DE"/>
              </w:rPr>
              <w:t>2,0 Liter</w:t>
            </w:r>
          </w:p>
        </w:tc>
      </w:tr>
    </w:tbl>
    <w:p w14:paraId="141CA9A6" w14:textId="77777777" w:rsidR="00BE3A69" w:rsidRDefault="00BE3A69" w:rsidP="00BE3A69">
      <w:pPr>
        <w:pStyle w:val="NoSpacing"/>
        <w:rPr>
          <w:rFonts w:ascii="Arial" w:hAnsi="Arial" w:cs="Arial"/>
          <w:lang w:val="de-DE"/>
        </w:rPr>
      </w:pPr>
    </w:p>
    <w:p w14:paraId="2AA50226" w14:textId="77777777" w:rsidR="00BE3A69" w:rsidRDefault="00BE3A69" w:rsidP="00BE3A69">
      <w:pPr>
        <w:pStyle w:val="NoSpacing"/>
        <w:rPr>
          <w:rFonts w:ascii="Arial" w:hAnsi="Arial" w:cs="Arial"/>
          <w:lang w:val="de-DE"/>
        </w:rPr>
      </w:pPr>
    </w:p>
    <w:p w14:paraId="4CD36207" w14:textId="77777777" w:rsidR="00F67C3F" w:rsidRDefault="00F67C3F" w:rsidP="00BE3A69">
      <w:pPr>
        <w:pStyle w:val="NoSpacing"/>
        <w:rPr>
          <w:rFonts w:ascii="Arial" w:hAnsi="Arial" w:cs="Arial"/>
          <w:lang w:val="de-DE"/>
        </w:rPr>
      </w:pPr>
    </w:p>
    <w:p w14:paraId="1750322A" w14:textId="77777777" w:rsidR="00BE3A69" w:rsidRPr="00522DAB" w:rsidRDefault="00BE3A69" w:rsidP="00BE3A69">
      <w:pPr>
        <w:pStyle w:val="NoSpacing"/>
        <w:rPr>
          <w:rFonts w:ascii="Arial" w:hAnsi="Arial" w:cs="Arial"/>
          <w:b/>
          <w:bCs/>
          <w:lang w:val="de-DE"/>
        </w:rPr>
      </w:pPr>
      <w:r>
        <w:rPr>
          <w:rFonts w:ascii="Arial" w:hAnsi="Arial" w:cs="Arial"/>
          <w:b/>
          <w:bCs/>
          <w:lang w:val="de-DE"/>
        </w:rPr>
        <w:lastRenderedPageBreak/>
        <w:t>Anschlusswerte (400 V)</w:t>
      </w:r>
    </w:p>
    <w:tbl>
      <w:tblPr>
        <w:tblStyle w:val="TableGrid"/>
        <w:tblW w:w="0" w:type="auto"/>
        <w:tblLook w:val="04A0" w:firstRow="1" w:lastRow="0" w:firstColumn="1" w:lastColumn="0" w:noHBand="0" w:noVBand="1"/>
      </w:tblPr>
      <w:tblGrid>
        <w:gridCol w:w="4811"/>
        <w:gridCol w:w="4811"/>
      </w:tblGrid>
      <w:tr w:rsidR="006829AC" w14:paraId="4AA50B2E" w14:textId="77777777" w:rsidTr="00DD7A3B">
        <w:tc>
          <w:tcPr>
            <w:tcW w:w="4811" w:type="dxa"/>
          </w:tcPr>
          <w:p w14:paraId="7AA13E3C" w14:textId="09282012" w:rsidR="006829AC" w:rsidRDefault="006829AC" w:rsidP="006829AC">
            <w:pPr>
              <w:pStyle w:val="NoSpacing"/>
              <w:rPr>
                <w:rFonts w:ascii="Arial" w:hAnsi="Arial" w:cs="Arial"/>
                <w:lang w:val="de-DE"/>
              </w:rPr>
            </w:pPr>
            <w:r>
              <w:rPr>
                <w:rFonts w:ascii="Arial" w:hAnsi="Arial" w:cs="Arial"/>
                <w:lang w:val="de-DE"/>
              </w:rPr>
              <w:t>Heizleistung Boiler</w:t>
            </w:r>
          </w:p>
        </w:tc>
        <w:tc>
          <w:tcPr>
            <w:tcW w:w="4811" w:type="dxa"/>
          </w:tcPr>
          <w:p w14:paraId="16DD80DB" w14:textId="691B76ED" w:rsidR="006829AC" w:rsidRDefault="006829AC" w:rsidP="006829AC">
            <w:pPr>
              <w:pStyle w:val="NoSpacing"/>
              <w:rPr>
                <w:rFonts w:ascii="Arial" w:hAnsi="Arial" w:cs="Arial"/>
                <w:lang w:val="de-DE"/>
              </w:rPr>
            </w:pPr>
            <w:r>
              <w:rPr>
                <w:rFonts w:ascii="Arial" w:hAnsi="Arial" w:cs="Arial"/>
                <w:lang w:val="de-DE"/>
              </w:rPr>
              <w:t>7,0 kW</w:t>
            </w:r>
          </w:p>
        </w:tc>
      </w:tr>
      <w:tr w:rsidR="006829AC" w14:paraId="5A88684D" w14:textId="77777777" w:rsidTr="00DD7A3B">
        <w:tc>
          <w:tcPr>
            <w:tcW w:w="4811" w:type="dxa"/>
          </w:tcPr>
          <w:p w14:paraId="455A02E4" w14:textId="5DAE4227" w:rsidR="006829AC" w:rsidRDefault="006829AC" w:rsidP="006829AC">
            <w:pPr>
              <w:pStyle w:val="NoSpacing"/>
              <w:rPr>
                <w:rFonts w:ascii="Arial" w:hAnsi="Arial" w:cs="Arial"/>
                <w:lang w:val="de-DE"/>
              </w:rPr>
            </w:pPr>
            <w:r>
              <w:rPr>
                <w:rFonts w:ascii="Arial" w:hAnsi="Arial" w:cs="Arial"/>
                <w:lang w:val="de-DE"/>
              </w:rPr>
              <w:t>Heizleistung Tank</w:t>
            </w:r>
          </w:p>
        </w:tc>
        <w:tc>
          <w:tcPr>
            <w:tcW w:w="4811" w:type="dxa"/>
          </w:tcPr>
          <w:p w14:paraId="292DBBBF" w14:textId="012CCD21" w:rsidR="006829AC" w:rsidRDefault="006829AC" w:rsidP="006829AC">
            <w:pPr>
              <w:pStyle w:val="NoSpacing"/>
              <w:rPr>
                <w:rFonts w:ascii="Arial" w:hAnsi="Arial" w:cs="Arial"/>
                <w:lang w:val="de-DE"/>
              </w:rPr>
            </w:pPr>
            <w:r>
              <w:rPr>
                <w:rFonts w:ascii="Arial" w:hAnsi="Arial" w:cs="Arial"/>
                <w:lang w:val="de-DE"/>
              </w:rPr>
              <w:t>2,1 kW</w:t>
            </w:r>
          </w:p>
        </w:tc>
      </w:tr>
      <w:tr w:rsidR="00BE3A69" w14:paraId="58320D67" w14:textId="77777777" w:rsidTr="00DD7A3B">
        <w:tc>
          <w:tcPr>
            <w:tcW w:w="4811" w:type="dxa"/>
          </w:tcPr>
          <w:p w14:paraId="38AAB156" w14:textId="77777777" w:rsidR="00BE3A69" w:rsidRDefault="00BE3A69" w:rsidP="00DD7A3B">
            <w:pPr>
              <w:pStyle w:val="NoSpacing"/>
              <w:rPr>
                <w:rFonts w:ascii="Arial" w:hAnsi="Arial" w:cs="Arial"/>
                <w:lang w:val="de-DE"/>
              </w:rPr>
            </w:pPr>
            <w:r>
              <w:rPr>
                <w:rFonts w:ascii="Arial" w:hAnsi="Arial" w:cs="Arial"/>
                <w:lang w:val="de-DE"/>
              </w:rPr>
              <w:t>Gesamtanschlusswert</w:t>
            </w:r>
          </w:p>
        </w:tc>
        <w:tc>
          <w:tcPr>
            <w:tcW w:w="4811" w:type="dxa"/>
          </w:tcPr>
          <w:p w14:paraId="076210FA" w14:textId="77777777" w:rsidR="00BE3A69" w:rsidRDefault="00BE3A69" w:rsidP="00DD7A3B">
            <w:pPr>
              <w:pStyle w:val="NoSpacing"/>
              <w:rPr>
                <w:rFonts w:ascii="Arial" w:hAnsi="Arial" w:cs="Arial"/>
                <w:lang w:val="de-DE"/>
              </w:rPr>
            </w:pPr>
            <w:r>
              <w:rPr>
                <w:rFonts w:ascii="Arial" w:hAnsi="Arial" w:cs="Arial"/>
                <w:lang w:val="de-DE"/>
              </w:rPr>
              <w:t>9,8 kW</w:t>
            </w:r>
          </w:p>
        </w:tc>
      </w:tr>
      <w:tr w:rsidR="00BE3A69" w14:paraId="405A62CA" w14:textId="77777777" w:rsidTr="00DD7A3B">
        <w:tc>
          <w:tcPr>
            <w:tcW w:w="4811" w:type="dxa"/>
          </w:tcPr>
          <w:p w14:paraId="1339064E" w14:textId="5166FAB8" w:rsidR="00BE3A69" w:rsidRDefault="00BE3A69" w:rsidP="00DD7A3B">
            <w:pPr>
              <w:pStyle w:val="NoSpacing"/>
              <w:rPr>
                <w:rFonts w:ascii="Arial" w:hAnsi="Arial" w:cs="Arial"/>
                <w:lang w:val="de-DE"/>
              </w:rPr>
            </w:pPr>
            <w:r>
              <w:rPr>
                <w:rFonts w:ascii="Arial" w:hAnsi="Arial" w:cs="Arial"/>
                <w:lang w:val="de-DE"/>
              </w:rPr>
              <w:t>Pumpenleistung (</w:t>
            </w:r>
            <w:r w:rsidR="006829AC">
              <w:rPr>
                <w:rFonts w:ascii="Arial" w:hAnsi="Arial" w:cs="Arial"/>
                <w:lang w:val="de-DE"/>
              </w:rPr>
              <w:t>Spül</w:t>
            </w:r>
            <w:r>
              <w:rPr>
                <w:rFonts w:ascii="Arial" w:hAnsi="Arial" w:cs="Arial"/>
                <w:lang w:val="de-DE"/>
              </w:rPr>
              <w:t>pumpe)</w:t>
            </w:r>
          </w:p>
        </w:tc>
        <w:tc>
          <w:tcPr>
            <w:tcW w:w="4811" w:type="dxa"/>
          </w:tcPr>
          <w:p w14:paraId="0DB3A8AB" w14:textId="77777777" w:rsidR="00BE3A69" w:rsidRDefault="00BE3A69" w:rsidP="00DD7A3B">
            <w:pPr>
              <w:pStyle w:val="NoSpacing"/>
              <w:rPr>
                <w:rFonts w:ascii="Arial" w:hAnsi="Arial" w:cs="Arial"/>
                <w:lang w:val="de-DE"/>
              </w:rPr>
            </w:pPr>
            <w:r>
              <w:rPr>
                <w:rFonts w:ascii="Arial" w:hAnsi="Arial" w:cs="Arial"/>
                <w:lang w:val="de-DE"/>
              </w:rPr>
              <w:t>0,7 kW</w:t>
            </w:r>
          </w:p>
        </w:tc>
      </w:tr>
      <w:tr w:rsidR="00BE3A69" w14:paraId="1739A10F" w14:textId="77777777" w:rsidTr="00DD7A3B">
        <w:tc>
          <w:tcPr>
            <w:tcW w:w="4811" w:type="dxa"/>
          </w:tcPr>
          <w:p w14:paraId="668CC1D6" w14:textId="77777777" w:rsidR="00BE3A69" w:rsidRDefault="00BE3A69" w:rsidP="00DD7A3B">
            <w:pPr>
              <w:pStyle w:val="NoSpacing"/>
              <w:rPr>
                <w:rFonts w:ascii="Arial" w:hAnsi="Arial" w:cs="Arial"/>
                <w:lang w:val="de-DE"/>
              </w:rPr>
            </w:pPr>
            <w:r>
              <w:rPr>
                <w:rFonts w:ascii="Arial" w:hAnsi="Arial" w:cs="Arial"/>
                <w:lang w:val="de-DE"/>
              </w:rPr>
              <w:t>Pumpenleistung (Nachspülpumpe)</w:t>
            </w:r>
          </w:p>
        </w:tc>
        <w:tc>
          <w:tcPr>
            <w:tcW w:w="4811" w:type="dxa"/>
          </w:tcPr>
          <w:p w14:paraId="40F52282" w14:textId="77777777" w:rsidR="00BE3A69" w:rsidRDefault="00BE3A69" w:rsidP="00DD7A3B">
            <w:pPr>
              <w:pStyle w:val="NoSpacing"/>
              <w:rPr>
                <w:rFonts w:ascii="Arial" w:hAnsi="Arial" w:cs="Arial"/>
                <w:lang w:val="de-DE"/>
              </w:rPr>
            </w:pPr>
            <w:r>
              <w:rPr>
                <w:rFonts w:ascii="Arial" w:hAnsi="Arial" w:cs="Arial"/>
                <w:lang w:val="de-DE"/>
              </w:rPr>
              <w:t>0,2 KW</w:t>
            </w:r>
          </w:p>
        </w:tc>
      </w:tr>
      <w:tr w:rsidR="00BE3A69" w14:paraId="09575905" w14:textId="77777777" w:rsidTr="00DD7A3B">
        <w:tc>
          <w:tcPr>
            <w:tcW w:w="4811" w:type="dxa"/>
          </w:tcPr>
          <w:p w14:paraId="18E46909" w14:textId="77777777" w:rsidR="00BE3A69" w:rsidRDefault="00BE3A69" w:rsidP="00DD7A3B">
            <w:pPr>
              <w:pStyle w:val="NoSpacing"/>
              <w:rPr>
                <w:rFonts w:ascii="Arial" w:hAnsi="Arial" w:cs="Arial"/>
                <w:lang w:val="de-DE"/>
              </w:rPr>
            </w:pPr>
            <w:r>
              <w:rPr>
                <w:rFonts w:ascii="Arial" w:hAnsi="Arial" w:cs="Arial"/>
                <w:lang w:val="de-DE"/>
              </w:rPr>
              <w:t>Pumpenleistung (Ablaufpumpe)</w:t>
            </w:r>
          </w:p>
        </w:tc>
        <w:tc>
          <w:tcPr>
            <w:tcW w:w="4811" w:type="dxa"/>
          </w:tcPr>
          <w:p w14:paraId="0D9E34AC" w14:textId="77777777" w:rsidR="00BE3A69" w:rsidRDefault="00BE3A69" w:rsidP="00DD7A3B">
            <w:pPr>
              <w:pStyle w:val="NoSpacing"/>
              <w:rPr>
                <w:rFonts w:ascii="Arial" w:hAnsi="Arial" w:cs="Arial"/>
                <w:lang w:val="de-DE"/>
              </w:rPr>
            </w:pPr>
            <w:r>
              <w:rPr>
                <w:rFonts w:ascii="Arial" w:hAnsi="Arial" w:cs="Arial"/>
                <w:lang w:val="de-DE"/>
              </w:rPr>
              <w:t>0,05 kW</w:t>
            </w:r>
          </w:p>
        </w:tc>
      </w:tr>
      <w:tr w:rsidR="00BE3A69" w14:paraId="665F9418" w14:textId="77777777" w:rsidTr="00DD7A3B">
        <w:tc>
          <w:tcPr>
            <w:tcW w:w="4811" w:type="dxa"/>
          </w:tcPr>
          <w:p w14:paraId="76FEC092" w14:textId="77777777" w:rsidR="00BE3A69" w:rsidRDefault="00BE3A69" w:rsidP="00DD7A3B">
            <w:pPr>
              <w:pStyle w:val="NoSpacing"/>
              <w:rPr>
                <w:rFonts w:ascii="Arial" w:hAnsi="Arial" w:cs="Arial"/>
                <w:lang w:val="de-DE"/>
              </w:rPr>
            </w:pPr>
            <w:r>
              <w:rPr>
                <w:rFonts w:ascii="Arial" w:hAnsi="Arial" w:cs="Arial"/>
                <w:lang w:val="de-DE"/>
              </w:rPr>
              <w:t xml:space="preserve">Absicherung </w:t>
            </w:r>
          </w:p>
        </w:tc>
        <w:tc>
          <w:tcPr>
            <w:tcW w:w="4811" w:type="dxa"/>
          </w:tcPr>
          <w:p w14:paraId="262EA43E" w14:textId="77777777" w:rsidR="00BE3A69" w:rsidRDefault="00BE3A69" w:rsidP="00DD7A3B">
            <w:pPr>
              <w:pStyle w:val="NoSpacing"/>
              <w:rPr>
                <w:rFonts w:ascii="Arial" w:hAnsi="Arial" w:cs="Arial"/>
                <w:lang w:val="de-DE"/>
              </w:rPr>
            </w:pPr>
            <w:r>
              <w:rPr>
                <w:rFonts w:ascii="Arial" w:hAnsi="Arial" w:cs="Arial"/>
                <w:lang w:val="de-DE"/>
              </w:rPr>
              <w:t>16 A</w:t>
            </w:r>
          </w:p>
        </w:tc>
      </w:tr>
      <w:tr w:rsidR="00BE3A69" w14:paraId="3273DB5B" w14:textId="77777777" w:rsidTr="00DD7A3B">
        <w:tc>
          <w:tcPr>
            <w:tcW w:w="4811" w:type="dxa"/>
          </w:tcPr>
          <w:p w14:paraId="7BC1580C" w14:textId="77777777" w:rsidR="00BE3A69" w:rsidRDefault="00BE3A69" w:rsidP="00DD7A3B">
            <w:pPr>
              <w:pStyle w:val="NoSpacing"/>
              <w:rPr>
                <w:rFonts w:ascii="Arial" w:hAnsi="Arial" w:cs="Arial"/>
                <w:lang w:val="de-DE"/>
              </w:rPr>
            </w:pPr>
            <w:r>
              <w:rPr>
                <w:rFonts w:ascii="Arial" w:hAnsi="Arial" w:cs="Arial"/>
                <w:lang w:val="de-DE"/>
              </w:rPr>
              <w:t>Nennspannung</w:t>
            </w:r>
          </w:p>
        </w:tc>
        <w:tc>
          <w:tcPr>
            <w:tcW w:w="4811" w:type="dxa"/>
          </w:tcPr>
          <w:p w14:paraId="435BC3D0" w14:textId="77777777" w:rsidR="00BE3A69" w:rsidRDefault="00BE3A69" w:rsidP="00DD7A3B">
            <w:pPr>
              <w:pStyle w:val="NoSpacing"/>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21B2EEE7" w14:textId="77777777" w:rsidR="00BE3A69" w:rsidRDefault="00BE3A69" w:rsidP="00BE3A69">
      <w:pPr>
        <w:pStyle w:val="NoSpacing"/>
        <w:rPr>
          <w:rFonts w:ascii="Arial" w:hAnsi="Arial" w:cs="Arial"/>
          <w:lang w:val="de-DE"/>
        </w:rPr>
      </w:pPr>
    </w:p>
    <w:p w14:paraId="6883DA46" w14:textId="77777777" w:rsidR="00BE3A69" w:rsidRDefault="00BE3A69" w:rsidP="00BE3A69">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BE3A69" w14:paraId="27E4FBAC" w14:textId="77777777" w:rsidTr="00DD7A3B">
        <w:tc>
          <w:tcPr>
            <w:tcW w:w="4811" w:type="dxa"/>
          </w:tcPr>
          <w:p w14:paraId="25599EC6" w14:textId="77777777" w:rsidR="00BE3A69" w:rsidRDefault="00BE3A69" w:rsidP="00DD7A3B">
            <w:pPr>
              <w:pStyle w:val="NoSpacing"/>
              <w:rPr>
                <w:rFonts w:ascii="Arial" w:hAnsi="Arial" w:cs="Arial"/>
                <w:lang w:val="de-DE"/>
              </w:rPr>
            </w:pPr>
            <w:r>
              <w:rPr>
                <w:rFonts w:ascii="Arial" w:hAnsi="Arial" w:cs="Arial"/>
                <w:lang w:val="de-DE"/>
              </w:rPr>
              <w:t>Ablaufschlauch</w:t>
            </w:r>
          </w:p>
        </w:tc>
        <w:tc>
          <w:tcPr>
            <w:tcW w:w="4811" w:type="dxa"/>
          </w:tcPr>
          <w:p w14:paraId="7A2CE89E" w14:textId="77777777" w:rsidR="00BE3A69" w:rsidRDefault="00BE3A69" w:rsidP="00DD7A3B">
            <w:pPr>
              <w:pStyle w:val="NoSpacing"/>
              <w:rPr>
                <w:rFonts w:ascii="Arial" w:hAnsi="Arial" w:cs="Arial"/>
                <w:lang w:val="de-DE"/>
              </w:rPr>
            </w:pPr>
            <w:r>
              <w:rPr>
                <w:rFonts w:ascii="Arial" w:hAnsi="Arial" w:cs="Arial"/>
                <w:lang w:val="de-DE"/>
              </w:rPr>
              <w:t>2.000 mm (ID 18/ AD 24 mm)</w:t>
            </w:r>
          </w:p>
        </w:tc>
      </w:tr>
      <w:tr w:rsidR="00BE3A69" w14:paraId="2E99B809" w14:textId="77777777" w:rsidTr="00DD7A3B">
        <w:tc>
          <w:tcPr>
            <w:tcW w:w="4811" w:type="dxa"/>
          </w:tcPr>
          <w:p w14:paraId="1697BC25" w14:textId="77777777" w:rsidR="00BE3A69" w:rsidRDefault="00BE3A69" w:rsidP="00DD7A3B">
            <w:pPr>
              <w:pStyle w:val="NoSpacing"/>
              <w:rPr>
                <w:rFonts w:ascii="Arial" w:hAnsi="Arial" w:cs="Arial"/>
                <w:lang w:val="de-DE"/>
              </w:rPr>
            </w:pPr>
            <w:r>
              <w:rPr>
                <w:rFonts w:ascii="Arial" w:hAnsi="Arial" w:cs="Arial"/>
                <w:lang w:val="de-DE"/>
              </w:rPr>
              <w:t>Zulaufschlauch</w:t>
            </w:r>
          </w:p>
        </w:tc>
        <w:tc>
          <w:tcPr>
            <w:tcW w:w="4811" w:type="dxa"/>
          </w:tcPr>
          <w:p w14:paraId="561995EE" w14:textId="77777777" w:rsidR="00BE3A69" w:rsidRDefault="00BE3A69" w:rsidP="00DD7A3B">
            <w:pPr>
              <w:pStyle w:val="NoSpacing"/>
              <w:rPr>
                <w:rFonts w:ascii="Arial" w:hAnsi="Arial" w:cs="Arial"/>
                <w:lang w:val="de-DE"/>
              </w:rPr>
            </w:pPr>
            <w:r>
              <w:rPr>
                <w:rFonts w:ascii="Arial" w:hAnsi="Arial" w:cs="Arial"/>
                <w:lang w:val="de-DE"/>
              </w:rPr>
              <w:t>2.000 mm (R ¾)</w:t>
            </w:r>
          </w:p>
        </w:tc>
      </w:tr>
      <w:tr w:rsidR="00BE3A69" w14:paraId="5B4EF0CB" w14:textId="77777777" w:rsidTr="00DD7A3B">
        <w:tc>
          <w:tcPr>
            <w:tcW w:w="4811" w:type="dxa"/>
          </w:tcPr>
          <w:p w14:paraId="5A35EC50" w14:textId="77777777" w:rsidR="00BE3A69" w:rsidRDefault="00BE3A69" w:rsidP="00DD7A3B">
            <w:pPr>
              <w:pStyle w:val="NoSpacing"/>
              <w:rPr>
                <w:rFonts w:ascii="Arial" w:hAnsi="Arial" w:cs="Arial"/>
                <w:lang w:val="de-DE"/>
              </w:rPr>
            </w:pPr>
            <w:r>
              <w:rPr>
                <w:rFonts w:ascii="Arial" w:hAnsi="Arial" w:cs="Arial"/>
                <w:lang w:val="de-DE"/>
              </w:rPr>
              <w:t>Fließdruck</w:t>
            </w:r>
          </w:p>
        </w:tc>
        <w:tc>
          <w:tcPr>
            <w:tcW w:w="4811" w:type="dxa"/>
          </w:tcPr>
          <w:p w14:paraId="61B797FF" w14:textId="77777777" w:rsidR="00BE3A69" w:rsidRDefault="00BE3A69" w:rsidP="00DD7A3B">
            <w:pPr>
              <w:pStyle w:val="NoSpacing"/>
              <w:rPr>
                <w:rFonts w:ascii="Arial" w:hAnsi="Arial" w:cs="Arial"/>
                <w:lang w:val="de-DE"/>
              </w:rPr>
            </w:pPr>
            <w:r>
              <w:rPr>
                <w:rFonts w:ascii="Arial" w:hAnsi="Arial" w:cs="Arial"/>
                <w:lang w:val="de-DE"/>
              </w:rPr>
              <w:t>1,0 – 4,0 bar</w:t>
            </w:r>
          </w:p>
        </w:tc>
      </w:tr>
      <w:tr w:rsidR="00BE3A69" w14:paraId="7E676360" w14:textId="77777777" w:rsidTr="00DD7A3B">
        <w:tc>
          <w:tcPr>
            <w:tcW w:w="4811" w:type="dxa"/>
          </w:tcPr>
          <w:p w14:paraId="7E788FCE" w14:textId="77777777" w:rsidR="00BE3A69" w:rsidRDefault="00BE3A69" w:rsidP="00DD7A3B">
            <w:pPr>
              <w:pStyle w:val="NoSpacing"/>
              <w:rPr>
                <w:rFonts w:ascii="Arial" w:hAnsi="Arial" w:cs="Arial"/>
                <w:lang w:val="de-DE"/>
              </w:rPr>
            </w:pPr>
            <w:r>
              <w:rPr>
                <w:rFonts w:ascii="Arial" w:hAnsi="Arial" w:cs="Arial"/>
                <w:lang w:val="de-DE"/>
              </w:rPr>
              <w:t>Max. Zulauf-Temperatur</w:t>
            </w:r>
          </w:p>
        </w:tc>
        <w:tc>
          <w:tcPr>
            <w:tcW w:w="4811" w:type="dxa"/>
          </w:tcPr>
          <w:p w14:paraId="7231DFE6" w14:textId="77777777" w:rsidR="00BE3A69" w:rsidRDefault="00BE3A69" w:rsidP="00DD7A3B">
            <w:pPr>
              <w:pStyle w:val="NoSpacing"/>
              <w:rPr>
                <w:rFonts w:ascii="Arial" w:hAnsi="Arial" w:cs="Arial"/>
                <w:lang w:val="de-DE"/>
              </w:rPr>
            </w:pPr>
            <w:r>
              <w:rPr>
                <w:rFonts w:ascii="Arial" w:hAnsi="Arial" w:cs="Arial"/>
                <w:lang w:val="de-DE"/>
              </w:rPr>
              <w:t>60°C</w:t>
            </w:r>
          </w:p>
        </w:tc>
      </w:tr>
      <w:tr w:rsidR="00BE3A69" w14:paraId="5547BBE3" w14:textId="77777777" w:rsidTr="00DD7A3B">
        <w:tc>
          <w:tcPr>
            <w:tcW w:w="4811" w:type="dxa"/>
          </w:tcPr>
          <w:p w14:paraId="5F5C5E92" w14:textId="77777777" w:rsidR="00BE3A69" w:rsidRDefault="00BE3A69" w:rsidP="00DD7A3B">
            <w:pPr>
              <w:pStyle w:val="NoSpacing"/>
              <w:rPr>
                <w:rFonts w:ascii="Arial" w:hAnsi="Arial" w:cs="Arial"/>
                <w:lang w:val="de-DE"/>
              </w:rPr>
            </w:pPr>
            <w:r>
              <w:rPr>
                <w:rFonts w:ascii="Arial" w:hAnsi="Arial" w:cs="Arial"/>
                <w:lang w:val="de-DE"/>
              </w:rPr>
              <w:t>Länge Anschlusskabel</w:t>
            </w:r>
          </w:p>
        </w:tc>
        <w:tc>
          <w:tcPr>
            <w:tcW w:w="4811" w:type="dxa"/>
          </w:tcPr>
          <w:p w14:paraId="75A4FB40" w14:textId="77777777" w:rsidR="00BE3A69" w:rsidRDefault="00BE3A69" w:rsidP="00DD7A3B">
            <w:pPr>
              <w:pStyle w:val="NoSpacing"/>
              <w:rPr>
                <w:rFonts w:ascii="Arial" w:hAnsi="Arial" w:cs="Arial"/>
                <w:lang w:val="de-DE"/>
              </w:rPr>
            </w:pPr>
            <w:r>
              <w:rPr>
                <w:rFonts w:ascii="Arial" w:hAnsi="Arial" w:cs="Arial"/>
                <w:lang w:val="de-DE"/>
              </w:rPr>
              <w:t>2.000 mm</w:t>
            </w:r>
          </w:p>
        </w:tc>
      </w:tr>
      <w:tr w:rsidR="00BE3A69" w14:paraId="20BF630F" w14:textId="77777777" w:rsidTr="00DD7A3B">
        <w:tc>
          <w:tcPr>
            <w:tcW w:w="4811" w:type="dxa"/>
          </w:tcPr>
          <w:p w14:paraId="3BFFD433" w14:textId="77777777" w:rsidR="00BE3A69" w:rsidRDefault="00BE3A69" w:rsidP="00DD7A3B">
            <w:pPr>
              <w:pStyle w:val="NoSpacing"/>
              <w:rPr>
                <w:rFonts w:ascii="Arial" w:hAnsi="Arial" w:cs="Arial"/>
                <w:lang w:val="de-DE"/>
              </w:rPr>
            </w:pPr>
            <w:r>
              <w:rPr>
                <w:rFonts w:ascii="Arial" w:hAnsi="Arial" w:cs="Arial"/>
                <w:lang w:val="de-DE"/>
              </w:rPr>
              <w:t>Länge Ansaugschlauch Flüssigreiniger</w:t>
            </w:r>
          </w:p>
        </w:tc>
        <w:tc>
          <w:tcPr>
            <w:tcW w:w="4811" w:type="dxa"/>
          </w:tcPr>
          <w:p w14:paraId="607C6F1C" w14:textId="77777777" w:rsidR="00BE3A69" w:rsidRDefault="00BE3A69" w:rsidP="00DD7A3B">
            <w:pPr>
              <w:pStyle w:val="NoSpacing"/>
              <w:rPr>
                <w:rFonts w:ascii="Arial" w:hAnsi="Arial" w:cs="Arial"/>
                <w:lang w:val="de-DE"/>
              </w:rPr>
            </w:pPr>
            <w:r>
              <w:rPr>
                <w:rFonts w:ascii="Arial" w:hAnsi="Arial" w:cs="Arial"/>
                <w:lang w:val="de-DE"/>
              </w:rPr>
              <w:t>1.800 mm</w:t>
            </w:r>
          </w:p>
        </w:tc>
      </w:tr>
      <w:tr w:rsidR="00BE3A69" w14:paraId="21B6599C" w14:textId="77777777" w:rsidTr="00DD7A3B">
        <w:tc>
          <w:tcPr>
            <w:tcW w:w="4811" w:type="dxa"/>
          </w:tcPr>
          <w:p w14:paraId="694800C7" w14:textId="77777777" w:rsidR="00BE3A69" w:rsidRDefault="00BE3A69" w:rsidP="00DD7A3B">
            <w:pPr>
              <w:pStyle w:val="NoSpacing"/>
              <w:rPr>
                <w:rFonts w:ascii="Arial" w:hAnsi="Arial" w:cs="Arial"/>
                <w:lang w:val="de-DE"/>
              </w:rPr>
            </w:pPr>
            <w:r>
              <w:rPr>
                <w:rFonts w:ascii="Arial" w:hAnsi="Arial" w:cs="Arial"/>
                <w:lang w:val="de-DE"/>
              </w:rPr>
              <w:t>Länge Ansaugschlauch Klarspüler</w:t>
            </w:r>
          </w:p>
        </w:tc>
        <w:tc>
          <w:tcPr>
            <w:tcW w:w="4811" w:type="dxa"/>
          </w:tcPr>
          <w:p w14:paraId="0A52B354" w14:textId="77777777" w:rsidR="00BE3A69" w:rsidRDefault="00BE3A69" w:rsidP="00DD7A3B">
            <w:pPr>
              <w:pStyle w:val="NoSpacing"/>
              <w:rPr>
                <w:rFonts w:ascii="Arial" w:hAnsi="Arial" w:cs="Arial"/>
                <w:lang w:val="de-DE"/>
              </w:rPr>
            </w:pPr>
            <w:r>
              <w:rPr>
                <w:rFonts w:ascii="Arial" w:hAnsi="Arial" w:cs="Arial"/>
                <w:lang w:val="de-DE"/>
              </w:rPr>
              <w:t>1.800 mm</w:t>
            </w:r>
          </w:p>
        </w:tc>
      </w:tr>
    </w:tbl>
    <w:p w14:paraId="6B988312" w14:textId="77777777" w:rsidR="00BE3A69" w:rsidRDefault="00BE3A69" w:rsidP="00BE3A69">
      <w:pPr>
        <w:pStyle w:val="NoSpacing"/>
        <w:rPr>
          <w:rFonts w:ascii="Arial" w:hAnsi="Arial" w:cs="Arial"/>
          <w:lang w:val="de-DE"/>
        </w:rPr>
      </w:pPr>
    </w:p>
    <w:p w14:paraId="54E93BBB" w14:textId="77777777" w:rsidR="00BE3A69" w:rsidRDefault="00BE3A69" w:rsidP="00BE3A69">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BE3A69" w14:paraId="07338666" w14:textId="77777777" w:rsidTr="00DD7A3B">
        <w:tc>
          <w:tcPr>
            <w:tcW w:w="4811" w:type="dxa"/>
          </w:tcPr>
          <w:p w14:paraId="12A547E2" w14:textId="77777777" w:rsidR="00BE3A69" w:rsidRDefault="00BE3A69" w:rsidP="00DD7A3B">
            <w:pPr>
              <w:pStyle w:val="NoSpacing"/>
              <w:rPr>
                <w:rFonts w:ascii="Arial" w:hAnsi="Arial" w:cs="Arial"/>
                <w:lang w:val="de-DE"/>
              </w:rPr>
            </w:pPr>
            <w:r>
              <w:rPr>
                <w:rFonts w:ascii="Arial" w:hAnsi="Arial" w:cs="Arial"/>
                <w:lang w:val="de-DE"/>
              </w:rPr>
              <w:t>Wärmeabgabe latent</w:t>
            </w:r>
          </w:p>
        </w:tc>
        <w:tc>
          <w:tcPr>
            <w:tcW w:w="4811" w:type="dxa"/>
          </w:tcPr>
          <w:p w14:paraId="69C35F7F" w14:textId="77777777" w:rsidR="00BE3A69" w:rsidRDefault="00BE3A69" w:rsidP="00DD7A3B">
            <w:pPr>
              <w:pStyle w:val="NoSpacing"/>
              <w:rPr>
                <w:rFonts w:ascii="Arial" w:hAnsi="Arial" w:cs="Arial"/>
                <w:lang w:val="de-DE"/>
              </w:rPr>
            </w:pPr>
            <w:r>
              <w:rPr>
                <w:rFonts w:ascii="Arial" w:hAnsi="Arial" w:cs="Arial"/>
                <w:lang w:val="de-DE"/>
              </w:rPr>
              <w:t>0,5 kW</w:t>
            </w:r>
          </w:p>
        </w:tc>
      </w:tr>
      <w:tr w:rsidR="00BE3A69" w14:paraId="52133EEA" w14:textId="77777777" w:rsidTr="00DD7A3B">
        <w:tc>
          <w:tcPr>
            <w:tcW w:w="4811" w:type="dxa"/>
          </w:tcPr>
          <w:p w14:paraId="5EB7A2D0" w14:textId="77777777" w:rsidR="00BE3A69" w:rsidRDefault="00BE3A69" w:rsidP="00DD7A3B">
            <w:pPr>
              <w:pStyle w:val="NoSpacing"/>
              <w:rPr>
                <w:rFonts w:ascii="Arial" w:hAnsi="Arial" w:cs="Arial"/>
                <w:lang w:val="de-DE"/>
              </w:rPr>
            </w:pPr>
            <w:r>
              <w:rPr>
                <w:rFonts w:ascii="Arial" w:hAnsi="Arial" w:cs="Arial"/>
                <w:lang w:val="de-DE"/>
              </w:rPr>
              <w:t>Wärmeabgabe sensibel</w:t>
            </w:r>
          </w:p>
        </w:tc>
        <w:tc>
          <w:tcPr>
            <w:tcW w:w="4811" w:type="dxa"/>
          </w:tcPr>
          <w:p w14:paraId="45EDE266" w14:textId="77777777" w:rsidR="00BE3A69" w:rsidRDefault="00BE3A69" w:rsidP="00DD7A3B">
            <w:pPr>
              <w:pStyle w:val="NoSpacing"/>
              <w:rPr>
                <w:rFonts w:ascii="Arial" w:hAnsi="Arial" w:cs="Arial"/>
                <w:lang w:val="de-DE"/>
              </w:rPr>
            </w:pPr>
            <w:r>
              <w:rPr>
                <w:rFonts w:ascii="Arial" w:hAnsi="Arial" w:cs="Arial"/>
                <w:lang w:val="de-DE"/>
              </w:rPr>
              <w:t>0,3 kW</w:t>
            </w:r>
          </w:p>
        </w:tc>
      </w:tr>
      <w:tr w:rsidR="00BE3A69" w14:paraId="3DEBC98C" w14:textId="77777777" w:rsidTr="00DD7A3B">
        <w:tc>
          <w:tcPr>
            <w:tcW w:w="4811" w:type="dxa"/>
          </w:tcPr>
          <w:p w14:paraId="47618B5F" w14:textId="77777777" w:rsidR="00BE3A69" w:rsidRDefault="00BE3A69" w:rsidP="00DD7A3B">
            <w:pPr>
              <w:pStyle w:val="NoSpacing"/>
              <w:rPr>
                <w:rFonts w:ascii="Arial" w:hAnsi="Arial" w:cs="Arial"/>
                <w:lang w:val="de-DE"/>
              </w:rPr>
            </w:pPr>
            <w:r>
              <w:rPr>
                <w:rFonts w:ascii="Arial" w:hAnsi="Arial" w:cs="Arial"/>
                <w:lang w:val="de-DE"/>
              </w:rPr>
              <w:t>Dampfmenge</w:t>
            </w:r>
          </w:p>
        </w:tc>
        <w:tc>
          <w:tcPr>
            <w:tcW w:w="4811" w:type="dxa"/>
          </w:tcPr>
          <w:p w14:paraId="042C98BA" w14:textId="77777777" w:rsidR="00BE3A69" w:rsidRDefault="00BE3A69" w:rsidP="00DD7A3B">
            <w:pPr>
              <w:pStyle w:val="NoSpacing"/>
              <w:rPr>
                <w:rFonts w:ascii="Arial" w:hAnsi="Arial" w:cs="Arial"/>
                <w:lang w:val="de-DE"/>
              </w:rPr>
            </w:pPr>
            <w:r>
              <w:rPr>
                <w:rFonts w:ascii="Arial" w:hAnsi="Arial" w:cs="Arial"/>
                <w:lang w:val="de-DE"/>
              </w:rPr>
              <w:t>0,8 kg/h</w:t>
            </w:r>
          </w:p>
        </w:tc>
      </w:tr>
      <w:tr w:rsidR="00BE3A69" w14:paraId="6B574EC7" w14:textId="77777777" w:rsidTr="00DD7A3B">
        <w:tc>
          <w:tcPr>
            <w:tcW w:w="4811" w:type="dxa"/>
          </w:tcPr>
          <w:p w14:paraId="199FDF9F" w14:textId="77777777" w:rsidR="00BE3A69" w:rsidRDefault="00BE3A69" w:rsidP="00DD7A3B">
            <w:pPr>
              <w:pStyle w:val="NoSpacing"/>
              <w:rPr>
                <w:rFonts w:ascii="Arial" w:hAnsi="Arial" w:cs="Arial"/>
                <w:lang w:val="de-DE"/>
              </w:rPr>
            </w:pPr>
            <w:r>
              <w:rPr>
                <w:rFonts w:ascii="Arial" w:hAnsi="Arial" w:cs="Arial"/>
                <w:lang w:val="de-DE"/>
              </w:rPr>
              <w:t>Geräuschpegel</w:t>
            </w:r>
          </w:p>
        </w:tc>
        <w:tc>
          <w:tcPr>
            <w:tcW w:w="4811" w:type="dxa"/>
          </w:tcPr>
          <w:p w14:paraId="25528F7C" w14:textId="77777777" w:rsidR="00BE3A69" w:rsidRDefault="00BE3A69" w:rsidP="00DD7A3B">
            <w:pPr>
              <w:pStyle w:val="NoSpacing"/>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r>
    </w:tbl>
    <w:p w14:paraId="0F76141E" w14:textId="77777777" w:rsidR="00BE3A69" w:rsidRDefault="00BE3A69" w:rsidP="00BE3A69">
      <w:pPr>
        <w:pStyle w:val="NoSpacing"/>
        <w:rPr>
          <w:rFonts w:ascii="Arial" w:hAnsi="Arial" w:cs="Arial"/>
          <w:lang w:val="de-DE"/>
        </w:rPr>
      </w:pPr>
    </w:p>
    <w:p w14:paraId="3000C3C6" w14:textId="77777777" w:rsidR="00D4202C" w:rsidRDefault="00D4202C" w:rsidP="00D4202C">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28635ECB" w14:textId="77777777" w:rsidR="00D4202C" w:rsidRPr="0089082F" w:rsidRDefault="00D4202C" w:rsidP="00D4202C">
      <w:pPr>
        <w:pStyle w:val="NoSpacing"/>
        <w:rPr>
          <w:rFonts w:ascii="Arial" w:hAnsi="Arial" w:cs="Arial"/>
          <w:lang w:val="de-DE"/>
        </w:rPr>
      </w:pPr>
    </w:p>
    <w:p w14:paraId="07385FC0" w14:textId="77777777" w:rsidR="00D4202C" w:rsidRDefault="00D4202C" w:rsidP="00D4202C">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18BDFF9A" w14:textId="77777777" w:rsidR="00D4202C" w:rsidRDefault="00D4202C" w:rsidP="00D4202C">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336040AB" w14:textId="71773808" w:rsidR="00E93542" w:rsidRPr="00532BEB" w:rsidRDefault="00BE3A69" w:rsidP="00532BEB">
      <w:r>
        <w:rPr>
          <w:rFonts w:ascii="Arial" w:hAnsi="Arial" w:cs="Arial"/>
          <w:noProof/>
          <w:lang w:val="de-DE"/>
        </w:rPr>
        <w:lastRenderedPageBreak/>
        <w:drawing>
          <wp:inline distT="0" distB="0" distL="0" distR="0" wp14:anchorId="05AD760F" wp14:editId="6A96C755">
            <wp:extent cx="5648400" cy="334329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8400" cy="3343290"/>
                    </a:xfrm>
                    <a:prstGeom prst="rect">
                      <a:avLst/>
                    </a:prstGeom>
                    <a:noFill/>
                    <a:ln>
                      <a:noFill/>
                    </a:ln>
                  </pic:spPr>
                </pic:pic>
              </a:graphicData>
            </a:graphic>
          </wp:inline>
        </w:drawing>
      </w:r>
    </w:p>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019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105585"/>
    <w:rsid w:val="00143DF8"/>
    <w:rsid w:val="003D1205"/>
    <w:rsid w:val="0045673C"/>
    <w:rsid w:val="0046263E"/>
    <w:rsid w:val="00465261"/>
    <w:rsid w:val="00532BEB"/>
    <w:rsid w:val="005408F0"/>
    <w:rsid w:val="0059319E"/>
    <w:rsid w:val="006829AC"/>
    <w:rsid w:val="006837A9"/>
    <w:rsid w:val="007447FC"/>
    <w:rsid w:val="00753391"/>
    <w:rsid w:val="00807CF2"/>
    <w:rsid w:val="00A67E4C"/>
    <w:rsid w:val="00A86E09"/>
    <w:rsid w:val="00B2774F"/>
    <w:rsid w:val="00B933BB"/>
    <w:rsid w:val="00BD18CA"/>
    <w:rsid w:val="00BE3A69"/>
    <w:rsid w:val="00C54BE2"/>
    <w:rsid w:val="00C8088C"/>
    <w:rsid w:val="00D0020E"/>
    <w:rsid w:val="00D257EB"/>
    <w:rsid w:val="00D330F7"/>
    <w:rsid w:val="00D4202C"/>
    <w:rsid w:val="00E04F7A"/>
    <w:rsid w:val="00E1260B"/>
    <w:rsid w:val="00E93542"/>
    <w:rsid w:val="00EA7191"/>
    <w:rsid w:val="00EB250F"/>
    <w:rsid w:val="00F67C3F"/>
    <w:rsid w:val="00FF53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67ECA-6151-49AA-B1E4-CAA52490A703}">
  <ds:schemaRefs>
    <ds:schemaRef ds:uri="http://schemas.microsoft.com/office/2006/metadata/properties"/>
    <ds:schemaRef ds:uri="http://schemas.microsoft.com/office/infopath/2007/PartnerControls"/>
    <ds:schemaRef ds:uri="326ffe11-c83e-4753-9784-cb8ed14f812a"/>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DAA91CDE-5B6A-44E1-AC99-027F8D353B69}">
  <ds:schemaRefs>
    <ds:schemaRef ds:uri="http://schemas.microsoft.com/sharepoint/v3/contenttype/forms"/>
  </ds:schemaRefs>
</ds:datastoreItem>
</file>

<file path=customXml/itemProps3.xml><?xml version="1.0" encoding="utf-8"?>
<ds:datastoreItem xmlns:ds="http://schemas.openxmlformats.org/officeDocument/2006/customXml" ds:itemID="{AC7C2208-A162-451B-AAB3-B09D73A21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1967</Words>
  <Characters>12398</Characters>
  <Application>Microsoft Office Word</Application>
  <DocSecurity>0</DocSecurity>
  <Lines>103</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15</cp:revision>
  <dcterms:created xsi:type="dcterms:W3CDTF">2021-03-30T14:02:00Z</dcterms:created>
  <dcterms:modified xsi:type="dcterms:W3CDTF">2024-06-20T11:55:00Z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